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E886" w14:textId="751A537B" w:rsidR="00402968" w:rsidRPr="005A28F6" w:rsidRDefault="00402968" w:rsidP="00402968">
      <w:pPr>
        <w:shd w:val="clear" w:color="auto" w:fill="E7E6E6" w:themeFill="background2"/>
        <w:spacing w:before="100" w:beforeAutospacing="1" w:after="100" w:afterAutospacing="1"/>
        <w:rPr>
          <w:rFonts w:ascii="Arial" w:hAnsi="Arial" w:cs="Arial"/>
        </w:rPr>
      </w:pPr>
      <w:r w:rsidRPr="005A28F6">
        <w:rPr>
          <w:rFonts w:ascii="Arial" w:hAnsi="Arial" w:cs="Arial"/>
          <w:b/>
          <w:bCs/>
        </w:rPr>
        <w:t xml:space="preserve">EXPERIMENT </w:t>
      </w:r>
      <w:r>
        <w:rPr>
          <w:rFonts w:ascii="Arial" w:hAnsi="Arial" w:cs="Arial"/>
          <w:b/>
          <w:bCs/>
        </w:rPr>
        <w:t>1</w:t>
      </w:r>
    </w:p>
    <w:p w14:paraId="5AD597E5" w14:textId="77777777" w:rsidR="00402968" w:rsidRDefault="00402968" w:rsidP="004209A5">
      <w:pPr>
        <w:spacing w:before="100" w:beforeAutospacing="1" w:after="100" w:afterAutospacing="1"/>
        <w:contextualSpacing/>
        <w:jc w:val="center"/>
        <w:rPr>
          <w:rFonts w:ascii="Arial" w:hAnsi="Arial" w:cs="Arial"/>
          <w:b/>
          <w:bCs/>
          <w:u w:val="single"/>
        </w:rPr>
      </w:pPr>
    </w:p>
    <w:p w14:paraId="7DA09DC6" w14:textId="2056138A" w:rsidR="00647D54" w:rsidRPr="00647D54" w:rsidRDefault="00647D54" w:rsidP="004209A5">
      <w:pPr>
        <w:spacing w:before="100" w:beforeAutospacing="1" w:after="100" w:afterAutospacing="1"/>
        <w:contextualSpacing/>
        <w:jc w:val="center"/>
        <w:rPr>
          <w:rFonts w:ascii="Arial" w:hAnsi="Arial" w:cs="Arial"/>
          <w:b/>
          <w:bCs/>
          <w:sz w:val="40"/>
          <w:szCs w:val="40"/>
        </w:rPr>
      </w:pPr>
      <w:r w:rsidRPr="00647D54">
        <w:rPr>
          <w:rFonts w:ascii="Arial" w:hAnsi="Arial" w:cs="Arial"/>
          <w:b/>
          <w:bCs/>
          <w:sz w:val="40"/>
          <w:szCs w:val="40"/>
        </w:rPr>
        <w:t>S</w:t>
      </w:r>
      <w:r w:rsidR="00402968">
        <w:rPr>
          <w:rFonts w:ascii="Arial" w:hAnsi="Arial" w:cs="Arial"/>
          <w:b/>
          <w:bCs/>
          <w:sz w:val="40"/>
          <w:szCs w:val="40"/>
        </w:rPr>
        <w:t>IGNIFICANT</w:t>
      </w:r>
      <w:r w:rsidRPr="00647D54">
        <w:rPr>
          <w:rFonts w:ascii="Arial" w:hAnsi="Arial" w:cs="Arial"/>
          <w:b/>
          <w:bCs/>
          <w:sz w:val="40"/>
          <w:szCs w:val="40"/>
        </w:rPr>
        <w:t xml:space="preserve"> F</w:t>
      </w:r>
      <w:r w:rsidR="00402968">
        <w:rPr>
          <w:rFonts w:ascii="Arial" w:hAnsi="Arial" w:cs="Arial"/>
          <w:b/>
          <w:bCs/>
          <w:sz w:val="40"/>
          <w:szCs w:val="40"/>
        </w:rPr>
        <w:t>IGURES</w:t>
      </w:r>
      <w:r w:rsidRPr="00647D54">
        <w:rPr>
          <w:rFonts w:ascii="Arial" w:hAnsi="Arial" w:cs="Arial"/>
          <w:b/>
          <w:bCs/>
          <w:sz w:val="40"/>
          <w:szCs w:val="40"/>
        </w:rPr>
        <w:t xml:space="preserve"> </w:t>
      </w:r>
      <w:r w:rsidR="00402968">
        <w:rPr>
          <w:rFonts w:ascii="Arial" w:hAnsi="Arial" w:cs="Arial"/>
          <w:b/>
          <w:bCs/>
          <w:sz w:val="40"/>
          <w:szCs w:val="40"/>
        </w:rPr>
        <w:t>AND</w:t>
      </w:r>
      <w:r w:rsidR="00402968" w:rsidRPr="00402968">
        <w:rPr>
          <w:rFonts w:ascii="Arial" w:hAnsi="Arial" w:cs="Arial"/>
          <w:b/>
          <w:bCs/>
          <w:sz w:val="40"/>
          <w:szCs w:val="40"/>
        </w:rPr>
        <w:t xml:space="preserve"> </w:t>
      </w:r>
      <w:r w:rsidR="00402968" w:rsidRPr="00647D54">
        <w:rPr>
          <w:rFonts w:ascii="Arial" w:hAnsi="Arial" w:cs="Arial"/>
          <w:b/>
          <w:bCs/>
          <w:sz w:val="40"/>
          <w:szCs w:val="40"/>
        </w:rPr>
        <w:t>M</w:t>
      </w:r>
      <w:r w:rsidR="00402968">
        <w:rPr>
          <w:rFonts w:ascii="Arial" w:hAnsi="Arial" w:cs="Arial"/>
          <w:b/>
          <w:bCs/>
          <w:sz w:val="40"/>
          <w:szCs w:val="40"/>
        </w:rPr>
        <w:t>EASUREMENT</w:t>
      </w:r>
    </w:p>
    <w:p w14:paraId="686D42B7" w14:textId="47BDE56B" w:rsidR="00647D54" w:rsidRPr="00647D54" w:rsidRDefault="00402968" w:rsidP="004209A5">
      <w:pPr>
        <w:spacing w:before="100" w:beforeAutospacing="1" w:after="100" w:afterAutospacing="1"/>
        <w:contextualSpacing/>
        <w:jc w:val="center"/>
        <w:rPr>
          <w:rFonts w:ascii="Arial" w:hAnsi="Arial" w:cs="Arial"/>
        </w:rPr>
      </w:pPr>
      <w:r>
        <w:rPr>
          <w:rFonts w:ascii="Arial" w:hAnsi="Arial" w:cs="Arial"/>
          <w:b/>
          <w:bCs/>
          <w:sz w:val="40"/>
          <w:szCs w:val="40"/>
        </w:rPr>
        <w:t>OF</w:t>
      </w:r>
      <w:r w:rsidR="00647D54" w:rsidRPr="00647D54">
        <w:rPr>
          <w:rFonts w:ascii="Arial" w:hAnsi="Arial" w:cs="Arial"/>
          <w:b/>
          <w:bCs/>
          <w:sz w:val="40"/>
          <w:szCs w:val="40"/>
        </w:rPr>
        <w:t xml:space="preserve"> D</w:t>
      </w:r>
      <w:r>
        <w:rPr>
          <w:rFonts w:ascii="Arial" w:hAnsi="Arial" w:cs="Arial"/>
          <w:b/>
          <w:bCs/>
          <w:sz w:val="40"/>
          <w:szCs w:val="40"/>
        </w:rPr>
        <w:t>ENSITY</w:t>
      </w:r>
    </w:p>
    <w:p w14:paraId="61FC1C16" w14:textId="77777777" w:rsidR="00647D54" w:rsidRDefault="00647D54" w:rsidP="00647D54">
      <w:pPr>
        <w:spacing w:before="100" w:beforeAutospacing="1" w:after="100" w:afterAutospacing="1"/>
        <w:rPr>
          <w:rFonts w:ascii="FrutigerLTStd" w:hAnsi="FrutigerLTStd"/>
          <w:b/>
          <w:bCs/>
          <w:sz w:val="22"/>
          <w:szCs w:val="22"/>
        </w:rPr>
      </w:pPr>
    </w:p>
    <w:p w14:paraId="42A543FE" w14:textId="1661A7D1" w:rsidR="00647D54" w:rsidRPr="00647D54" w:rsidRDefault="00647D54" w:rsidP="004359F8">
      <w:pPr>
        <w:spacing w:before="100" w:beforeAutospacing="1" w:after="100" w:afterAutospacing="1"/>
        <w:contextualSpacing/>
        <w:rPr>
          <w:rFonts w:ascii="Arial" w:hAnsi="Arial" w:cs="Arial"/>
        </w:rPr>
      </w:pPr>
      <w:r w:rsidRPr="00647D54">
        <w:rPr>
          <w:rFonts w:ascii="Arial" w:hAnsi="Arial" w:cs="Arial"/>
          <w:b/>
          <w:bCs/>
          <w:sz w:val="22"/>
          <w:szCs w:val="22"/>
        </w:rPr>
        <w:t xml:space="preserve">OBJECTIVES: </w:t>
      </w:r>
    </w:p>
    <w:p w14:paraId="592E351F" w14:textId="77777777" w:rsidR="00647D54" w:rsidRPr="00647D54" w:rsidRDefault="00647D54" w:rsidP="004359F8">
      <w:pPr>
        <w:spacing w:before="100" w:beforeAutospacing="1" w:after="100" w:afterAutospacing="1"/>
        <w:ind w:left="720"/>
        <w:contextualSpacing/>
        <w:jc w:val="both"/>
        <w:rPr>
          <w:rFonts w:ascii="Arial" w:hAnsi="Arial" w:cs="Arial"/>
          <w:sz w:val="20"/>
          <w:szCs w:val="20"/>
        </w:rPr>
      </w:pPr>
      <w:r w:rsidRPr="00647D54">
        <w:rPr>
          <w:rFonts w:ascii="Arial" w:hAnsi="Arial" w:cs="Arial"/>
          <w:sz w:val="20"/>
          <w:szCs w:val="20"/>
        </w:rPr>
        <w:t xml:space="preserve">To investigate the concepts of accuracy and precision, and to review the use of significant figures in measurements and calculations. These concepts will be applied in the determination of the density of solids and solutions. </w:t>
      </w:r>
    </w:p>
    <w:p w14:paraId="0B79D965" w14:textId="77777777" w:rsidR="004359F8" w:rsidRDefault="004359F8" w:rsidP="004359F8">
      <w:pPr>
        <w:spacing w:before="100" w:beforeAutospacing="1" w:after="100" w:afterAutospacing="1"/>
        <w:contextualSpacing/>
        <w:rPr>
          <w:rFonts w:ascii="Arial" w:hAnsi="Arial" w:cs="Arial"/>
          <w:b/>
          <w:bCs/>
          <w:sz w:val="22"/>
          <w:szCs w:val="22"/>
        </w:rPr>
      </w:pPr>
    </w:p>
    <w:p w14:paraId="5CB8DBE6" w14:textId="4BB575ED" w:rsidR="00647D54" w:rsidRPr="00647D54" w:rsidRDefault="00647D54" w:rsidP="004359F8">
      <w:pPr>
        <w:spacing w:before="100" w:beforeAutospacing="1" w:after="100" w:afterAutospacing="1"/>
        <w:contextualSpacing/>
        <w:rPr>
          <w:rFonts w:ascii="Arial" w:hAnsi="Arial" w:cs="Arial"/>
          <w:b/>
          <w:bCs/>
          <w:sz w:val="22"/>
          <w:szCs w:val="22"/>
        </w:rPr>
      </w:pPr>
      <w:r>
        <w:rPr>
          <w:rFonts w:ascii="Arial" w:hAnsi="Arial" w:cs="Arial"/>
          <w:b/>
          <w:bCs/>
          <w:sz w:val="22"/>
          <w:szCs w:val="22"/>
        </w:rPr>
        <w:t>MATERIALS:</w:t>
      </w:r>
    </w:p>
    <w:p w14:paraId="3AD8E723" w14:textId="63251B66" w:rsidR="00647D54" w:rsidRPr="00647D54" w:rsidRDefault="00647D54" w:rsidP="004359F8">
      <w:pPr>
        <w:spacing w:before="100" w:beforeAutospacing="1" w:after="100" w:afterAutospacing="1"/>
        <w:ind w:left="720"/>
        <w:contextualSpacing/>
        <w:jc w:val="both"/>
        <w:rPr>
          <w:rFonts w:ascii="Arial" w:hAnsi="Arial" w:cs="Arial"/>
          <w:sz w:val="20"/>
          <w:szCs w:val="20"/>
        </w:rPr>
      </w:pPr>
      <w:r w:rsidRPr="00647D54">
        <w:rPr>
          <w:rFonts w:ascii="Arial" w:hAnsi="Arial" w:cs="Arial"/>
          <w:sz w:val="20"/>
          <w:szCs w:val="20"/>
        </w:rPr>
        <w:t xml:space="preserve">Solid metallic objects (tin, lead or copper shot, or beads); 50- or 100-mL graduated cylinder; 125-mL Erlenmeyer flask with rubber stopper; </w:t>
      </w:r>
      <w:r w:rsidR="00866B43">
        <w:rPr>
          <w:rFonts w:ascii="Arial" w:hAnsi="Arial" w:cs="Arial"/>
          <w:sz w:val="20"/>
          <w:szCs w:val="20"/>
        </w:rPr>
        <w:t>digital</w:t>
      </w:r>
      <w:r w:rsidRPr="00647D54">
        <w:rPr>
          <w:rFonts w:ascii="Arial" w:hAnsi="Arial" w:cs="Arial"/>
          <w:sz w:val="20"/>
          <w:szCs w:val="20"/>
        </w:rPr>
        <w:t xml:space="preserve"> balance; solution or solvent for liquid density measurement </w:t>
      </w:r>
    </w:p>
    <w:p w14:paraId="6ABDF300" w14:textId="77777777" w:rsidR="004359F8" w:rsidRDefault="004359F8" w:rsidP="004359F8">
      <w:pPr>
        <w:spacing w:before="100" w:beforeAutospacing="1" w:after="100" w:afterAutospacing="1"/>
        <w:contextualSpacing/>
        <w:rPr>
          <w:rFonts w:ascii="FrutigerLTStd" w:hAnsi="FrutigerLTStd"/>
          <w:b/>
          <w:bCs/>
          <w:sz w:val="22"/>
          <w:szCs w:val="22"/>
        </w:rPr>
      </w:pPr>
    </w:p>
    <w:p w14:paraId="2E2808BA" w14:textId="6B710AF3" w:rsidR="00647D54" w:rsidRPr="00647D54" w:rsidRDefault="00647D54" w:rsidP="004359F8">
      <w:pPr>
        <w:spacing w:before="100" w:beforeAutospacing="1" w:after="100" w:afterAutospacing="1"/>
        <w:contextualSpacing/>
        <w:rPr>
          <w:rFonts w:ascii="Arial" w:hAnsi="Arial" w:cs="Arial"/>
          <w:b/>
          <w:bCs/>
          <w:sz w:val="22"/>
          <w:szCs w:val="22"/>
        </w:rPr>
      </w:pPr>
      <w:r w:rsidRPr="00647D54">
        <w:rPr>
          <w:rFonts w:ascii="Arial" w:hAnsi="Arial" w:cs="Arial"/>
          <w:b/>
          <w:bCs/>
          <w:sz w:val="22"/>
          <w:szCs w:val="22"/>
        </w:rPr>
        <w:t>SAFETY:</w:t>
      </w:r>
    </w:p>
    <w:p w14:paraId="7DE31AE4" w14:textId="77777777" w:rsidR="00647D54" w:rsidRPr="00647D54" w:rsidRDefault="00647D54" w:rsidP="004359F8">
      <w:pPr>
        <w:spacing w:before="100" w:beforeAutospacing="1" w:after="100" w:afterAutospacing="1"/>
        <w:ind w:left="720"/>
        <w:contextualSpacing/>
        <w:jc w:val="both"/>
        <w:rPr>
          <w:sz w:val="20"/>
          <w:szCs w:val="20"/>
        </w:rPr>
      </w:pPr>
      <w:r w:rsidRPr="00647D54">
        <w:rPr>
          <w:rFonts w:ascii="Arial" w:hAnsi="Arial" w:cs="Arial"/>
          <w:sz w:val="20"/>
          <w:szCs w:val="20"/>
        </w:rPr>
        <w:t>Take care when inserting the rubber stopper into the fully filled Erlenmeyer flask— excessive force and increased hydraulic pressure may cause the neck of the flask to break. Safety goggles should be worn at all times</w:t>
      </w:r>
      <w:r w:rsidRPr="00647D54">
        <w:rPr>
          <w:rFonts w:ascii="MinionPro" w:hAnsi="MinionPro"/>
          <w:sz w:val="20"/>
          <w:szCs w:val="20"/>
        </w:rPr>
        <w:t xml:space="preserve">. </w:t>
      </w:r>
    </w:p>
    <w:p w14:paraId="57D8F1FC" w14:textId="77777777" w:rsidR="004359F8" w:rsidRDefault="004359F8" w:rsidP="004359F8">
      <w:pPr>
        <w:spacing w:before="100" w:beforeAutospacing="1" w:after="100" w:afterAutospacing="1"/>
        <w:contextualSpacing/>
        <w:jc w:val="both"/>
      </w:pPr>
    </w:p>
    <w:p w14:paraId="50E38755" w14:textId="5C34276A" w:rsidR="00647D54" w:rsidRPr="00647D54" w:rsidRDefault="00647D54" w:rsidP="004359F8">
      <w:pPr>
        <w:spacing w:before="100" w:beforeAutospacing="1" w:after="100" w:afterAutospacing="1"/>
        <w:contextualSpacing/>
        <w:jc w:val="both"/>
        <w:rPr>
          <w:rFonts w:ascii="Arial" w:hAnsi="Arial" w:cs="Arial"/>
        </w:rPr>
      </w:pPr>
      <w:r w:rsidRPr="00647D54">
        <w:rPr>
          <w:rFonts w:ascii="Arial" w:hAnsi="Arial" w:cs="Arial"/>
          <w:b/>
          <w:bCs/>
          <w:sz w:val="22"/>
          <w:szCs w:val="22"/>
        </w:rPr>
        <w:t xml:space="preserve">WASTE DISPOSAL: </w:t>
      </w:r>
    </w:p>
    <w:p w14:paraId="43CBB7D2" w14:textId="77777777" w:rsidR="00647D54" w:rsidRPr="00647D54" w:rsidRDefault="00647D54" w:rsidP="004359F8">
      <w:pPr>
        <w:spacing w:before="100" w:beforeAutospacing="1" w:after="100" w:afterAutospacing="1"/>
        <w:ind w:left="720"/>
        <w:contextualSpacing/>
        <w:jc w:val="both"/>
        <w:rPr>
          <w:rFonts w:ascii="Arial" w:hAnsi="Arial" w:cs="Arial"/>
          <w:sz w:val="20"/>
          <w:szCs w:val="20"/>
        </w:rPr>
      </w:pPr>
      <w:r w:rsidRPr="00647D54">
        <w:rPr>
          <w:rFonts w:ascii="Arial" w:hAnsi="Arial" w:cs="Arial"/>
          <w:sz w:val="20"/>
          <w:szCs w:val="20"/>
        </w:rPr>
        <w:t xml:space="preserve">All solutions should be flushed down the drain with plenty of tap water; solid metal shot/ beads can be dried and placed in a collecting container as directed by your instructor. </w:t>
      </w:r>
    </w:p>
    <w:p w14:paraId="3CA4AD5F" w14:textId="77777777" w:rsidR="00AA0038" w:rsidRDefault="00AA0038" w:rsidP="00647D54">
      <w:pPr>
        <w:spacing w:before="100" w:beforeAutospacing="1" w:after="100" w:afterAutospacing="1"/>
        <w:contextualSpacing/>
        <w:rPr>
          <w:rFonts w:ascii="Arial" w:hAnsi="Arial" w:cs="Arial"/>
          <w:b/>
          <w:bCs/>
          <w:sz w:val="22"/>
          <w:szCs w:val="22"/>
        </w:rPr>
      </w:pPr>
    </w:p>
    <w:p w14:paraId="7957DB5C" w14:textId="56BD70FE" w:rsidR="00647D54" w:rsidRPr="00AA0038" w:rsidRDefault="00647D54" w:rsidP="004359F8">
      <w:pPr>
        <w:spacing w:before="100" w:beforeAutospacing="1" w:after="100" w:afterAutospacing="1"/>
        <w:contextualSpacing/>
        <w:rPr>
          <w:rFonts w:ascii="Arial" w:hAnsi="Arial" w:cs="Arial"/>
          <w:b/>
          <w:bCs/>
          <w:sz w:val="22"/>
          <w:szCs w:val="22"/>
        </w:rPr>
      </w:pPr>
      <w:r w:rsidRPr="00AA0038">
        <w:rPr>
          <w:rFonts w:ascii="Arial" w:hAnsi="Arial" w:cs="Arial"/>
          <w:b/>
          <w:bCs/>
          <w:sz w:val="22"/>
          <w:szCs w:val="22"/>
        </w:rPr>
        <w:t>REVI</w:t>
      </w:r>
      <w:r w:rsidR="00AA0038" w:rsidRPr="00AA0038">
        <w:rPr>
          <w:rFonts w:ascii="Arial" w:hAnsi="Arial" w:cs="Arial"/>
          <w:b/>
          <w:bCs/>
          <w:sz w:val="22"/>
          <w:szCs w:val="22"/>
        </w:rPr>
        <w:t>E</w:t>
      </w:r>
      <w:r w:rsidRPr="00647D54">
        <w:rPr>
          <w:rFonts w:ascii="Arial" w:hAnsi="Arial" w:cs="Arial"/>
          <w:b/>
          <w:bCs/>
          <w:sz w:val="22"/>
          <w:szCs w:val="22"/>
        </w:rPr>
        <w:t xml:space="preserve">W: </w:t>
      </w:r>
    </w:p>
    <w:p w14:paraId="05127BEC" w14:textId="77777777" w:rsidR="00AA0038" w:rsidRPr="00647D54" w:rsidRDefault="00AA0038" w:rsidP="004359F8">
      <w:pPr>
        <w:spacing w:before="100" w:beforeAutospacing="1" w:after="100" w:afterAutospacing="1"/>
        <w:ind w:firstLine="720"/>
        <w:contextualSpacing/>
        <w:rPr>
          <w:rFonts w:ascii="Arial" w:hAnsi="Arial" w:cs="Arial"/>
          <w:sz w:val="20"/>
          <w:szCs w:val="20"/>
        </w:rPr>
      </w:pPr>
      <w:r w:rsidRPr="00647D54">
        <w:rPr>
          <w:rFonts w:ascii="Arial" w:hAnsi="Arial" w:cs="Arial"/>
          <w:sz w:val="20"/>
          <w:szCs w:val="20"/>
        </w:rPr>
        <w:t xml:space="preserve">Rules for significant figures. </w:t>
      </w:r>
    </w:p>
    <w:p w14:paraId="11346263" w14:textId="77C54693" w:rsidR="00AA0038" w:rsidRDefault="00AA0038" w:rsidP="00AA0038">
      <w:pPr>
        <w:spacing w:before="100" w:beforeAutospacing="1" w:after="100" w:afterAutospacing="1"/>
        <w:rPr>
          <w:rFonts w:ascii="Arial" w:hAnsi="Arial" w:cs="Arial"/>
          <w:b/>
          <w:bCs/>
          <w:u w:val="single"/>
        </w:rPr>
      </w:pPr>
    </w:p>
    <w:p w14:paraId="50BA79EA" w14:textId="77777777" w:rsidR="004359F8" w:rsidRDefault="00AA0038" w:rsidP="004359F8">
      <w:pPr>
        <w:spacing w:before="100" w:beforeAutospacing="1" w:after="100" w:afterAutospacing="1"/>
        <w:jc w:val="both"/>
        <w:rPr>
          <w:rFonts w:ascii="Arial" w:hAnsi="Arial" w:cs="Arial"/>
          <w:b/>
          <w:bCs/>
          <w:color w:val="FFFFFF" w:themeColor="background1"/>
          <w:u w:val="single"/>
        </w:rPr>
      </w:pPr>
      <w:r>
        <w:rPr>
          <w:rFonts w:ascii="Arial" w:hAnsi="Arial" w:cs="Arial"/>
          <w:b/>
          <w:bCs/>
          <w:u w:val="single"/>
        </w:rPr>
        <w:t>INTRODUCTION</w:t>
      </w:r>
      <w:r w:rsidRPr="00647D54">
        <w:rPr>
          <w:rFonts w:ascii="Arial" w:hAnsi="Arial" w:cs="Arial"/>
          <w:b/>
          <w:bCs/>
          <w:u w:val="single"/>
        </w:rPr>
        <w:t xml:space="preserve">   </w:t>
      </w:r>
      <w:r w:rsidR="004359F8">
        <w:rPr>
          <w:rFonts w:ascii="Arial" w:hAnsi="Arial" w:cs="Arial"/>
          <w:b/>
          <w:bCs/>
          <w:u w:val="single"/>
        </w:rPr>
        <w:tab/>
      </w:r>
      <w:r w:rsidR="004359F8">
        <w:rPr>
          <w:rFonts w:ascii="Arial" w:hAnsi="Arial" w:cs="Arial"/>
          <w:b/>
          <w:bCs/>
          <w:u w:val="single"/>
        </w:rPr>
        <w:tab/>
      </w:r>
      <w:r w:rsidR="004359F8">
        <w:rPr>
          <w:rFonts w:ascii="Arial" w:hAnsi="Arial" w:cs="Arial"/>
          <w:b/>
          <w:bCs/>
          <w:u w:val="single"/>
        </w:rPr>
        <w:tab/>
      </w:r>
      <w:r w:rsidR="004359F8">
        <w:rPr>
          <w:rFonts w:ascii="Arial" w:hAnsi="Arial" w:cs="Arial"/>
          <w:b/>
          <w:bCs/>
          <w:u w:val="single"/>
        </w:rPr>
        <w:tab/>
      </w:r>
      <w:r w:rsidR="004359F8">
        <w:rPr>
          <w:rFonts w:ascii="Arial" w:hAnsi="Arial" w:cs="Arial"/>
          <w:b/>
          <w:bCs/>
          <w:u w:val="single"/>
        </w:rPr>
        <w:tab/>
      </w:r>
      <w:r w:rsidR="004359F8">
        <w:rPr>
          <w:rFonts w:ascii="Arial" w:hAnsi="Arial" w:cs="Arial"/>
          <w:b/>
          <w:bCs/>
          <w:u w:val="single"/>
        </w:rPr>
        <w:tab/>
      </w:r>
      <w:r w:rsidR="004359F8">
        <w:rPr>
          <w:rFonts w:ascii="Arial" w:hAnsi="Arial" w:cs="Arial"/>
          <w:b/>
          <w:bCs/>
          <w:u w:val="single"/>
        </w:rPr>
        <w:tab/>
      </w:r>
      <w:r w:rsidR="004359F8">
        <w:rPr>
          <w:rFonts w:ascii="Arial" w:hAnsi="Arial" w:cs="Arial"/>
          <w:b/>
          <w:bCs/>
          <w:u w:val="single"/>
        </w:rPr>
        <w:tab/>
      </w:r>
      <w:r w:rsidR="004359F8">
        <w:rPr>
          <w:rFonts w:ascii="Arial" w:hAnsi="Arial" w:cs="Arial"/>
          <w:b/>
          <w:bCs/>
          <w:u w:val="single"/>
        </w:rPr>
        <w:tab/>
      </w:r>
      <w:r w:rsidR="004359F8">
        <w:rPr>
          <w:rFonts w:ascii="Arial" w:hAnsi="Arial" w:cs="Arial"/>
          <w:b/>
          <w:bCs/>
          <w:u w:val="single"/>
        </w:rPr>
        <w:tab/>
      </w:r>
      <w:r w:rsidR="004359F8">
        <w:rPr>
          <w:rFonts w:ascii="Arial" w:hAnsi="Arial" w:cs="Arial"/>
          <w:b/>
          <w:bCs/>
          <w:u w:val="single"/>
        </w:rPr>
        <w:tab/>
      </w:r>
      <w:r w:rsidRPr="00647D54">
        <w:rPr>
          <w:rFonts w:ascii="Arial" w:hAnsi="Arial" w:cs="Arial"/>
          <w:b/>
          <w:bCs/>
          <w:u w:val="single"/>
        </w:rPr>
        <w:t xml:space="preserve">                               </w:t>
      </w:r>
      <w:r>
        <w:rPr>
          <w:rFonts w:ascii="Arial" w:hAnsi="Arial" w:cs="Arial"/>
          <w:b/>
          <w:bCs/>
          <w:u w:val="single"/>
        </w:rPr>
        <w:t xml:space="preserve">       </w:t>
      </w:r>
      <w:r w:rsidRPr="00647D54">
        <w:rPr>
          <w:rFonts w:ascii="Arial" w:hAnsi="Arial" w:cs="Arial"/>
          <w:b/>
          <w:bCs/>
          <w:u w:val="single"/>
        </w:rPr>
        <w:t xml:space="preserve">         </w:t>
      </w:r>
      <w:r w:rsidRPr="00647D54">
        <w:rPr>
          <w:rFonts w:ascii="Arial" w:hAnsi="Arial" w:cs="Arial"/>
          <w:b/>
          <w:bCs/>
          <w:color w:val="FFFFFF" w:themeColor="background1"/>
          <w:u w:val="single"/>
        </w:rPr>
        <w:t>.</w:t>
      </w:r>
    </w:p>
    <w:p w14:paraId="37A28085" w14:textId="71792CD9" w:rsidR="00647D54" w:rsidRPr="00647D54" w:rsidRDefault="00647D54" w:rsidP="004359F8">
      <w:pPr>
        <w:spacing w:before="100" w:beforeAutospacing="1" w:after="100" w:afterAutospacing="1"/>
        <w:ind w:left="720"/>
        <w:jc w:val="both"/>
        <w:rPr>
          <w:rFonts w:ascii="Arial" w:hAnsi="Arial" w:cs="Arial"/>
          <w:sz w:val="22"/>
          <w:szCs w:val="22"/>
        </w:rPr>
      </w:pPr>
      <w:r w:rsidRPr="00647D54">
        <w:rPr>
          <w:rFonts w:ascii="Arial" w:hAnsi="Arial" w:cs="Arial"/>
          <w:sz w:val="22"/>
          <w:szCs w:val="22"/>
        </w:rPr>
        <w:t xml:space="preserve">All scientific investigations involve making measurements. A measured value, however, is only as good as the equipment or tools used to obtain and make the measurement. It is important, therefore, to follow certain guidelines when making measurements or using measured values in calculations. </w:t>
      </w:r>
    </w:p>
    <w:p w14:paraId="4E563CA8" w14:textId="5569B2F8" w:rsidR="0050346D" w:rsidRDefault="00647D54" w:rsidP="00504733">
      <w:pPr>
        <w:pStyle w:val="NormalWeb"/>
        <w:ind w:left="720"/>
        <w:jc w:val="both"/>
        <w:rPr>
          <w:rFonts w:ascii="Arial" w:hAnsi="Arial" w:cs="Arial"/>
          <w:sz w:val="22"/>
          <w:szCs w:val="22"/>
        </w:rPr>
      </w:pPr>
      <w:r w:rsidRPr="00647D54">
        <w:rPr>
          <w:rFonts w:ascii="Arial" w:hAnsi="Arial" w:cs="Arial"/>
          <w:sz w:val="22"/>
          <w:szCs w:val="22"/>
        </w:rPr>
        <w:t xml:space="preserve">Consider measuring the mass of an object using a </w:t>
      </w:r>
      <w:r w:rsidR="005C35EE">
        <w:rPr>
          <w:rFonts w:ascii="Arial" w:hAnsi="Arial" w:cs="Arial"/>
          <w:sz w:val="22"/>
          <w:szCs w:val="22"/>
        </w:rPr>
        <w:t>digital</w:t>
      </w:r>
      <w:r w:rsidRPr="00647D54">
        <w:rPr>
          <w:rFonts w:ascii="Arial" w:hAnsi="Arial" w:cs="Arial"/>
          <w:sz w:val="22"/>
          <w:szCs w:val="22"/>
        </w:rPr>
        <w:t xml:space="preserve"> balance that can be read to the nearest 0.</w:t>
      </w:r>
      <w:r w:rsidR="00D8254C">
        <w:rPr>
          <w:rFonts w:ascii="Arial" w:hAnsi="Arial" w:cs="Arial"/>
          <w:sz w:val="22"/>
          <w:szCs w:val="22"/>
        </w:rPr>
        <w:t>00</w:t>
      </w:r>
      <w:r w:rsidRPr="00647D54">
        <w:rPr>
          <w:rFonts w:ascii="Arial" w:hAnsi="Arial" w:cs="Arial"/>
          <w:sz w:val="22"/>
          <w:szCs w:val="22"/>
        </w:rPr>
        <w:t xml:space="preserve">1 grams. The display on the balance indicates that the mass of the object is </w:t>
      </w:r>
      <w:r w:rsidR="0074749D">
        <w:rPr>
          <w:rFonts w:ascii="Arial" w:hAnsi="Arial" w:cs="Arial"/>
          <w:sz w:val="22"/>
          <w:szCs w:val="22"/>
        </w:rPr>
        <w:t>31.556</w:t>
      </w:r>
      <w:r w:rsidRPr="00647D54">
        <w:rPr>
          <w:rFonts w:ascii="Arial" w:hAnsi="Arial" w:cs="Arial"/>
          <w:sz w:val="22"/>
          <w:szCs w:val="22"/>
        </w:rPr>
        <w:t xml:space="preserve"> grams. We would record the mass as </w:t>
      </w:r>
      <w:r w:rsidR="00C768A4">
        <w:rPr>
          <w:rFonts w:ascii="Arial" w:hAnsi="Arial" w:cs="Arial"/>
          <w:sz w:val="22"/>
          <w:szCs w:val="22"/>
        </w:rPr>
        <w:t>31</w:t>
      </w:r>
      <w:r w:rsidRPr="00647D54">
        <w:rPr>
          <w:rFonts w:ascii="Arial" w:hAnsi="Arial" w:cs="Arial"/>
          <w:sz w:val="22"/>
          <w:szCs w:val="22"/>
        </w:rPr>
        <w:t>.5</w:t>
      </w:r>
      <w:r w:rsidR="00C768A4">
        <w:rPr>
          <w:rFonts w:ascii="Arial" w:hAnsi="Arial" w:cs="Arial"/>
          <w:sz w:val="22"/>
          <w:szCs w:val="22"/>
        </w:rPr>
        <w:t>56</w:t>
      </w:r>
      <w:r w:rsidRPr="00647D54">
        <w:rPr>
          <w:rFonts w:ascii="Arial" w:hAnsi="Arial" w:cs="Arial"/>
          <w:sz w:val="22"/>
          <w:szCs w:val="22"/>
        </w:rPr>
        <w:t xml:space="preserve"> </w:t>
      </w:r>
      <w:r w:rsidR="00C768A4" w:rsidRPr="00647D54">
        <w:rPr>
          <w:rFonts w:ascii="Arial" w:hAnsi="Arial" w:cs="Arial"/>
          <w:sz w:val="22"/>
          <w:szCs w:val="22"/>
        </w:rPr>
        <w:t xml:space="preserve">g </w:t>
      </w:r>
      <w:r w:rsidR="00C768A4">
        <w:rPr>
          <w:rFonts w:ascii="Arial" w:hAnsi="Arial" w:cs="Arial"/>
          <w:sz w:val="22"/>
          <w:szCs w:val="22"/>
        </w:rPr>
        <w:t xml:space="preserve"> </w:t>
      </w:r>
      <w:r w:rsidRPr="00647D54">
        <w:rPr>
          <w:rFonts w:ascii="Arial" w:hAnsi="Arial" w:cs="Arial"/>
          <w:sz w:val="22"/>
          <w:szCs w:val="22"/>
        </w:rPr>
        <w:t>± 0.</w:t>
      </w:r>
      <w:r w:rsidR="00C768A4">
        <w:rPr>
          <w:rFonts w:ascii="Arial" w:hAnsi="Arial" w:cs="Arial"/>
          <w:sz w:val="22"/>
          <w:szCs w:val="22"/>
        </w:rPr>
        <w:t>00</w:t>
      </w:r>
      <w:r w:rsidRPr="00647D54">
        <w:rPr>
          <w:rFonts w:ascii="Arial" w:hAnsi="Arial" w:cs="Arial"/>
          <w:sz w:val="22"/>
          <w:szCs w:val="22"/>
        </w:rPr>
        <w:t xml:space="preserve">1, which </w:t>
      </w:r>
      <w:r w:rsidR="00C768A4">
        <w:rPr>
          <w:rFonts w:ascii="Arial" w:hAnsi="Arial" w:cs="Arial"/>
          <w:sz w:val="22"/>
          <w:szCs w:val="22"/>
        </w:rPr>
        <w:t>implies a mass between 31.557 g and 31.555</w:t>
      </w:r>
      <w:r w:rsidRPr="00647D54">
        <w:rPr>
          <w:rFonts w:ascii="Arial" w:hAnsi="Arial" w:cs="Arial"/>
          <w:sz w:val="22"/>
          <w:szCs w:val="22"/>
        </w:rPr>
        <w:t xml:space="preserve">. </w:t>
      </w:r>
      <w:r w:rsidRPr="0033242D">
        <w:rPr>
          <w:rFonts w:ascii="Arial" w:hAnsi="Arial" w:cs="Arial"/>
          <w:b/>
          <w:bCs/>
          <w:i/>
          <w:iCs/>
          <w:sz w:val="22"/>
          <w:szCs w:val="22"/>
        </w:rPr>
        <w:t xml:space="preserve">The uncertainty in any measurement is usually implied as plus or </w:t>
      </w:r>
      <w:r w:rsidR="0050346D" w:rsidRPr="0033242D">
        <w:rPr>
          <w:rFonts w:ascii="Arial" w:hAnsi="Arial" w:cs="Arial"/>
          <w:b/>
          <w:bCs/>
          <w:i/>
          <w:iCs/>
          <w:sz w:val="22"/>
          <w:szCs w:val="22"/>
        </w:rPr>
        <w:t>minus 1 in the last recorded unit.</w:t>
      </w:r>
      <w:r w:rsidR="0050346D" w:rsidRPr="0050346D">
        <w:rPr>
          <w:rFonts w:ascii="Arial" w:hAnsi="Arial" w:cs="Arial"/>
          <w:sz w:val="22"/>
          <w:szCs w:val="22"/>
        </w:rPr>
        <w:t xml:space="preserve"> Clearly, the uncertainty in the mass obtained using the analytical balance is much less than the uncertainty in the top- loading balance. The uncertainty of a measurement depends on the </w:t>
      </w:r>
      <w:r w:rsidR="0050346D" w:rsidRPr="0033242D">
        <w:rPr>
          <w:rFonts w:ascii="Arial" w:hAnsi="Arial" w:cs="Arial"/>
          <w:b/>
          <w:bCs/>
          <w:sz w:val="22"/>
          <w:szCs w:val="22"/>
        </w:rPr>
        <w:t>sensitivity</w:t>
      </w:r>
      <w:r w:rsidR="0050346D" w:rsidRPr="0050346D">
        <w:rPr>
          <w:rFonts w:ascii="Arial" w:hAnsi="Arial" w:cs="Arial"/>
          <w:sz w:val="22"/>
          <w:szCs w:val="22"/>
        </w:rPr>
        <w:t xml:space="preserve"> of the </w:t>
      </w:r>
      <w:r w:rsidR="0033242D" w:rsidRPr="0050346D">
        <w:rPr>
          <w:rFonts w:ascii="Arial" w:hAnsi="Arial" w:cs="Arial"/>
          <w:sz w:val="22"/>
          <w:szCs w:val="22"/>
        </w:rPr>
        <w:t>instrument and</w:t>
      </w:r>
      <w:r w:rsidR="0050346D" w:rsidRPr="0050346D">
        <w:rPr>
          <w:rFonts w:ascii="Arial" w:hAnsi="Arial" w:cs="Arial"/>
          <w:sz w:val="22"/>
          <w:szCs w:val="22"/>
        </w:rPr>
        <w:t xml:space="preserve"> determines the number of significant figures used when recording the measured value. </w:t>
      </w:r>
    </w:p>
    <w:p w14:paraId="538AA6AF" w14:textId="1323C5E8" w:rsidR="0050346D" w:rsidRDefault="0050346D" w:rsidP="00504733">
      <w:pPr>
        <w:pStyle w:val="NormalWeb"/>
        <w:ind w:left="720"/>
        <w:jc w:val="both"/>
        <w:rPr>
          <w:rFonts w:ascii="Arial" w:hAnsi="Arial" w:cs="Arial"/>
          <w:sz w:val="22"/>
          <w:szCs w:val="22"/>
        </w:rPr>
      </w:pPr>
      <w:r w:rsidRPr="0050346D">
        <w:rPr>
          <w:rFonts w:ascii="Arial" w:hAnsi="Arial" w:cs="Arial"/>
          <w:sz w:val="22"/>
          <w:szCs w:val="22"/>
        </w:rPr>
        <w:t xml:space="preserve">Ideally, the measured values obtained in the laboratory reflect the true value we are trying to measure. The accuracy of our measurements is reflected in how close they are to the correct value. In an effort to ensure accurate results, scientists often make several measurements and then average them so that the error in any given measurement will be minimized. Agreement between multiple measurements is known as precision. Good precision does not necessarily ensure accuracy, however. Consider the following data obtained for the mass of an object on two different balances. </w:t>
      </w:r>
    </w:p>
    <w:p w14:paraId="5E6C1711" w14:textId="5465A84F" w:rsidR="005467A2" w:rsidRDefault="005467A2" w:rsidP="00504733">
      <w:pPr>
        <w:pStyle w:val="NormalWeb"/>
        <w:ind w:left="720"/>
        <w:jc w:val="both"/>
        <w:rPr>
          <w:rFonts w:ascii="Arial" w:hAnsi="Arial" w:cs="Arial"/>
          <w:sz w:val="22"/>
          <w:szCs w:val="22"/>
        </w:rPr>
      </w:pPr>
      <w:r>
        <w:rPr>
          <w:rFonts w:ascii="Arial" w:hAnsi="Arial" w:cs="Arial"/>
          <w:sz w:val="22"/>
          <w:szCs w:val="22"/>
        </w:rPr>
        <w:br w:type="page"/>
      </w:r>
    </w:p>
    <w:tbl>
      <w:tblPr>
        <w:tblStyle w:val="TableGrid"/>
        <w:tblW w:w="8829" w:type="dxa"/>
        <w:tblInd w:w="71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55"/>
        <w:gridCol w:w="3187"/>
        <w:gridCol w:w="3187"/>
      </w:tblGrid>
      <w:tr w:rsidR="0050346D" w:rsidRPr="0050346D" w14:paraId="4D36B8DC" w14:textId="77777777" w:rsidTr="0033242D">
        <w:trPr>
          <w:trHeight w:val="113"/>
        </w:trPr>
        <w:tc>
          <w:tcPr>
            <w:tcW w:w="2455" w:type="dxa"/>
            <w:shd w:val="clear" w:color="auto" w:fill="E7E6E6" w:themeFill="background2"/>
          </w:tcPr>
          <w:p w14:paraId="0E326D51" w14:textId="6CA02350" w:rsidR="0050346D" w:rsidRPr="0050346D" w:rsidRDefault="0050346D" w:rsidP="0050346D">
            <w:pPr>
              <w:pStyle w:val="NormalWeb"/>
              <w:jc w:val="both"/>
              <w:rPr>
                <w:rFonts w:ascii="Arial" w:hAnsi="Arial" w:cs="Arial"/>
                <w:b/>
                <w:bCs/>
                <w:sz w:val="22"/>
                <w:szCs w:val="22"/>
              </w:rPr>
            </w:pPr>
          </w:p>
        </w:tc>
        <w:tc>
          <w:tcPr>
            <w:tcW w:w="3187" w:type="dxa"/>
            <w:shd w:val="clear" w:color="auto" w:fill="E7E6E6" w:themeFill="background2"/>
          </w:tcPr>
          <w:p w14:paraId="3F987BD1" w14:textId="5C033C15" w:rsidR="0050346D" w:rsidRPr="0050346D" w:rsidRDefault="0050346D" w:rsidP="0050346D">
            <w:pPr>
              <w:pStyle w:val="NormalWeb"/>
              <w:jc w:val="center"/>
              <w:rPr>
                <w:rFonts w:ascii="Arial" w:hAnsi="Arial" w:cs="Arial"/>
                <w:b/>
                <w:bCs/>
                <w:sz w:val="20"/>
                <w:szCs w:val="20"/>
              </w:rPr>
            </w:pPr>
            <w:r w:rsidRPr="0050346D">
              <w:rPr>
                <w:rFonts w:ascii="Arial" w:hAnsi="Arial" w:cs="Arial"/>
                <w:b/>
                <w:bCs/>
                <w:sz w:val="20"/>
                <w:szCs w:val="20"/>
              </w:rPr>
              <w:t>Balance #1</w:t>
            </w:r>
          </w:p>
        </w:tc>
        <w:tc>
          <w:tcPr>
            <w:tcW w:w="3187" w:type="dxa"/>
            <w:shd w:val="clear" w:color="auto" w:fill="E7E6E6" w:themeFill="background2"/>
          </w:tcPr>
          <w:p w14:paraId="57D2CE07" w14:textId="3437CF26" w:rsidR="0050346D" w:rsidRPr="0050346D" w:rsidRDefault="0050346D" w:rsidP="0050346D">
            <w:pPr>
              <w:pStyle w:val="NormalWeb"/>
              <w:jc w:val="center"/>
              <w:rPr>
                <w:rFonts w:ascii="Arial" w:hAnsi="Arial" w:cs="Arial"/>
                <w:b/>
                <w:bCs/>
                <w:sz w:val="20"/>
                <w:szCs w:val="20"/>
              </w:rPr>
            </w:pPr>
            <w:r w:rsidRPr="0050346D">
              <w:rPr>
                <w:rFonts w:ascii="Arial" w:hAnsi="Arial" w:cs="Arial"/>
                <w:b/>
                <w:bCs/>
                <w:sz w:val="20"/>
                <w:szCs w:val="20"/>
              </w:rPr>
              <w:t xml:space="preserve">Balance #2 </w:t>
            </w:r>
          </w:p>
        </w:tc>
      </w:tr>
      <w:tr w:rsidR="0050346D" w:rsidRPr="0050346D" w14:paraId="6587FE5C" w14:textId="77777777" w:rsidTr="0033242D">
        <w:trPr>
          <w:trHeight w:val="404"/>
        </w:trPr>
        <w:tc>
          <w:tcPr>
            <w:tcW w:w="2455" w:type="dxa"/>
          </w:tcPr>
          <w:p w14:paraId="475EB35A" w14:textId="41AE4B46" w:rsidR="0050346D" w:rsidRPr="0050346D" w:rsidRDefault="0050346D" w:rsidP="0050346D">
            <w:pPr>
              <w:pStyle w:val="NormalWeb"/>
              <w:rPr>
                <w:rFonts w:ascii="Arial" w:hAnsi="Arial" w:cs="Arial"/>
              </w:rPr>
            </w:pPr>
            <w:r w:rsidRPr="0050346D">
              <w:rPr>
                <w:rFonts w:ascii="Arial" w:hAnsi="Arial" w:cs="Arial"/>
                <w:sz w:val="20"/>
                <w:szCs w:val="20"/>
              </w:rPr>
              <w:t xml:space="preserve">Measurement #1 </w:t>
            </w:r>
          </w:p>
        </w:tc>
        <w:tc>
          <w:tcPr>
            <w:tcW w:w="3187" w:type="dxa"/>
          </w:tcPr>
          <w:p w14:paraId="17135EF6" w14:textId="166930F1" w:rsidR="0050346D" w:rsidRPr="0050346D" w:rsidRDefault="0050346D" w:rsidP="0050346D">
            <w:pPr>
              <w:pStyle w:val="NormalWeb"/>
              <w:jc w:val="center"/>
              <w:rPr>
                <w:rFonts w:ascii="Arial" w:hAnsi="Arial" w:cs="Arial"/>
              </w:rPr>
            </w:pPr>
            <w:r w:rsidRPr="0050346D">
              <w:rPr>
                <w:rFonts w:ascii="Arial" w:hAnsi="Arial" w:cs="Arial"/>
                <w:sz w:val="20"/>
                <w:szCs w:val="20"/>
              </w:rPr>
              <w:t>27.4 g</w:t>
            </w:r>
          </w:p>
        </w:tc>
        <w:tc>
          <w:tcPr>
            <w:tcW w:w="3187" w:type="dxa"/>
          </w:tcPr>
          <w:p w14:paraId="5D2EBFFC" w14:textId="5C874AC4" w:rsidR="0050346D" w:rsidRPr="0050346D" w:rsidRDefault="0050346D" w:rsidP="0050346D">
            <w:pPr>
              <w:pStyle w:val="NormalWeb"/>
              <w:jc w:val="center"/>
              <w:rPr>
                <w:rFonts w:ascii="Arial" w:hAnsi="Arial" w:cs="Arial"/>
              </w:rPr>
            </w:pPr>
            <w:r w:rsidRPr="0050346D">
              <w:rPr>
                <w:rFonts w:ascii="Arial" w:hAnsi="Arial" w:cs="Arial"/>
                <w:sz w:val="20"/>
                <w:szCs w:val="20"/>
              </w:rPr>
              <w:t>27.8 g</w:t>
            </w:r>
          </w:p>
        </w:tc>
      </w:tr>
      <w:tr w:rsidR="0050346D" w:rsidRPr="0050346D" w14:paraId="0F6DBD90" w14:textId="77777777" w:rsidTr="0033242D">
        <w:trPr>
          <w:trHeight w:val="404"/>
        </w:trPr>
        <w:tc>
          <w:tcPr>
            <w:tcW w:w="2455" w:type="dxa"/>
          </w:tcPr>
          <w:p w14:paraId="2D360B21" w14:textId="2EF64BF4" w:rsidR="0050346D" w:rsidRPr="0050346D" w:rsidRDefault="0050346D" w:rsidP="0050346D">
            <w:pPr>
              <w:pStyle w:val="NormalWeb"/>
              <w:rPr>
                <w:rFonts w:ascii="Arial" w:hAnsi="Arial" w:cs="Arial"/>
              </w:rPr>
            </w:pPr>
            <w:r w:rsidRPr="0050346D">
              <w:rPr>
                <w:rFonts w:ascii="Arial" w:hAnsi="Arial" w:cs="Arial"/>
                <w:sz w:val="20"/>
                <w:szCs w:val="20"/>
              </w:rPr>
              <w:t xml:space="preserve">Measurement #2 </w:t>
            </w:r>
          </w:p>
        </w:tc>
        <w:tc>
          <w:tcPr>
            <w:tcW w:w="3187" w:type="dxa"/>
          </w:tcPr>
          <w:p w14:paraId="0D55C68F" w14:textId="4D4C2A67" w:rsidR="0050346D" w:rsidRPr="0050346D" w:rsidRDefault="0050346D" w:rsidP="0050346D">
            <w:pPr>
              <w:pStyle w:val="NormalWeb"/>
              <w:jc w:val="center"/>
              <w:rPr>
                <w:rFonts w:ascii="Arial" w:hAnsi="Arial" w:cs="Arial"/>
              </w:rPr>
            </w:pPr>
            <w:r w:rsidRPr="0050346D">
              <w:rPr>
                <w:rFonts w:ascii="Arial" w:hAnsi="Arial" w:cs="Arial"/>
                <w:sz w:val="20"/>
                <w:szCs w:val="20"/>
              </w:rPr>
              <w:t>26.9 g</w:t>
            </w:r>
          </w:p>
        </w:tc>
        <w:tc>
          <w:tcPr>
            <w:tcW w:w="3187" w:type="dxa"/>
          </w:tcPr>
          <w:p w14:paraId="2EAF200F" w14:textId="7E038C27" w:rsidR="0050346D" w:rsidRPr="0050346D" w:rsidRDefault="0050346D" w:rsidP="0050346D">
            <w:pPr>
              <w:pStyle w:val="NormalWeb"/>
              <w:jc w:val="center"/>
              <w:rPr>
                <w:rFonts w:ascii="Arial" w:hAnsi="Arial" w:cs="Arial"/>
              </w:rPr>
            </w:pPr>
            <w:r w:rsidRPr="0050346D">
              <w:rPr>
                <w:rFonts w:ascii="Arial" w:hAnsi="Arial" w:cs="Arial"/>
                <w:sz w:val="20"/>
                <w:szCs w:val="20"/>
              </w:rPr>
              <w:t>26.1 g</w:t>
            </w:r>
          </w:p>
        </w:tc>
      </w:tr>
      <w:tr w:rsidR="0050346D" w:rsidRPr="0050346D" w14:paraId="16855BC9" w14:textId="77777777" w:rsidTr="0033242D">
        <w:trPr>
          <w:trHeight w:val="404"/>
        </w:trPr>
        <w:tc>
          <w:tcPr>
            <w:tcW w:w="2455" w:type="dxa"/>
          </w:tcPr>
          <w:p w14:paraId="000DF630" w14:textId="59A4495F" w:rsidR="0050346D" w:rsidRPr="0050346D" w:rsidRDefault="0050346D" w:rsidP="0050346D">
            <w:pPr>
              <w:pStyle w:val="NormalWeb"/>
              <w:rPr>
                <w:rFonts w:ascii="Arial" w:hAnsi="Arial" w:cs="Arial"/>
              </w:rPr>
            </w:pPr>
            <w:r w:rsidRPr="0050346D">
              <w:rPr>
                <w:rFonts w:ascii="Arial" w:hAnsi="Arial" w:cs="Arial"/>
                <w:sz w:val="20"/>
                <w:szCs w:val="20"/>
              </w:rPr>
              <w:t xml:space="preserve">Measurement #3 </w:t>
            </w:r>
          </w:p>
        </w:tc>
        <w:tc>
          <w:tcPr>
            <w:tcW w:w="3187" w:type="dxa"/>
          </w:tcPr>
          <w:p w14:paraId="32AA3DBF" w14:textId="6924B318" w:rsidR="0050346D" w:rsidRPr="0050346D" w:rsidRDefault="0050346D" w:rsidP="0050346D">
            <w:pPr>
              <w:pStyle w:val="NormalWeb"/>
              <w:jc w:val="center"/>
              <w:rPr>
                <w:rFonts w:ascii="Arial" w:hAnsi="Arial" w:cs="Arial"/>
              </w:rPr>
            </w:pPr>
            <w:r w:rsidRPr="0050346D">
              <w:rPr>
                <w:rFonts w:ascii="Arial" w:hAnsi="Arial" w:cs="Arial"/>
                <w:sz w:val="20"/>
                <w:szCs w:val="20"/>
              </w:rPr>
              <w:t>27.1 g</w:t>
            </w:r>
          </w:p>
        </w:tc>
        <w:tc>
          <w:tcPr>
            <w:tcW w:w="3187" w:type="dxa"/>
          </w:tcPr>
          <w:p w14:paraId="480F859B" w14:textId="3FF79488" w:rsidR="0050346D" w:rsidRPr="0050346D" w:rsidRDefault="0050346D" w:rsidP="0050346D">
            <w:pPr>
              <w:pStyle w:val="NormalWeb"/>
              <w:jc w:val="center"/>
              <w:rPr>
                <w:rFonts w:ascii="Arial" w:hAnsi="Arial" w:cs="Arial"/>
              </w:rPr>
            </w:pPr>
            <w:r w:rsidRPr="0050346D">
              <w:rPr>
                <w:rFonts w:ascii="Arial" w:hAnsi="Arial" w:cs="Arial"/>
                <w:sz w:val="20"/>
                <w:szCs w:val="20"/>
              </w:rPr>
              <w:t>26.7 g</w:t>
            </w:r>
          </w:p>
        </w:tc>
      </w:tr>
      <w:tr w:rsidR="0050346D" w:rsidRPr="0050346D" w14:paraId="3A250399" w14:textId="77777777" w:rsidTr="0033242D">
        <w:trPr>
          <w:trHeight w:val="404"/>
        </w:trPr>
        <w:tc>
          <w:tcPr>
            <w:tcW w:w="2455" w:type="dxa"/>
          </w:tcPr>
          <w:p w14:paraId="151EE4A5" w14:textId="787C2718" w:rsidR="0050346D" w:rsidRPr="0050346D" w:rsidRDefault="0050346D" w:rsidP="0050346D">
            <w:pPr>
              <w:pStyle w:val="NormalWeb"/>
              <w:rPr>
                <w:rFonts w:ascii="Arial" w:hAnsi="Arial" w:cs="Arial"/>
              </w:rPr>
            </w:pPr>
            <w:r w:rsidRPr="0050346D">
              <w:rPr>
                <w:rFonts w:ascii="Arial" w:hAnsi="Arial" w:cs="Arial"/>
                <w:sz w:val="20"/>
                <w:szCs w:val="20"/>
              </w:rPr>
              <w:t xml:space="preserve">Average = </w:t>
            </w:r>
          </w:p>
        </w:tc>
        <w:tc>
          <w:tcPr>
            <w:tcW w:w="3187" w:type="dxa"/>
          </w:tcPr>
          <w:p w14:paraId="5D365160" w14:textId="180A0611" w:rsidR="0050346D" w:rsidRPr="0050346D" w:rsidRDefault="0050346D" w:rsidP="0050346D">
            <w:pPr>
              <w:pStyle w:val="NormalWeb"/>
              <w:jc w:val="center"/>
              <w:rPr>
                <w:rFonts w:ascii="Arial" w:hAnsi="Arial" w:cs="Arial"/>
              </w:rPr>
            </w:pPr>
            <w:r w:rsidRPr="0050346D">
              <w:rPr>
                <w:rFonts w:ascii="Arial" w:hAnsi="Arial" w:cs="Arial"/>
                <w:sz w:val="20"/>
                <w:szCs w:val="20"/>
              </w:rPr>
              <w:t>27.1 g</w:t>
            </w:r>
          </w:p>
        </w:tc>
        <w:tc>
          <w:tcPr>
            <w:tcW w:w="3187" w:type="dxa"/>
          </w:tcPr>
          <w:p w14:paraId="07DCBC00" w14:textId="539779CA" w:rsidR="0050346D" w:rsidRPr="0050346D" w:rsidRDefault="0050346D" w:rsidP="0050346D">
            <w:pPr>
              <w:pStyle w:val="NormalWeb"/>
              <w:jc w:val="center"/>
              <w:rPr>
                <w:rFonts w:ascii="Arial" w:hAnsi="Arial" w:cs="Arial"/>
              </w:rPr>
            </w:pPr>
            <w:r w:rsidRPr="0050346D">
              <w:rPr>
                <w:rFonts w:ascii="Arial" w:hAnsi="Arial" w:cs="Arial"/>
                <w:sz w:val="20"/>
                <w:szCs w:val="20"/>
              </w:rPr>
              <w:t>26.9 g</w:t>
            </w:r>
          </w:p>
        </w:tc>
      </w:tr>
      <w:tr w:rsidR="0033242D" w:rsidRPr="0050346D" w14:paraId="330FDA73" w14:textId="77777777" w:rsidTr="0033242D">
        <w:trPr>
          <w:trHeight w:val="404"/>
        </w:trPr>
        <w:tc>
          <w:tcPr>
            <w:tcW w:w="2455" w:type="dxa"/>
          </w:tcPr>
          <w:p w14:paraId="4AF4EE0A" w14:textId="425F3630" w:rsidR="0033242D" w:rsidRPr="0050346D" w:rsidRDefault="0033242D" w:rsidP="0050346D">
            <w:pPr>
              <w:pStyle w:val="NormalWeb"/>
              <w:rPr>
                <w:rFonts w:ascii="Arial" w:hAnsi="Arial" w:cs="Arial"/>
                <w:sz w:val="20"/>
                <w:szCs w:val="20"/>
              </w:rPr>
            </w:pPr>
            <w:r>
              <w:rPr>
                <w:rFonts w:ascii="Arial" w:hAnsi="Arial" w:cs="Arial"/>
                <w:sz w:val="20"/>
                <w:szCs w:val="20"/>
              </w:rPr>
              <w:t>Range =</w:t>
            </w:r>
          </w:p>
        </w:tc>
        <w:tc>
          <w:tcPr>
            <w:tcW w:w="3187" w:type="dxa"/>
          </w:tcPr>
          <w:p w14:paraId="315CDE29" w14:textId="54B07C5A" w:rsidR="0033242D" w:rsidRPr="0050346D" w:rsidRDefault="0033242D" w:rsidP="0050346D">
            <w:pPr>
              <w:pStyle w:val="NormalWeb"/>
              <w:jc w:val="center"/>
              <w:rPr>
                <w:rFonts w:ascii="Arial" w:hAnsi="Arial" w:cs="Arial"/>
                <w:sz w:val="20"/>
                <w:szCs w:val="20"/>
              </w:rPr>
            </w:pPr>
            <w:r>
              <w:rPr>
                <w:rFonts w:ascii="Arial" w:hAnsi="Arial" w:cs="Arial"/>
                <w:sz w:val="20"/>
                <w:szCs w:val="20"/>
              </w:rPr>
              <w:t>0.5 g</w:t>
            </w:r>
          </w:p>
        </w:tc>
        <w:tc>
          <w:tcPr>
            <w:tcW w:w="3187" w:type="dxa"/>
          </w:tcPr>
          <w:p w14:paraId="52C38D48" w14:textId="1DCC211A" w:rsidR="0033242D" w:rsidRPr="0050346D" w:rsidRDefault="0033242D" w:rsidP="0050346D">
            <w:pPr>
              <w:pStyle w:val="NormalWeb"/>
              <w:jc w:val="center"/>
              <w:rPr>
                <w:rFonts w:ascii="Arial" w:hAnsi="Arial" w:cs="Arial"/>
                <w:sz w:val="20"/>
                <w:szCs w:val="20"/>
              </w:rPr>
            </w:pPr>
            <w:r>
              <w:rPr>
                <w:rFonts w:ascii="Arial" w:hAnsi="Arial" w:cs="Arial"/>
                <w:sz w:val="20"/>
                <w:szCs w:val="20"/>
              </w:rPr>
              <w:t>1.7 g</w:t>
            </w:r>
          </w:p>
        </w:tc>
      </w:tr>
    </w:tbl>
    <w:p w14:paraId="5A0F8641" w14:textId="3B1E9805" w:rsidR="0050346D" w:rsidRDefault="0050346D" w:rsidP="00504733">
      <w:pPr>
        <w:pStyle w:val="NormalWeb"/>
        <w:ind w:left="720"/>
        <w:jc w:val="both"/>
        <w:rPr>
          <w:rFonts w:ascii="Arial" w:hAnsi="Arial" w:cs="Arial"/>
          <w:sz w:val="22"/>
          <w:szCs w:val="22"/>
        </w:rPr>
      </w:pPr>
      <w:r w:rsidRPr="0050346D">
        <w:rPr>
          <w:rFonts w:ascii="Arial" w:hAnsi="Arial" w:cs="Arial"/>
          <w:sz w:val="22"/>
          <w:szCs w:val="22"/>
        </w:rPr>
        <w:t xml:space="preserve">The range of measurements for Balance #1 is from 26.9 to 7.4, or only 0.5 g, while the range for Balance #2 is from 26.1 to 27.8, or 1.7 g. The precision of measurements for Balance #1 is better (i.e., better agreement between measurements), but is it more accurate? If the </w:t>
      </w:r>
      <w:r w:rsidRPr="0033242D">
        <w:rPr>
          <w:rFonts w:ascii="Arial" w:hAnsi="Arial" w:cs="Arial"/>
          <w:b/>
          <w:bCs/>
          <w:sz w:val="22"/>
          <w:szCs w:val="22"/>
        </w:rPr>
        <w:t>true mass</w:t>
      </w:r>
      <w:r w:rsidRPr="0050346D">
        <w:rPr>
          <w:rFonts w:ascii="Arial" w:hAnsi="Arial" w:cs="Arial"/>
          <w:sz w:val="22"/>
          <w:szCs w:val="22"/>
        </w:rPr>
        <w:t xml:space="preserve"> of the object was 26.9 g then the value obtained using Balance #2 would be more accurate, although less precise. </w:t>
      </w:r>
    </w:p>
    <w:p w14:paraId="1FBACCCA" w14:textId="2A2555E5" w:rsidR="0033242D" w:rsidRPr="0050346D" w:rsidRDefault="0033242D" w:rsidP="00504733">
      <w:pPr>
        <w:pStyle w:val="NormalWeb"/>
        <w:ind w:left="720"/>
        <w:jc w:val="both"/>
        <w:rPr>
          <w:rFonts w:ascii="Arial" w:hAnsi="Arial" w:cs="Arial"/>
          <w:sz w:val="22"/>
          <w:szCs w:val="22"/>
        </w:rPr>
      </w:pPr>
      <w:r w:rsidRPr="0033242D">
        <w:rPr>
          <w:rFonts w:ascii="Arial" w:hAnsi="Arial" w:cs="Arial"/>
          <w:b/>
          <w:bCs/>
          <w:sz w:val="22"/>
          <w:szCs w:val="22"/>
        </w:rPr>
        <w:t>Note:</w:t>
      </w:r>
      <w:r>
        <w:rPr>
          <w:rFonts w:ascii="Arial" w:hAnsi="Arial" w:cs="Arial"/>
          <w:sz w:val="22"/>
          <w:szCs w:val="22"/>
        </w:rPr>
        <w:t xml:space="preserve"> </w:t>
      </w:r>
      <w:r w:rsidRPr="0033242D">
        <w:rPr>
          <w:rFonts w:ascii="Arial" w:hAnsi="Arial" w:cs="Arial"/>
          <w:i/>
          <w:iCs/>
          <w:sz w:val="22"/>
          <w:szCs w:val="22"/>
        </w:rPr>
        <w:t>A true value is the best, most precise and accurate value accepted by the scientific community. A true value is not always available.</w:t>
      </w:r>
    </w:p>
    <w:p w14:paraId="5CF6E741" w14:textId="2891E29E" w:rsidR="00504733" w:rsidRDefault="005467A2" w:rsidP="00504733">
      <w:pPr>
        <w:pStyle w:val="NormalWeb"/>
        <w:ind w:left="720"/>
        <w:jc w:val="both"/>
      </w:pPr>
      <w:r>
        <w:rPr>
          <w:noProof/>
        </w:rPr>
        <w:drawing>
          <wp:anchor distT="0" distB="0" distL="114300" distR="114300" simplePos="0" relativeHeight="251660288" behindDoc="0" locked="0" layoutInCell="1" allowOverlap="1" wp14:anchorId="0EF77CD4" wp14:editId="0AD2C554">
            <wp:simplePos x="0" y="0"/>
            <wp:positionH relativeFrom="margin">
              <wp:align>right</wp:align>
            </wp:positionH>
            <wp:positionV relativeFrom="margin">
              <wp:align>center</wp:align>
            </wp:positionV>
            <wp:extent cx="1866900" cy="1866900"/>
            <wp:effectExtent l="0" t="0" r="0" b="0"/>
            <wp:wrapSquare wrapText="bothSides"/>
            <wp:docPr id="2" name="Picture 2" descr="https://encrypted-tbn0.gstatic.com/images?q=tbn:ANd9GcQ62FsEGykrX08FGPIbMYVlMzyDEiyC5pj_FX48YVCL8dPSvQWEYg2qeDRIDq6lBNlE3qKHHl0&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62FsEGykrX08FGPIbMYVlMzyDEiyC5pj_FX48YVCL8dPSvQWEYg2qeDRIDq6lBNlE3qKHHl0&amp;usqp=C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anchor>
        </w:drawing>
      </w:r>
      <w:r w:rsidR="00504733" w:rsidRPr="00504733">
        <w:rPr>
          <w:rFonts w:ascii="Arial" w:hAnsi="Arial" w:cs="Arial"/>
          <w:sz w:val="22"/>
          <w:szCs w:val="22"/>
        </w:rPr>
        <w:t>We indicate the precision of a measured value by the number of significant figures we use to record it. Typically, the appropriate number of significant figures will depend on the sensitivity of the instruments we used to obtain the value. If these measured values are then used in a calculation, the precision of the final calculated answer will depend on the precision of the measured values used in the calculation. The calculated answer CANNOT be more precise than the values used in the calculation. It may be worthwhile to review the section in your textbook that discusses the rules for significant figures in calculations before beginning this lab exercise.</w:t>
      </w:r>
      <w:r w:rsidR="00504733">
        <w:rPr>
          <w:rFonts w:ascii="MinionPro" w:hAnsi="MinionPro"/>
        </w:rPr>
        <w:t xml:space="preserve"> </w:t>
      </w:r>
    </w:p>
    <w:p w14:paraId="19DB7828" w14:textId="55F69B5E" w:rsidR="00504733" w:rsidRDefault="005467A2" w:rsidP="005467A2">
      <w:pPr>
        <w:pStyle w:val="NormalWeb"/>
        <w:ind w:left="720"/>
        <w:jc w:val="both"/>
        <w:rPr>
          <w:rFonts w:ascii="Arial" w:hAnsi="Arial" w:cs="Arial"/>
          <w:sz w:val="22"/>
          <w:szCs w:val="22"/>
        </w:rPr>
      </w:pPr>
      <w:r>
        <w:rPr>
          <w:noProof/>
        </w:rPr>
        <mc:AlternateContent>
          <mc:Choice Requires="wps">
            <w:drawing>
              <wp:anchor distT="0" distB="0" distL="114300" distR="114300" simplePos="0" relativeHeight="251662336" behindDoc="0" locked="0" layoutInCell="1" allowOverlap="1" wp14:anchorId="2DD998CC" wp14:editId="4488EBF1">
                <wp:simplePos x="0" y="0"/>
                <wp:positionH relativeFrom="margin">
                  <wp:posOffset>5067300</wp:posOffset>
                </wp:positionH>
                <wp:positionV relativeFrom="paragraph">
                  <wp:posOffset>1040765</wp:posOffset>
                </wp:positionV>
                <wp:extent cx="186690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66900" cy="635"/>
                        </a:xfrm>
                        <a:prstGeom prst="rect">
                          <a:avLst/>
                        </a:prstGeom>
                        <a:solidFill>
                          <a:prstClr val="white"/>
                        </a:solidFill>
                        <a:ln>
                          <a:noFill/>
                        </a:ln>
                      </wps:spPr>
                      <wps:txbx>
                        <w:txbxContent>
                          <w:p w14:paraId="4C551317" w14:textId="426AF1B8" w:rsidR="00131939" w:rsidRPr="004359F8" w:rsidRDefault="00131939" w:rsidP="00131939">
                            <w:pPr>
                              <w:pStyle w:val="Caption"/>
                              <w:rPr>
                                <w:rFonts w:ascii="Arial" w:hAnsi="Arial" w:cs="Arial"/>
                                <w:noProof/>
                                <w:color w:val="auto"/>
                                <w:sz w:val="24"/>
                                <w:szCs w:val="24"/>
                              </w:rPr>
                            </w:pPr>
                            <w:r w:rsidRPr="004359F8">
                              <w:rPr>
                                <w:rFonts w:ascii="Arial" w:hAnsi="Arial" w:cs="Arial"/>
                                <w:color w:val="auto"/>
                              </w:rPr>
                              <w:t xml:space="preserve">Figure </w:t>
                            </w:r>
                            <w:r w:rsidRPr="004359F8">
                              <w:rPr>
                                <w:rFonts w:ascii="Arial" w:hAnsi="Arial" w:cs="Arial"/>
                                <w:color w:val="auto"/>
                              </w:rPr>
                              <w:fldChar w:fldCharType="begin"/>
                            </w:r>
                            <w:r w:rsidRPr="004359F8">
                              <w:rPr>
                                <w:rFonts w:ascii="Arial" w:hAnsi="Arial" w:cs="Arial"/>
                                <w:color w:val="auto"/>
                              </w:rPr>
                              <w:instrText xml:space="preserve"> SEQ Figure \* ARABIC </w:instrText>
                            </w:r>
                            <w:r w:rsidRPr="004359F8">
                              <w:rPr>
                                <w:rFonts w:ascii="Arial" w:hAnsi="Arial" w:cs="Arial"/>
                                <w:color w:val="auto"/>
                              </w:rPr>
                              <w:fldChar w:fldCharType="separate"/>
                            </w:r>
                            <w:r w:rsidR="00AE54DA">
                              <w:rPr>
                                <w:rFonts w:ascii="Arial" w:hAnsi="Arial" w:cs="Arial"/>
                                <w:noProof/>
                                <w:color w:val="auto"/>
                              </w:rPr>
                              <w:t>1</w:t>
                            </w:r>
                            <w:r w:rsidRPr="004359F8">
                              <w:rPr>
                                <w:rFonts w:ascii="Arial" w:hAnsi="Arial" w:cs="Arial"/>
                                <w:color w:val="auto"/>
                              </w:rPr>
                              <w:fldChar w:fldCharType="end"/>
                            </w:r>
                            <w:r w:rsidRPr="004359F8">
                              <w:rPr>
                                <w:rFonts w:ascii="Arial" w:hAnsi="Arial" w:cs="Arial"/>
                                <w:color w:val="auto"/>
                              </w:rPr>
                              <w:t>. Analytical balance with precision of ± 0.001 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DD998CC" id="_x0000_t202" coordsize="21600,21600" o:spt="202" path="m,l,21600r21600,l21600,xe">
                <v:stroke joinstyle="miter"/>
                <v:path gradientshapeok="t" o:connecttype="rect"/>
              </v:shapetype>
              <v:shape id="Text Box 3" o:spid="_x0000_s1026" type="#_x0000_t202" style="position:absolute;left:0;text-align:left;margin-left:399pt;margin-top:81.95pt;width:147pt;height:.0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" stroked="f">
                <v:textbox style="mso-fit-shape-to-text:t" inset="0,0,0,0">
                  <w:txbxContent>
                    <w:p w14:paraId="4C551317" w14:textId="426AF1B8" w:rsidR="00131939" w:rsidRPr="004359F8" w:rsidRDefault="00131939" w:rsidP="00131939">
                      <w:pPr>
                        <w:pStyle w:val="Caption"/>
                        <w:rPr>
                          <w:rFonts w:ascii="Arial" w:hAnsi="Arial" w:cs="Arial"/>
                          <w:noProof/>
                          <w:color w:val="auto"/>
                          <w:sz w:val="24"/>
                          <w:szCs w:val="24"/>
                        </w:rPr>
                      </w:pPr>
                      <w:r w:rsidRPr="004359F8">
                        <w:rPr>
                          <w:rFonts w:ascii="Arial" w:hAnsi="Arial" w:cs="Arial"/>
                          <w:color w:val="auto"/>
                        </w:rPr>
                        <w:t xml:space="preserve">Figure </w:t>
                      </w:r>
                      <w:r w:rsidRPr="004359F8">
                        <w:rPr>
                          <w:rFonts w:ascii="Arial" w:hAnsi="Arial" w:cs="Arial"/>
                          <w:color w:val="auto"/>
                        </w:rPr>
                        <w:fldChar w:fldCharType="begin"/>
                      </w:r>
                      <w:r w:rsidRPr="004359F8">
                        <w:rPr>
                          <w:rFonts w:ascii="Arial" w:hAnsi="Arial" w:cs="Arial"/>
                          <w:color w:val="auto"/>
                        </w:rPr>
                        <w:instrText xml:space="preserve"> SEQ Figure \* ARABIC </w:instrText>
                      </w:r>
                      <w:r w:rsidRPr="004359F8">
                        <w:rPr>
                          <w:rFonts w:ascii="Arial" w:hAnsi="Arial" w:cs="Arial"/>
                          <w:color w:val="auto"/>
                        </w:rPr>
                        <w:fldChar w:fldCharType="separate"/>
                      </w:r>
                      <w:r w:rsidR="00AE54DA">
                        <w:rPr>
                          <w:rFonts w:ascii="Arial" w:hAnsi="Arial" w:cs="Arial"/>
                          <w:noProof/>
                          <w:color w:val="auto"/>
                        </w:rPr>
                        <w:t>1</w:t>
                      </w:r>
                      <w:r w:rsidRPr="004359F8">
                        <w:rPr>
                          <w:rFonts w:ascii="Arial" w:hAnsi="Arial" w:cs="Arial"/>
                          <w:color w:val="auto"/>
                        </w:rPr>
                        <w:fldChar w:fldCharType="end"/>
                      </w:r>
                      <w:r w:rsidRPr="004359F8">
                        <w:rPr>
                          <w:rFonts w:ascii="Arial" w:hAnsi="Arial" w:cs="Arial"/>
                          <w:color w:val="auto"/>
                        </w:rPr>
                        <w:t>. Analytical balance with precision of ± 0.001 g.</w:t>
                      </w:r>
                    </w:p>
                  </w:txbxContent>
                </v:textbox>
                <w10:wrap type="square" anchorx="margin"/>
              </v:shape>
            </w:pict>
          </mc:Fallback>
        </mc:AlternateContent>
      </w:r>
      <w:r w:rsidR="00504733" w:rsidRPr="00504733">
        <w:rPr>
          <w:rFonts w:ascii="Arial" w:hAnsi="Arial" w:cs="Arial"/>
          <w:sz w:val="22"/>
          <w:szCs w:val="22"/>
        </w:rPr>
        <w:t xml:space="preserve">In this exercise we will use various approaches to determine the mass and volume of both solid objects and </w:t>
      </w:r>
      <w:r w:rsidRPr="00504733">
        <w:rPr>
          <w:rFonts w:ascii="Arial" w:hAnsi="Arial" w:cs="Arial"/>
          <w:sz w:val="22"/>
          <w:szCs w:val="22"/>
        </w:rPr>
        <w:t>solutions and</w:t>
      </w:r>
      <w:r w:rsidR="00504733" w:rsidRPr="00504733">
        <w:rPr>
          <w:rFonts w:ascii="Arial" w:hAnsi="Arial" w:cs="Arial"/>
          <w:sz w:val="22"/>
          <w:szCs w:val="22"/>
        </w:rPr>
        <w:t xml:space="preserve"> use these measured values to calculate </w:t>
      </w:r>
      <w:r w:rsidR="00504733" w:rsidRPr="00504733">
        <w:rPr>
          <w:rFonts w:ascii="Arial" w:hAnsi="Arial" w:cs="Arial"/>
          <w:b/>
          <w:bCs/>
          <w:sz w:val="22"/>
          <w:szCs w:val="22"/>
        </w:rPr>
        <w:t>density</w:t>
      </w:r>
      <w:r w:rsidR="00504733" w:rsidRPr="00504733">
        <w:rPr>
          <w:rFonts w:ascii="Arial" w:hAnsi="Arial" w:cs="Arial"/>
          <w:sz w:val="22"/>
          <w:szCs w:val="22"/>
        </w:rPr>
        <w:t xml:space="preserve">. Density, defined as the mass per unit volume, is an intrinsic property of matter which is often used to identify unknown substances. It is important to record measured results to the appropriate number of significant figures, based on the precision of the equipment or instrument used. Mass is measured using an </w:t>
      </w:r>
      <w:r w:rsidR="00504733" w:rsidRPr="00504733">
        <w:rPr>
          <w:rFonts w:ascii="Arial" w:hAnsi="Arial" w:cs="Arial"/>
          <w:b/>
          <w:bCs/>
          <w:sz w:val="22"/>
          <w:szCs w:val="22"/>
        </w:rPr>
        <w:t>analytical balance</w:t>
      </w:r>
      <w:r w:rsidR="00504733" w:rsidRPr="00504733">
        <w:rPr>
          <w:rFonts w:ascii="Arial" w:hAnsi="Arial" w:cs="Arial"/>
          <w:sz w:val="22"/>
          <w:szCs w:val="22"/>
        </w:rPr>
        <w:t>, as illustrated in Figure</w:t>
      </w:r>
      <w:r w:rsidR="00532E08">
        <w:rPr>
          <w:rFonts w:ascii="Arial" w:hAnsi="Arial" w:cs="Arial"/>
          <w:sz w:val="22"/>
          <w:szCs w:val="22"/>
        </w:rPr>
        <w:t> </w:t>
      </w:r>
      <w:r w:rsidR="00504733" w:rsidRPr="00504733">
        <w:rPr>
          <w:rFonts w:ascii="Arial" w:hAnsi="Arial" w:cs="Arial"/>
          <w:sz w:val="22"/>
          <w:szCs w:val="22"/>
        </w:rPr>
        <w:t xml:space="preserve">1. </w:t>
      </w:r>
    </w:p>
    <w:p w14:paraId="6B62E52C" w14:textId="70B3473A" w:rsidR="008A4722" w:rsidRPr="008A4722" w:rsidRDefault="005467A2" w:rsidP="005467A2">
      <w:pPr>
        <w:pStyle w:val="NormalWeb"/>
        <w:ind w:left="720"/>
        <w:jc w:val="both"/>
        <w:rPr>
          <w:rFonts w:ascii="Arial" w:hAnsi="Arial" w:cs="Arial"/>
          <w:sz w:val="22"/>
          <w:szCs w:val="22"/>
        </w:rPr>
      </w:pPr>
      <w:r w:rsidRPr="008A4722">
        <w:rPr>
          <w:rFonts w:ascii="MinionPro" w:hAnsi="MinionPro"/>
          <w:noProof/>
        </w:rPr>
        <w:drawing>
          <wp:anchor distT="0" distB="0" distL="114300" distR="114300" simplePos="0" relativeHeight="251659264" behindDoc="0" locked="0" layoutInCell="1" allowOverlap="1" wp14:anchorId="3F9F4B2B" wp14:editId="70773F60">
            <wp:simplePos x="0" y="0"/>
            <wp:positionH relativeFrom="margin">
              <wp:posOffset>435610</wp:posOffset>
            </wp:positionH>
            <wp:positionV relativeFrom="margin">
              <wp:posOffset>5904230</wp:posOffset>
            </wp:positionV>
            <wp:extent cx="1854200" cy="3035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54200" cy="3035300"/>
                    </a:xfrm>
                    <a:prstGeom prst="rect">
                      <a:avLst/>
                    </a:prstGeom>
                  </pic:spPr>
                </pic:pic>
              </a:graphicData>
            </a:graphic>
          </wp:anchor>
        </w:drawing>
      </w:r>
      <w:r w:rsidR="008A4722" w:rsidRPr="008A4722">
        <w:rPr>
          <w:rFonts w:ascii="Arial" w:hAnsi="Arial" w:cs="Arial"/>
          <w:sz w:val="22"/>
          <w:szCs w:val="22"/>
        </w:rPr>
        <w:t xml:space="preserve">Volumes of liquids are typically measured using </w:t>
      </w:r>
      <w:r w:rsidR="008A4722" w:rsidRPr="008A4722">
        <w:rPr>
          <w:rFonts w:ascii="Arial" w:hAnsi="Arial" w:cs="Arial"/>
          <w:b/>
          <w:bCs/>
          <w:sz w:val="22"/>
          <w:szCs w:val="22"/>
        </w:rPr>
        <w:t xml:space="preserve">graduated </w:t>
      </w:r>
      <w:r w:rsidR="008A4722" w:rsidRPr="008A4722">
        <w:rPr>
          <w:rFonts w:ascii="Arial" w:hAnsi="Arial" w:cs="Arial"/>
          <w:sz w:val="22"/>
          <w:szCs w:val="22"/>
        </w:rPr>
        <w:t xml:space="preserve">glassware, or equipment that is marked with lines to indicate the volume of the liquid. When reading volumes from graduated glassware it is important to read the liquid level at the bottom of the meniscus, or curved surface, while viewing the meniscus at eye level, as illustrated in Figure 2. In this case, the first two significant figures are easily determined, but the last significant figure is estimated. </w:t>
      </w:r>
    </w:p>
    <w:p w14:paraId="4478E912" w14:textId="4187E73B" w:rsidR="008A4722" w:rsidRDefault="008A4722" w:rsidP="005467A2">
      <w:pPr>
        <w:pStyle w:val="NormalWeb"/>
        <w:ind w:left="720"/>
        <w:rPr>
          <w:rFonts w:ascii="Arial" w:hAnsi="Arial" w:cs="Arial"/>
          <w:sz w:val="22"/>
          <w:szCs w:val="22"/>
        </w:rPr>
      </w:pPr>
      <w:r w:rsidRPr="008A4722">
        <w:rPr>
          <w:rFonts w:ascii="Arial" w:hAnsi="Arial" w:cs="Arial"/>
          <w:sz w:val="22"/>
          <w:szCs w:val="22"/>
        </w:rPr>
        <w:t>Volumes of liquids can be measured directly</w:t>
      </w:r>
      <w:r w:rsidR="005467A2">
        <w:rPr>
          <w:rFonts w:ascii="Arial" w:hAnsi="Arial" w:cs="Arial"/>
          <w:sz w:val="22"/>
          <w:szCs w:val="22"/>
        </w:rPr>
        <w:t xml:space="preserve"> </w:t>
      </w:r>
      <w:r w:rsidRPr="008A4722">
        <w:rPr>
          <w:rFonts w:ascii="Arial" w:hAnsi="Arial" w:cs="Arial"/>
          <w:sz w:val="22"/>
          <w:szCs w:val="22"/>
        </w:rPr>
        <w:t>using appropriate glassware, but the volumes of</w:t>
      </w:r>
      <w:r w:rsidRPr="008A4722">
        <w:rPr>
          <w:rFonts w:ascii="Arial" w:hAnsi="Arial" w:cs="Arial"/>
          <w:sz w:val="22"/>
          <w:szCs w:val="22"/>
        </w:rPr>
        <w:br/>
        <w:t>irregularly shaped solids must be determined</w:t>
      </w:r>
      <w:r w:rsidR="005467A2">
        <w:rPr>
          <w:rFonts w:ascii="Arial" w:hAnsi="Arial" w:cs="Arial"/>
          <w:sz w:val="22"/>
          <w:szCs w:val="22"/>
        </w:rPr>
        <w:t xml:space="preserve"> </w:t>
      </w:r>
      <w:r w:rsidRPr="008A4722">
        <w:rPr>
          <w:rFonts w:ascii="Arial" w:hAnsi="Arial" w:cs="Arial"/>
          <w:sz w:val="22"/>
          <w:szCs w:val="22"/>
        </w:rPr>
        <w:t>by the volume of liquid displaced by that solid.</w:t>
      </w:r>
      <w:r w:rsidRPr="008A4722">
        <w:rPr>
          <w:rFonts w:ascii="Arial" w:hAnsi="Arial" w:cs="Arial"/>
          <w:sz w:val="22"/>
          <w:szCs w:val="22"/>
        </w:rPr>
        <w:br/>
        <w:t>For example, suppose you wanted to measure</w:t>
      </w:r>
      <w:r w:rsidR="005467A2">
        <w:rPr>
          <w:rFonts w:ascii="Arial" w:hAnsi="Arial" w:cs="Arial"/>
          <w:sz w:val="22"/>
          <w:szCs w:val="22"/>
        </w:rPr>
        <w:t xml:space="preserve"> </w:t>
      </w:r>
      <w:r w:rsidRPr="008A4722">
        <w:rPr>
          <w:rFonts w:ascii="Arial" w:hAnsi="Arial" w:cs="Arial"/>
          <w:sz w:val="22"/>
          <w:szCs w:val="22"/>
        </w:rPr>
        <w:t>the volume of a spherical object. One way to</w:t>
      </w:r>
      <w:r w:rsidRPr="008A4722">
        <w:rPr>
          <w:rFonts w:ascii="Arial" w:hAnsi="Arial" w:cs="Arial"/>
          <w:sz w:val="22"/>
          <w:szCs w:val="22"/>
        </w:rPr>
        <w:br/>
        <w:t>do this would be to partially fill a graduated</w:t>
      </w:r>
      <w:r w:rsidR="005467A2">
        <w:rPr>
          <w:rFonts w:ascii="Arial" w:hAnsi="Arial" w:cs="Arial"/>
          <w:sz w:val="22"/>
          <w:szCs w:val="22"/>
        </w:rPr>
        <w:t xml:space="preserve"> </w:t>
      </w:r>
      <w:r w:rsidRPr="008A4722">
        <w:rPr>
          <w:rFonts w:ascii="Arial" w:hAnsi="Arial" w:cs="Arial"/>
          <w:sz w:val="22"/>
          <w:szCs w:val="22"/>
        </w:rPr>
        <w:t xml:space="preserve">cylinder with water. Then, </w:t>
      </w:r>
      <w:r w:rsidRPr="008A4722">
        <w:rPr>
          <w:rFonts w:ascii="Arial" w:hAnsi="Arial" w:cs="Arial"/>
          <w:sz w:val="22"/>
          <w:szCs w:val="22"/>
        </w:rPr>
        <w:lastRenderedPageBreak/>
        <w:t xml:space="preserve">place the spherical object in the graduated cylinder. The water level will rise due to the added object. The volume of the solid can be calculated as the difference between the initial and final liquid levels in the graduated cylinder. </w:t>
      </w:r>
    </w:p>
    <w:p w14:paraId="05F6F84E" w14:textId="3F254207" w:rsidR="008A4722" w:rsidRPr="00A9056B" w:rsidRDefault="008A4722" w:rsidP="008A4722">
      <w:pPr>
        <w:pStyle w:val="NormalWeb"/>
        <w:ind w:left="720"/>
        <w:jc w:val="both"/>
        <w:rPr>
          <w:b/>
          <w:bCs/>
        </w:rPr>
      </w:pPr>
      <w:r w:rsidRPr="008A4722">
        <w:rPr>
          <w:rFonts w:ascii="Arial" w:hAnsi="Arial" w:cs="Arial"/>
          <w:sz w:val="22"/>
          <w:szCs w:val="22"/>
        </w:rPr>
        <w:t>In this lab you will determine the density of both liquids and solids. The density of solid substances is typically reported in units of g/cm</w:t>
      </w:r>
      <w:r w:rsidRPr="008A4722">
        <w:rPr>
          <w:rFonts w:ascii="Arial" w:hAnsi="Arial" w:cs="Arial"/>
          <w:sz w:val="22"/>
          <w:szCs w:val="22"/>
          <w:vertAlign w:val="superscript"/>
        </w:rPr>
        <w:t>3</w:t>
      </w:r>
      <w:r w:rsidRPr="008A4722">
        <w:rPr>
          <w:rFonts w:ascii="Arial" w:hAnsi="Arial" w:cs="Arial"/>
          <w:sz w:val="22"/>
          <w:szCs w:val="22"/>
        </w:rPr>
        <w:t xml:space="preserve">, while the density of liquids is typically reported in units of g/mL. </w:t>
      </w:r>
      <w:r w:rsidRPr="00A9056B">
        <w:rPr>
          <w:rFonts w:ascii="Arial" w:hAnsi="Arial" w:cs="Arial"/>
          <w:b/>
          <w:bCs/>
          <w:sz w:val="22"/>
          <w:szCs w:val="22"/>
        </w:rPr>
        <w:t>Since 1 cm</w:t>
      </w:r>
      <w:r w:rsidRPr="00A9056B">
        <w:rPr>
          <w:rFonts w:ascii="Arial" w:hAnsi="Arial" w:cs="Arial"/>
          <w:b/>
          <w:bCs/>
          <w:sz w:val="22"/>
          <w:szCs w:val="22"/>
          <w:vertAlign w:val="superscript"/>
        </w:rPr>
        <w:t>3</w:t>
      </w:r>
      <w:r w:rsidRPr="00A9056B">
        <w:rPr>
          <w:rFonts w:ascii="Arial" w:hAnsi="Arial" w:cs="Arial"/>
          <w:b/>
          <w:bCs/>
          <w:sz w:val="22"/>
          <w:szCs w:val="22"/>
        </w:rPr>
        <w:t xml:space="preserve"> = 1 mL, these units are often used interchangeably</w:t>
      </w:r>
      <w:r w:rsidRPr="00A9056B">
        <w:rPr>
          <w:rFonts w:ascii="MinionPro" w:hAnsi="MinionPro"/>
          <w:b/>
          <w:bCs/>
        </w:rPr>
        <w:t xml:space="preserve">. </w:t>
      </w:r>
    </w:p>
    <w:p w14:paraId="6669F19E" w14:textId="606C1D6A" w:rsidR="008A4722" w:rsidRPr="008A4722" w:rsidRDefault="008A4722" w:rsidP="008A4722">
      <w:pPr>
        <w:pStyle w:val="NormalWeb"/>
        <w:jc w:val="both"/>
        <w:rPr>
          <w:rFonts w:ascii="Arial" w:hAnsi="Arial" w:cs="Arial"/>
          <w:sz w:val="22"/>
          <w:szCs w:val="22"/>
        </w:rPr>
      </w:pPr>
    </w:p>
    <w:p w14:paraId="2704271D" w14:textId="4EB364AB" w:rsidR="00FF69A3" w:rsidRDefault="00FF69A3" w:rsidP="00FF69A3">
      <w:pPr>
        <w:pStyle w:val="NormalWeb"/>
        <w:keepNext/>
        <w:jc w:val="both"/>
      </w:pPr>
    </w:p>
    <w:p w14:paraId="69CAA82C" w14:textId="3AE54DEC" w:rsidR="008A4722" w:rsidRPr="008A4722" w:rsidRDefault="008A4722" w:rsidP="00FF69A3">
      <w:pPr>
        <w:pStyle w:val="Caption"/>
        <w:jc w:val="both"/>
        <w:rPr>
          <w:rFonts w:ascii="Arial" w:hAnsi="Arial" w:cs="Arial"/>
        </w:rPr>
      </w:pPr>
    </w:p>
    <w:p w14:paraId="42B81493" w14:textId="3FA282BF" w:rsidR="0050346D" w:rsidRPr="0050346D" w:rsidRDefault="0050346D" w:rsidP="0050346D">
      <w:pPr>
        <w:pStyle w:val="NormalWeb"/>
        <w:jc w:val="both"/>
        <w:rPr>
          <w:rFonts w:ascii="Arial" w:hAnsi="Arial" w:cs="Arial"/>
          <w:sz w:val="22"/>
          <w:szCs w:val="22"/>
        </w:rPr>
      </w:pPr>
    </w:p>
    <w:p w14:paraId="70295198" w14:textId="5D61EAFF" w:rsidR="00647D54" w:rsidRPr="00647D54" w:rsidRDefault="00647D54" w:rsidP="0050346D">
      <w:pPr>
        <w:spacing w:before="100" w:beforeAutospacing="1" w:after="100" w:afterAutospacing="1"/>
        <w:ind w:left="720"/>
        <w:jc w:val="both"/>
        <w:rPr>
          <w:rFonts w:ascii="Arial" w:hAnsi="Arial" w:cs="Arial"/>
          <w:sz w:val="22"/>
          <w:szCs w:val="22"/>
        </w:rPr>
      </w:pPr>
    </w:p>
    <w:p w14:paraId="7C2C27E8" w14:textId="75082D02" w:rsidR="00647D54" w:rsidRPr="00647D54" w:rsidRDefault="00647D54" w:rsidP="00647D54"/>
    <w:p w14:paraId="7D80FF64" w14:textId="77777777" w:rsidR="00AC6B20" w:rsidRPr="00AC6B20" w:rsidRDefault="00AC6B20" w:rsidP="00E42735">
      <w:pPr>
        <w:pStyle w:val="NormalWeb"/>
        <w:rPr>
          <w:rFonts w:ascii="Arial" w:hAnsi="Arial" w:cs="Arial"/>
        </w:rPr>
      </w:pPr>
    </w:p>
    <w:p w14:paraId="319C2A97" w14:textId="77777777" w:rsidR="00E42735" w:rsidRPr="00AC6B20" w:rsidRDefault="00E42735" w:rsidP="00E42735">
      <w:pPr>
        <w:pStyle w:val="NormalWeb"/>
        <w:jc w:val="both"/>
        <w:rPr>
          <w:rFonts w:ascii="Arial" w:hAnsi="Arial" w:cs="Arial"/>
        </w:rPr>
      </w:pPr>
    </w:p>
    <w:p w14:paraId="53D2236F" w14:textId="77777777" w:rsidR="00E42735" w:rsidRPr="004F7138" w:rsidRDefault="00E42735" w:rsidP="00E42735">
      <w:pPr>
        <w:pStyle w:val="NormalWeb"/>
        <w:jc w:val="both"/>
        <w:rPr>
          <w:rFonts w:ascii="Arial" w:hAnsi="Arial" w:cs="Arial"/>
        </w:rPr>
      </w:pPr>
    </w:p>
    <w:p w14:paraId="0D0CAFB0" w14:textId="77777777" w:rsidR="004F7138" w:rsidRPr="004F7138" w:rsidRDefault="004F7138" w:rsidP="004F7138">
      <w:pPr>
        <w:pStyle w:val="NormalWeb"/>
        <w:rPr>
          <w:rFonts w:ascii="Arial" w:hAnsi="Arial" w:cs="Arial"/>
        </w:rPr>
      </w:pPr>
    </w:p>
    <w:p w14:paraId="44DBF89D" w14:textId="45DD7727" w:rsidR="0069419F" w:rsidRPr="0040322F" w:rsidRDefault="0069419F" w:rsidP="0069419F">
      <w:pPr>
        <w:pStyle w:val="NormalWeb"/>
        <w:contextualSpacing/>
        <w:rPr>
          <w:sz w:val="20"/>
          <w:szCs w:val="20"/>
        </w:rPr>
      </w:pPr>
    </w:p>
    <w:p w14:paraId="08D82C44" w14:textId="77777777" w:rsidR="008A4722" w:rsidRDefault="008A4722" w:rsidP="0069419F">
      <w:pPr>
        <w:pStyle w:val="NormalWeb"/>
        <w:contextualSpacing/>
        <w:sectPr w:rsidR="008A4722" w:rsidSect="005467A2">
          <w:headerReference w:type="even" r:id="rId10"/>
          <w:headerReference w:type="default" r:id="rId11"/>
          <w:footerReference w:type="even" r:id="rId12"/>
          <w:footerReference w:type="default" r:id="rId13"/>
          <w:headerReference w:type="first" r:id="rId14"/>
          <w:type w:val="continuous"/>
          <w:pgSz w:w="12240" w:h="15840"/>
          <w:pgMar w:top="720" w:right="720" w:bottom="720" w:left="720" w:header="720" w:footer="720" w:gutter="0"/>
          <w:pgNumType w:start="1"/>
          <w:cols w:space="720"/>
          <w:titlePg/>
          <w:docGrid w:linePitch="360"/>
        </w:sectPr>
      </w:pPr>
    </w:p>
    <w:p w14:paraId="704674A1" w14:textId="6FDAA6B1" w:rsidR="008A4722" w:rsidRDefault="008A4722" w:rsidP="008A4722">
      <w:pPr>
        <w:pStyle w:val="NormalWeb"/>
        <w:jc w:val="both"/>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r w:rsidRPr="008A4722">
        <w:rPr>
          <w:rFonts w:ascii="Arial" w:hAnsi="Arial" w:cs="Arial"/>
        </w:rPr>
        <w:t xml:space="preserve"> </w:t>
      </w:r>
    </w:p>
    <w:p w14:paraId="6026D788" w14:textId="262ABAA6" w:rsidR="008A4722" w:rsidRPr="008A4722" w:rsidRDefault="008A4722" w:rsidP="008A4722">
      <w:pPr>
        <w:pStyle w:val="NormalWeb"/>
        <w:jc w:val="center"/>
        <w:rPr>
          <w:rFonts w:ascii="Arial" w:hAnsi="Arial" w:cs="Arial"/>
        </w:rPr>
      </w:pPr>
      <w:r w:rsidRPr="008A4722">
        <w:rPr>
          <w:rFonts w:ascii="Arial" w:hAnsi="Arial" w:cs="Arial"/>
          <w:sz w:val="40"/>
          <w:szCs w:val="40"/>
        </w:rPr>
        <w:t>Pre-Lab Questions</w:t>
      </w:r>
    </w:p>
    <w:p w14:paraId="19A17F41" w14:textId="04AA0E6E" w:rsidR="008A4722" w:rsidRPr="004359F8" w:rsidRDefault="008A4722" w:rsidP="002140A9">
      <w:pPr>
        <w:pStyle w:val="NormalWeb"/>
        <w:numPr>
          <w:ilvl w:val="0"/>
          <w:numId w:val="11"/>
        </w:numPr>
        <w:ind w:left="360"/>
        <w:rPr>
          <w:rFonts w:ascii="Arial" w:hAnsi="Arial" w:cs="Arial"/>
          <w:color w:val="FF0000"/>
        </w:rPr>
      </w:pPr>
      <w:r w:rsidRPr="008A4722">
        <w:rPr>
          <w:rFonts w:ascii="Arial" w:hAnsi="Arial" w:cs="Arial"/>
        </w:rPr>
        <w:t xml:space="preserve">Use the three targets below to indicate the accuracy and precision of the following sets of measurements: </w:t>
      </w:r>
    </w:p>
    <w:p w14:paraId="52B76B9E" w14:textId="62B89B26" w:rsidR="008A4722" w:rsidRPr="00404355" w:rsidRDefault="008A4722" w:rsidP="00404355">
      <w:pPr>
        <w:pStyle w:val="ListParagraph"/>
        <w:numPr>
          <w:ilvl w:val="0"/>
          <w:numId w:val="1"/>
        </w:numPr>
        <w:spacing w:before="100" w:beforeAutospacing="1" w:after="100" w:afterAutospacing="1"/>
        <w:rPr>
          <w:rFonts w:ascii="Arial" w:hAnsi="Arial" w:cs="Arial"/>
        </w:rPr>
      </w:pPr>
      <w:r w:rsidRPr="00404355">
        <w:rPr>
          <w:rFonts w:ascii="Arial" w:hAnsi="Arial" w:cs="Arial"/>
        </w:rPr>
        <w:t xml:space="preserve">Place four X’s to represent data points with good accuracy but poor precision. </w:t>
      </w:r>
    </w:p>
    <w:p w14:paraId="61A86F4D" w14:textId="38B74735" w:rsidR="008A4722" w:rsidRPr="008A4722" w:rsidRDefault="008A4722" w:rsidP="008A4722">
      <w:pPr>
        <w:numPr>
          <w:ilvl w:val="0"/>
          <w:numId w:val="1"/>
        </w:numPr>
        <w:spacing w:before="100" w:beforeAutospacing="1" w:after="100" w:afterAutospacing="1"/>
        <w:rPr>
          <w:rFonts w:ascii="Arial" w:hAnsi="Arial" w:cs="Arial"/>
        </w:rPr>
      </w:pPr>
      <w:r w:rsidRPr="008A4722">
        <w:rPr>
          <w:rFonts w:ascii="Arial" w:hAnsi="Arial" w:cs="Arial"/>
        </w:rPr>
        <w:t xml:space="preserve">Place four X’s to represent data points with good precision but poor accuracy. </w:t>
      </w:r>
    </w:p>
    <w:p w14:paraId="15C2D430" w14:textId="179CC92B" w:rsidR="008A4722" w:rsidRDefault="008A4722" w:rsidP="008A4722">
      <w:pPr>
        <w:numPr>
          <w:ilvl w:val="0"/>
          <w:numId w:val="1"/>
        </w:numPr>
        <w:spacing w:before="100" w:beforeAutospacing="1" w:after="100" w:afterAutospacing="1"/>
        <w:rPr>
          <w:rFonts w:ascii="Arial" w:hAnsi="Arial" w:cs="Arial"/>
        </w:rPr>
      </w:pPr>
      <w:r w:rsidRPr="008A4722">
        <w:rPr>
          <w:rFonts w:ascii="Arial" w:hAnsi="Arial" w:cs="Arial"/>
        </w:rPr>
        <w:t xml:space="preserve">Place four X’s to represent data points with good accuracy and good precision. </w:t>
      </w:r>
    </w:p>
    <w:p w14:paraId="08CCD2E2" w14:textId="436CCFC5" w:rsidR="00404355" w:rsidRPr="008A4722" w:rsidRDefault="00404355" w:rsidP="00404355">
      <w:pPr>
        <w:spacing w:before="100" w:beforeAutospacing="1" w:after="100" w:afterAutospacing="1"/>
        <w:ind w:left="720"/>
        <w:rPr>
          <w:rFonts w:ascii="Arial" w:hAnsi="Arial" w:cs="Arial"/>
        </w:rPr>
      </w:pPr>
      <w:r w:rsidRPr="00404355">
        <w:rPr>
          <w:rFonts w:ascii="Arial" w:hAnsi="Arial" w:cs="Arial"/>
          <w:noProof/>
        </w:rPr>
        <w:drawing>
          <wp:inline distT="0" distB="0" distL="0" distR="0" wp14:anchorId="78149F20" wp14:editId="4A2997AB">
            <wp:extent cx="5080000" cy="1689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80000" cy="1689100"/>
                    </a:xfrm>
                    <a:prstGeom prst="rect">
                      <a:avLst/>
                    </a:prstGeom>
                  </pic:spPr>
                </pic:pic>
              </a:graphicData>
            </a:graphic>
          </wp:inline>
        </w:drawing>
      </w:r>
      <w:r w:rsidRPr="00404355">
        <w:rPr>
          <w:noProof/>
        </w:rPr>
        <w:t xml:space="preserve"> </w:t>
      </w:r>
    </w:p>
    <w:p w14:paraId="10091D69" w14:textId="0FF8DB99" w:rsidR="00404355" w:rsidRDefault="00404355" w:rsidP="002140A9">
      <w:pPr>
        <w:pStyle w:val="NormalWeb"/>
        <w:numPr>
          <w:ilvl w:val="0"/>
          <w:numId w:val="11"/>
        </w:numPr>
        <w:ind w:left="360"/>
        <w:rPr>
          <w:rFonts w:ascii="Arial" w:hAnsi="Arial" w:cs="Arial"/>
        </w:rPr>
      </w:pPr>
      <w:r w:rsidRPr="00404355">
        <w:rPr>
          <w:rFonts w:ascii="Arial" w:hAnsi="Arial" w:cs="Arial"/>
        </w:rPr>
        <w:t xml:space="preserve">Write the implied range for a temperature recorded as 38.9°C. </w:t>
      </w:r>
    </w:p>
    <w:p w14:paraId="08B07898" w14:textId="1459121B" w:rsidR="00842579" w:rsidRDefault="00842579" w:rsidP="00404355">
      <w:pPr>
        <w:pStyle w:val="NormalWeb"/>
        <w:rPr>
          <w:rFonts w:ascii="Arial" w:hAnsi="Arial" w:cs="Arial"/>
        </w:rPr>
      </w:pPr>
    </w:p>
    <w:p w14:paraId="6B9BA511" w14:textId="3EB459C0" w:rsidR="00404355" w:rsidRDefault="00404355" w:rsidP="002140A9">
      <w:pPr>
        <w:pStyle w:val="NormalWeb"/>
        <w:rPr>
          <w:rFonts w:ascii="Arial" w:hAnsi="Arial" w:cs="Arial"/>
        </w:rPr>
      </w:pPr>
      <w:r>
        <w:rPr>
          <w:rFonts w:ascii="Arial" w:hAnsi="Arial" w:cs="Arial"/>
        </w:rPr>
        <w:t xml:space="preserve">3. </w:t>
      </w:r>
      <w:r w:rsidRPr="00404355">
        <w:rPr>
          <w:rFonts w:ascii="Arial" w:hAnsi="Arial" w:cs="Arial"/>
        </w:rPr>
        <w:t xml:space="preserve">Define each of the following terms with regard to scientific measurements. </w:t>
      </w:r>
    </w:p>
    <w:p w14:paraId="3892CC79" w14:textId="28C0735C" w:rsidR="00404355" w:rsidRDefault="00404355" w:rsidP="00404355">
      <w:pPr>
        <w:pStyle w:val="NormalWeb"/>
        <w:ind w:left="360"/>
        <w:rPr>
          <w:rFonts w:ascii="Arial" w:hAnsi="Arial" w:cs="Arial"/>
        </w:rPr>
      </w:pPr>
      <w:r>
        <w:rPr>
          <w:rFonts w:ascii="Arial" w:hAnsi="Arial" w:cs="Arial"/>
        </w:rPr>
        <w:t xml:space="preserve">a. </w:t>
      </w:r>
      <w:r w:rsidRPr="00404355">
        <w:rPr>
          <w:rFonts w:ascii="Arial" w:hAnsi="Arial" w:cs="Arial"/>
        </w:rPr>
        <w:t xml:space="preserve">Accuracy: </w:t>
      </w:r>
      <w:r w:rsidR="005467A2">
        <w:rPr>
          <w:rFonts w:ascii="Arial" w:hAnsi="Arial" w:cs="Arial"/>
        </w:rPr>
        <w:br/>
      </w:r>
    </w:p>
    <w:p w14:paraId="5B882251" w14:textId="62B83483" w:rsidR="00404355" w:rsidRDefault="00404355" w:rsidP="00404355">
      <w:pPr>
        <w:pStyle w:val="NormalWeb"/>
        <w:ind w:left="360"/>
        <w:rPr>
          <w:rFonts w:ascii="Arial" w:hAnsi="Arial" w:cs="Arial"/>
        </w:rPr>
      </w:pPr>
      <w:r w:rsidRPr="00404355">
        <w:rPr>
          <w:rFonts w:ascii="Arial" w:hAnsi="Arial" w:cs="Arial"/>
        </w:rPr>
        <w:t>b. Precision:</w:t>
      </w:r>
      <w:r w:rsidR="002140A9">
        <w:rPr>
          <w:rFonts w:ascii="Arial" w:hAnsi="Arial" w:cs="Arial"/>
        </w:rPr>
        <w:br/>
      </w:r>
    </w:p>
    <w:p w14:paraId="4773E464" w14:textId="4FC37D53" w:rsidR="00404355" w:rsidRDefault="00404355" w:rsidP="00404355">
      <w:pPr>
        <w:pStyle w:val="NormalWeb"/>
        <w:ind w:left="360"/>
        <w:rPr>
          <w:rFonts w:ascii="Arial" w:hAnsi="Arial" w:cs="Arial"/>
        </w:rPr>
      </w:pPr>
      <w:r w:rsidRPr="00404355">
        <w:rPr>
          <w:rFonts w:ascii="Arial" w:hAnsi="Arial" w:cs="Arial"/>
        </w:rPr>
        <w:t xml:space="preserve">c. Sensitivity: </w:t>
      </w:r>
      <w:r w:rsidR="002140A9">
        <w:rPr>
          <w:rFonts w:ascii="Arial" w:hAnsi="Arial" w:cs="Arial"/>
        </w:rPr>
        <w:br/>
      </w:r>
    </w:p>
    <w:p w14:paraId="67A6E428" w14:textId="19ABBD09" w:rsidR="00404355" w:rsidRDefault="00404355" w:rsidP="00404355">
      <w:pPr>
        <w:pStyle w:val="NormalWeb"/>
        <w:ind w:left="360"/>
        <w:rPr>
          <w:rFonts w:ascii="MinionPro" w:hAnsi="MinionPro"/>
          <w:b/>
          <w:bCs/>
        </w:rPr>
      </w:pPr>
      <w:r w:rsidRPr="00404355">
        <w:rPr>
          <w:rFonts w:ascii="Arial" w:hAnsi="Arial" w:cs="Arial"/>
        </w:rPr>
        <w:t>d. Uncertainty</w:t>
      </w:r>
      <w:r>
        <w:rPr>
          <w:rFonts w:ascii="MinionPro" w:hAnsi="MinionPro"/>
          <w:b/>
          <w:bCs/>
        </w:rPr>
        <w:t xml:space="preserve">: </w:t>
      </w:r>
      <w:r w:rsidR="002140A9">
        <w:rPr>
          <w:rFonts w:ascii="MinionPro" w:hAnsi="MinionPro"/>
          <w:b/>
          <w:bCs/>
        </w:rPr>
        <w:br/>
      </w:r>
    </w:p>
    <w:p w14:paraId="14D67D63" w14:textId="270656B8" w:rsidR="00404355" w:rsidRDefault="00404355" w:rsidP="00404355">
      <w:pPr>
        <w:pStyle w:val="NormalWeb"/>
        <w:rPr>
          <w:rFonts w:ascii="Arial" w:hAnsi="Arial" w:cs="Arial"/>
        </w:rPr>
      </w:pPr>
      <w:r>
        <w:rPr>
          <w:rFonts w:ascii="Arial" w:hAnsi="Arial" w:cs="Arial"/>
        </w:rPr>
        <w:t xml:space="preserve">4. </w:t>
      </w:r>
      <w:r w:rsidRPr="00404355">
        <w:rPr>
          <w:rFonts w:ascii="Arial" w:hAnsi="Arial" w:cs="Arial"/>
        </w:rPr>
        <w:t xml:space="preserve">Indicate the number of significant figures in each of the following: </w:t>
      </w:r>
    </w:p>
    <w:p w14:paraId="0B43D180" w14:textId="59C21B43" w:rsidR="00404355" w:rsidRDefault="00404355" w:rsidP="00404355">
      <w:pPr>
        <w:spacing w:before="100" w:beforeAutospacing="1" w:after="100" w:afterAutospacing="1"/>
        <w:ind w:left="360"/>
        <w:rPr>
          <w:rFonts w:ascii="Arial" w:hAnsi="Arial" w:cs="Arial"/>
        </w:rPr>
      </w:pPr>
      <w:r w:rsidRPr="00404355">
        <w:rPr>
          <w:rFonts w:ascii="Arial" w:hAnsi="Arial" w:cs="Arial"/>
        </w:rPr>
        <w:t>a. 20.05</w:t>
      </w:r>
      <w:r>
        <w:rPr>
          <w:rFonts w:ascii="Arial" w:hAnsi="Arial" w:cs="Arial"/>
        </w:rPr>
        <w:t>__________________</w:t>
      </w:r>
      <w:r w:rsidRPr="00404355">
        <w:rPr>
          <w:rFonts w:ascii="Arial" w:hAnsi="Arial" w:cs="Arial"/>
        </w:rPr>
        <w:t xml:space="preserve"> </w:t>
      </w:r>
      <w:r>
        <w:rPr>
          <w:rFonts w:ascii="Arial" w:hAnsi="Arial" w:cs="Arial"/>
        </w:rPr>
        <w:t xml:space="preserve">                         </w:t>
      </w:r>
      <w:r w:rsidRPr="00404355">
        <w:rPr>
          <w:rFonts w:ascii="Arial" w:hAnsi="Arial" w:cs="Arial"/>
        </w:rPr>
        <w:t>b. 2.37 × 10</w:t>
      </w:r>
      <w:r w:rsidRPr="00404355">
        <w:rPr>
          <w:rFonts w:ascii="Arial" w:hAnsi="Arial" w:cs="Arial"/>
          <w:position w:val="8"/>
          <w:sz w:val="16"/>
          <w:szCs w:val="16"/>
        </w:rPr>
        <w:t>−2</w:t>
      </w:r>
      <w:r>
        <w:rPr>
          <w:rFonts w:ascii="Arial" w:hAnsi="Arial" w:cs="Arial"/>
        </w:rPr>
        <w:t>___________________</w:t>
      </w:r>
    </w:p>
    <w:p w14:paraId="6C59B572" w14:textId="5BED8CB7" w:rsidR="00404355" w:rsidRDefault="00404355" w:rsidP="00404355">
      <w:pPr>
        <w:spacing w:before="100" w:beforeAutospacing="1" w:after="100" w:afterAutospacing="1"/>
        <w:ind w:left="360"/>
        <w:rPr>
          <w:rFonts w:ascii="Arial" w:hAnsi="Arial" w:cs="Arial"/>
        </w:rPr>
      </w:pPr>
      <w:r w:rsidRPr="00404355">
        <w:rPr>
          <w:rFonts w:ascii="Arial" w:hAnsi="Arial" w:cs="Arial"/>
        </w:rPr>
        <w:t>c. 1.460</w:t>
      </w:r>
      <w:r>
        <w:rPr>
          <w:rFonts w:ascii="Arial" w:hAnsi="Arial" w:cs="Arial"/>
        </w:rPr>
        <w:t>__________________</w:t>
      </w:r>
      <w:r w:rsidRPr="00404355">
        <w:rPr>
          <w:rFonts w:ascii="Arial" w:hAnsi="Arial" w:cs="Arial"/>
        </w:rPr>
        <w:t xml:space="preserve">  </w:t>
      </w:r>
      <w:r>
        <w:rPr>
          <w:rFonts w:ascii="Arial" w:hAnsi="Arial" w:cs="Arial"/>
        </w:rPr>
        <w:t xml:space="preserve">                        </w:t>
      </w:r>
      <w:r w:rsidRPr="00404355">
        <w:rPr>
          <w:rFonts w:ascii="Arial" w:hAnsi="Arial" w:cs="Arial"/>
        </w:rPr>
        <w:t>d. 0.0462</w:t>
      </w:r>
      <w:r>
        <w:rPr>
          <w:rFonts w:ascii="Arial" w:hAnsi="Arial" w:cs="Arial"/>
        </w:rPr>
        <w:t xml:space="preserve">       ___________________</w:t>
      </w:r>
    </w:p>
    <w:p w14:paraId="2E3094A8" w14:textId="3664E9CF" w:rsidR="00404355" w:rsidRPr="00404355" w:rsidRDefault="00404355" w:rsidP="00404355">
      <w:pPr>
        <w:spacing w:before="100" w:beforeAutospacing="1" w:after="100" w:afterAutospacing="1"/>
        <w:ind w:left="360"/>
        <w:rPr>
          <w:rFonts w:ascii="Arial" w:hAnsi="Arial" w:cs="Arial"/>
        </w:rPr>
      </w:pPr>
      <w:r w:rsidRPr="00404355">
        <w:rPr>
          <w:rFonts w:ascii="Arial" w:hAnsi="Arial" w:cs="Arial"/>
        </w:rPr>
        <w:t xml:space="preserve">e. 3040 </w:t>
      </w:r>
      <w:r>
        <w:rPr>
          <w:rFonts w:ascii="Arial" w:hAnsi="Arial" w:cs="Arial"/>
        </w:rPr>
        <w:t>__________________</w:t>
      </w:r>
      <w:r w:rsidRPr="00404355">
        <w:rPr>
          <w:rFonts w:ascii="Arial" w:hAnsi="Arial" w:cs="Arial"/>
        </w:rPr>
        <w:t xml:space="preserve"> </w:t>
      </w:r>
      <w:r>
        <w:rPr>
          <w:rFonts w:ascii="Arial" w:hAnsi="Arial" w:cs="Arial"/>
        </w:rPr>
        <w:t xml:space="preserve">                         </w:t>
      </w:r>
      <w:r w:rsidRPr="00404355">
        <w:rPr>
          <w:rFonts w:ascii="Arial" w:hAnsi="Arial" w:cs="Arial"/>
        </w:rPr>
        <w:t>f. 3.040 × 10</w:t>
      </w:r>
      <w:r w:rsidRPr="00404355">
        <w:rPr>
          <w:rFonts w:ascii="Arial" w:hAnsi="Arial" w:cs="Arial"/>
          <w:position w:val="8"/>
          <w:sz w:val="16"/>
          <w:szCs w:val="16"/>
        </w:rPr>
        <w:t>3</w:t>
      </w:r>
      <w:r>
        <w:rPr>
          <w:rFonts w:ascii="Arial" w:hAnsi="Arial" w:cs="Arial"/>
        </w:rPr>
        <w:t>___________________</w:t>
      </w:r>
    </w:p>
    <w:p w14:paraId="72D4D2D5" w14:textId="77777777" w:rsidR="00A9056B" w:rsidRDefault="00A9056B" w:rsidP="00435CCB">
      <w:pPr>
        <w:spacing w:before="100" w:beforeAutospacing="1" w:after="100" w:afterAutospacing="1"/>
        <w:jc w:val="both"/>
        <w:rPr>
          <w:rFonts w:ascii="Arial" w:hAnsi="Arial" w:cs="Arial"/>
        </w:rPr>
      </w:pPr>
    </w:p>
    <w:p w14:paraId="6E7E8EDF" w14:textId="69A936C7" w:rsidR="004C53FB" w:rsidRDefault="004C53FB" w:rsidP="002140A9">
      <w:pPr>
        <w:spacing w:before="100" w:beforeAutospacing="1" w:after="100" w:afterAutospacing="1"/>
        <w:ind w:left="270" w:hanging="270"/>
        <w:jc w:val="both"/>
        <w:rPr>
          <w:rFonts w:ascii="Arial" w:hAnsi="Arial" w:cs="Arial"/>
        </w:rPr>
      </w:pPr>
      <w:r w:rsidRPr="004C53FB">
        <w:rPr>
          <w:rFonts w:ascii="Arial" w:hAnsi="Arial" w:cs="Arial"/>
        </w:rPr>
        <w:lastRenderedPageBreak/>
        <w:t xml:space="preserve">5. Perform the following calculations and report the answer to the appropriate number of significant figures: </w:t>
      </w:r>
    </w:p>
    <w:p w14:paraId="1BA764CF" w14:textId="23AA25CF" w:rsidR="00A9056B" w:rsidRDefault="00A9056B" w:rsidP="002140A9">
      <w:pPr>
        <w:spacing w:before="100" w:beforeAutospacing="1" w:after="100" w:afterAutospacing="1"/>
        <w:ind w:left="270" w:hanging="270"/>
        <w:rPr>
          <w:rFonts w:ascii="Arial" w:hAnsi="Arial" w:cs="Arial"/>
        </w:rPr>
      </w:pPr>
      <w:r>
        <w:rPr>
          <w:rFonts w:ascii="Arial" w:hAnsi="Arial" w:cs="Arial"/>
        </w:rPr>
        <w:t>(43.65 grams + 154.1 grams) / 143 mL  =</w:t>
      </w:r>
      <w:r w:rsidR="002140A9">
        <w:rPr>
          <w:rFonts w:ascii="Arial" w:hAnsi="Arial" w:cs="Arial"/>
        </w:rPr>
        <w:br/>
      </w:r>
      <w:r w:rsidR="002140A9">
        <w:rPr>
          <w:rFonts w:ascii="Arial" w:hAnsi="Arial" w:cs="Arial"/>
        </w:rPr>
        <w:br/>
      </w:r>
      <w:r w:rsidR="002140A9">
        <w:rPr>
          <w:rFonts w:ascii="Arial" w:hAnsi="Arial" w:cs="Arial"/>
        </w:rPr>
        <w:br/>
      </w:r>
    </w:p>
    <w:p w14:paraId="63974EC1" w14:textId="3272E935" w:rsidR="00A9056B" w:rsidRDefault="00A9056B" w:rsidP="002140A9">
      <w:pPr>
        <w:spacing w:before="100" w:beforeAutospacing="1" w:after="100" w:afterAutospacing="1"/>
        <w:ind w:left="270" w:hanging="270"/>
        <w:rPr>
          <w:rFonts w:ascii="Arial" w:hAnsi="Arial" w:cs="Arial"/>
        </w:rPr>
      </w:pPr>
      <w:r>
        <w:rPr>
          <w:rFonts w:ascii="Arial" w:hAnsi="Arial" w:cs="Arial"/>
        </w:rPr>
        <w:t xml:space="preserve">5.733 mg / 3.7 </w:t>
      </w:r>
      <w:r>
        <w:rPr>
          <w:rFonts w:ascii="Arial" w:hAnsi="Arial" w:cs="Arial"/>
        </w:rPr>
        <w:sym w:font="Symbol" w:char="F06D"/>
      </w:r>
      <w:r w:rsidR="006D1602">
        <w:rPr>
          <w:rFonts w:ascii="Arial" w:hAnsi="Arial" w:cs="Arial"/>
        </w:rPr>
        <w:t>L</w:t>
      </w:r>
      <w:r>
        <w:rPr>
          <w:rFonts w:ascii="Arial" w:hAnsi="Arial" w:cs="Arial"/>
        </w:rPr>
        <w:t xml:space="preserve"> =  </w:t>
      </w:r>
      <w:r w:rsidR="006D1602">
        <w:rPr>
          <w:rFonts w:ascii="Arial" w:hAnsi="Arial" w:cs="Arial"/>
        </w:rPr>
        <w:t xml:space="preserve">                             </w:t>
      </w:r>
      <w:r w:rsidR="002140A9">
        <w:rPr>
          <w:rFonts w:ascii="Arial" w:hAnsi="Arial" w:cs="Arial"/>
        </w:rPr>
        <w:t xml:space="preserve">                                               </w:t>
      </w:r>
      <w:r w:rsidR="002140A9" w:rsidRPr="002140A9">
        <w:rPr>
          <w:rFonts w:ascii="Arial" w:hAnsi="Arial" w:cs="Arial"/>
          <w:i/>
          <w:iCs/>
        </w:rPr>
        <w:t xml:space="preserve">  </w:t>
      </w:r>
      <w:r w:rsidR="006D1602" w:rsidRPr="002140A9">
        <w:rPr>
          <w:rFonts w:ascii="Arial" w:hAnsi="Arial" w:cs="Arial"/>
          <w:i/>
          <w:iCs/>
        </w:rPr>
        <w:t>(convert to grams/mL)</w:t>
      </w:r>
    </w:p>
    <w:p w14:paraId="038D5ABF" w14:textId="29E99CB4" w:rsidR="00435CCB" w:rsidRDefault="00435CCB" w:rsidP="002140A9">
      <w:pPr>
        <w:spacing w:before="100" w:beforeAutospacing="1" w:after="100" w:afterAutospacing="1"/>
        <w:ind w:left="270" w:hanging="270"/>
        <w:jc w:val="both"/>
        <w:rPr>
          <w:rFonts w:ascii="Arial" w:hAnsi="Arial" w:cs="Arial"/>
        </w:rPr>
      </w:pPr>
    </w:p>
    <w:p w14:paraId="6176F609" w14:textId="4D29E67E" w:rsidR="000A57D2" w:rsidRDefault="004C53FB" w:rsidP="002140A9">
      <w:pPr>
        <w:spacing w:before="100" w:beforeAutospacing="1" w:after="100" w:afterAutospacing="1"/>
        <w:ind w:left="270" w:hanging="270"/>
        <w:rPr>
          <w:rFonts w:ascii="MinionPro" w:hAnsi="MinionPro"/>
        </w:rPr>
      </w:pPr>
      <w:r w:rsidRPr="004C53FB">
        <w:rPr>
          <w:rFonts w:ascii="Arial" w:hAnsi="Arial" w:cs="Arial"/>
        </w:rPr>
        <w:t>6. Explain the rules used to determine the number of significant figures in your answers to Question</w:t>
      </w:r>
      <w:r w:rsidR="002140A9">
        <w:rPr>
          <w:rFonts w:ascii="Arial" w:hAnsi="Arial" w:cs="Arial"/>
        </w:rPr>
        <w:t> </w:t>
      </w:r>
      <w:r w:rsidRPr="004C53FB">
        <w:rPr>
          <w:rFonts w:ascii="Arial" w:hAnsi="Arial" w:cs="Arial"/>
        </w:rPr>
        <w:t>5.</w:t>
      </w:r>
      <w:r w:rsidRPr="004C53FB">
        <w:rPr>
          <w:rFonts w:ascii="MinionPro" w:hAnsi="MinionPro"/>
        </w:rPr>
        <w:t xml:space="preserve"> </w:t>
      </w:r>
    </w:p>
    <w:p w14:paraId="152C24C9" w14:textId="77777777" w:rsidR="006D1602" w:rsidRDefault="006D1602" w:rsidP="00526F10">
      <w:pPr>
        <w:spacing w:before="100" w:beforeAutospacing="1" w:after="100" w:afterAutospacing="1"/>
        <w:rPr>
          <w:rFonts w:ascii="MinionPro" w:hAnsi="MinionPro"/>
        </w:rPr>
      </w:pPr>
    </w:p>
    <w:p w14:paraId="56698921" w14:textId="77777777" w:rsidR="00435CCB" w:rsidRPr="00526F10" w:rsidRDefault="00435CCB" w:rsidP="00526F10">
      <w:pPr>
        <w:spacing w:before="100" w:beforeAutospacing="1" w:after="100" w:afterAutospacing="1"/>
        <w:rPr>
          <w:rFonts w:ascii="Arial" w:hAnsi="Arial" w:cs="Arial"/>
        </w:rPr>
      </w:pPr>
    </w:p>
    <w:p w14:paraId="70B39B1D" w14:textId="77777777" w:rsidR="000A57D2" w:rsidRPr="004C53FB" w:rsidRDefault="000A57D2" w:rsidP="004C53FB"/>
    <w:p w14:paraId="0F060AB7" w14:textId="4CCF2BD4" w:rsidR="004C53FB" w:rsidRPr="004C53FB" w:rsidRDefault="004C53FB" w:rsidP="002140A9">
      <w:pPr>
        <w:spacing w:before="100" w:beforeAutospacing="1" w:after="100" w:afterAutospacing="1"/>
        <w:ind w:left="270" w:hanging="270"/>
        <w:jc w:val="both"/>
        <w:rPr>
          <w:rFonts w:ascii="Arial" w:hAnsi="Arial" w:cs="Arial"/>
        </w:rPr>
      </w:pPr>
      <w:r w:rsidRPr="004C53FB">
        <w:rPr>
          <w:rFonts w:ascii="Arial" w:hAnsi="Arial" w:cs="Arial"/>
        </w:rPr>
        <w:t xml:space="preserve">7. A student determines the density of a solid object using the procedures described in Part B of this exercise. The following data is obtained: </w:t>
      </w:r>
    </w:p>
    <w:p w14:paraId="1BF22E1A" w14:textId="69D57441" w:rsidR="000A57D2" w:rsidRDefault="004C53FB" w:rsidP="002140A9">
      <w:pPr>
        <w:spacing w:before="100" w:beforeAutospacing="1" w:after="100" w:afterAutospacing="1"/>
        <w:ind w:left="720"/>
        <w:jc w:val="both"/>
        <w:rPr>
          <w:rFonts w:ascii="Arial" w:hAnsi="Arial" w:cs="Arial"/>
        </w:rPr>
      </w:pPr>
      <w:r w:rsidRPr="004C53FB">
        <w:rPr>
          <w:rFonts w:ascii="Arial" w:hAnsi="Arial" w:cs="Arial"/>
        </w:rPr>
        <w:t>Mass</w:t>
      </w:r>
      <w:r w:rsidR="000A57D2">
        <w:rPr>
          <w:rFonts w:ascii="Arial" w:hAnsi="Arial" w:cs="Arial"/>
        </w:rPr>
        <w:t xml:space="preserve"> </w:t>
      </w:r>
      <w:r w:rsidRPr="004C53FB">
        <w:rPr>
          <w:rFonts w:ascii="Arial" w:hAnsi="Arial" w:cs="Arial"/>
        </w:rPr>
        <w:t>of object(s):</w:t>
      </w:r>
      <w:r w:rsidR="000A57D2" w:rsidRPr="000A57D2">
        <w:rPr>
          <w:rFonts w:ascii="Arial" w:hAnsi="Arial" w:cs="Arial"/>
        </w:rPr>
        <w:t xml:space="preserve"> </w:t>
      </w:r>
      <w:r w:rsidR="00133DAB">
        <w:rPr>
          <w:rFonts w:ascii="Arial" w:hAnsi="Arial" w:cs="Arial"/>
        </w:rPr>
        <w:tab/>
      </w:r>
      <w:r w:rsidR="00133DAB">
        <w:rPr>
          <w:rFonts w:ascii="Arial" w:hAnsi="Arial" w:cs="Arial"/>
        </w:rPr>
        <w:tab/>
      </w:r>
      <w:r w:rsidR="00133DAB">
        <w:rPr>
          <w:rFonts w:ascii="Arial" w:hAnsi="Arial" w:cs="Arial"/>
        </w:rPr>
        <w:tab/>
      </w:r>
      <w:r w:rsidR="00133DAB">
        <w:rPr>
          <w:rFonts w:ascii="Arial" w:hAnsi="Arial" w:cs="Arial"/>
        </w:rPr>
        <w:tab/>
      </w:r>
      <w:r w:rsidR="000A57D2" w:rsidRPr="004C53FB">
        <w:rPr>
          <w:rFonts w:ascii="Arial" w:hAnsi="Arial" w:cs="Arial"/>
        </w:rPr>
        <w:t>48.65 grams</w:t>
      </w:r>
    </w:p>
    <w:p w14:paraId="08EAB3EA" w14:textId="3AE7919A" w:rsidR="00133DAB" w:rsidRDefault="004C53FB" w:rsidP="002140A9">
      <w:pPr>
        <w:spacing w:before="100" w:beforeAutospacing="1" w:after="100" w:afterAutospacing="1"/>
        <w:ind w:left="720"/>
        <w:jc w:val="both"/>
        <w:rPr>
          <w:rFonts w:ascii="Arial" w:hAnsi="Arial" w:cs="Arial"/>
        </w:rPr>
      </w:pPr>
      <w:r w:rsidRPr="004C53FB">
        <w:rPr>
          <w:rFonts w:ascii="Arial" w:hAnsi="Arial" w:cs="Arial"/>
        </w:rPr>
        <w:t>Volume of water:</w:t>
      </w:r>
      <w:r w:rsidR="00133DAB" w:rsidRPr="00133DAB">
        <w:rPr>
          <w:rFonts w:ascii="Arial" w:hAnsi="Arial" w:cs="Arial"/>
        </w:rPr>
        <w:t xml:space="preserve"> </w:t>
      </w:r>
      <w:r w:rsidR="00133DAB">
        <w:rPr>
          <w:rFonts w:ascii="Arial" w:hAnsi="Arial" w:cs="Arial"/>
        </w:rPr>
        <w:tab/>
      </w:r>
      <w:r w:rsidR="00133DAB">
        <w:rPr>
          <w:rFonts w:ascii="Arial" w:hAnsi="Arial" w:cs="Arial"/>
        </w:rPr>
        <w:tab/>
      </w:r>
      <w:r w:rsidR="00133DAB">
        <w:rPr>
          <w:rFonts w:ascii="Arial" w:hAnsi="Arial" w:cs="Arial"/>
        </w:rPr>
        <w:tab/>
      </w:r>
      <w:r w:rsidR="00133DAB">
        <w:rPr>
          <w:rFonts w:ascii="Arial" w:hAnsi="Arial" w:cs="Arial"/>
        </w:rPr>
        <w:tab/>
      </w:r>
      <w:r w:rsidR="00133DAB" w:rsidRPr="004C53FB">
        <w:rPr>
          <w:rFonts w:ascii="Arial" w:hAnsi="Arial" w:cs="Arial"/>
        </w:rPr>
        <w:t>37.6 mL</w:t>
      </w:r>
    </w:p>
    <w:p w14:paraId="3BFA6654" w14:textId="40E19103" w:rsidR="00133DAB" w:rsidRPr="004C53FB" w:rsidRDefault="004C53FB" w:rsidP="002140A9">
      <w:pPr>
        <w:spacing w:before="100" w:beforeAutospacing="1" w:after="100" w:afterAutospacing="1"/>
        <w:ind w:left="720"/>
        <w:jc w:val="both"/>
        <w:rPr>
          <w:rFonts w:ascii="Arial" w:hAnsi="Arial" w:cs="Arial"/>
        </w:rPr>
      </w:pPr>
      <w:r w:rsidRPr="004C53FB">
        <w:rPr>
          <w:rFonts w:ascii="Arial" w:hAnsi="Arial" w:cs="Arial"/>
        </w:rPr>
        <w:t>Volume of water + objects(s):</w:t>
      </w:r>
      <w:r w:rsidR="00133DAB" w:rsidRPr="00133DAB">
        <w:rPr>
          <w:rFonts w:ascii="Arial" w:hAnsi="Arial" w:cs="Arial"/>
        </w:rPr>
        <w:t xml:space="preserve"> </w:t>
      </w:r>
      <w:r w:rsidR="00133DAB">
        <w:rPr>
          <w:rFonts w:ascii="Arial" w:hAnsi="Arial" w:cs="Arial"/>
        </w:rPr>
        <w:tab/>
      </w:r>
      <w:r w:rsidR="00133DAB">
        <w:rPr>
          <w:rFonts w:ascii="Arial" w:hAnsi="Arial" w:cs="Arial"/>
        </w:rPr>
        <w:tab/>
      </w:r>
      <w:r w:rsidR="00133DAB" w:rsidRPr="004C53FB">
        <w:rPr>
          <w:rFonts w:ascii="Arial" w:hAnsi="Arial" w:cs="Arial"/>
        </w:rPr>
        <w:t xml:space="preserve">41.9 mL </w:t>
      </w:r>
    </w:p>
    <w:p w14:paraId="006E9AAE" w14:textId="347F137B" w:rsidR="00133DAB" w:rsidRDefault="004C53FB" w:rsidP="002140A9">
      <w:pPr>
        <w:spacing w:before="100" w:beforeAutospacing="1" w:after="100" w:afterAutospacing="1"/>
        <w:ind w:left="720"/>
        <w:jc w:val="both"/>
        <w:rPr>
          <w:rFonts w:ascii="Arial" w:hAnsi="Arial" w:cs="Arial"/>
        </w:rPr>
      </w:pPr>
      <w:r w:rsidRPr="004C53FB">
        <w:rPr>
          <w:rFonts w:ascii="Arial" w:hAnsi="Arial" w:cs="Arial"/>
        </w:rPr>
        <w:t>Volume of object(s):</w:t>
      </w:r>
      <w:r w:rsidR="00133DAB">
        <w:rPr>
          <w:rFonts w:ascii="Arial" w:hAnsi="Arial" w:cs="Arial"/>
        </w:rPr>
        <w:tab/>
      </w:r>
      <w:r w:rsidR="00133DAB">
        <w:rPr>
          <w:rFonts w:ascii="Arial" w:hAnsi="Arial" w:cs="Arial"/>
        </w:rPr>
        <w:tab/>
      </w:r>
      <w:r w:rsidR="00133DAB">
        <w:rPr>
          <w:rFonts w:ascii="Arial" w:hAnsi="Arial" w:cs="Arial"/>
        </w:rPr>
        <w:tab/>
      </w:r>
      <w:r w:rsidR="00133DAB">
        <w:rPr>
          <w:rFonts w:ascii="Arial" w:hAnsi="Arial" w:cs="Arial"/>
        </w:rPr>
        <w:tab/>
        <w:t>______mL</w:t>
      </w:r>
    </w:p>
    <w:p w14:paraId="140760F2" w14:textId="47F336CC" w:rsidR="00133DAB" w:rsidRPr="004C53FB" w:rsidRDefault="004C53FB" w:rsidP="002140A9">
      <w:pPr>
        <w:spacing w:before="100" w:beforeAutospacing="1" w:after="100" w:afterAutospacing="1"/>
        <w:ind w:left="720"/>
        <w:jc w:val="both"/>
        <w:rPr>
          <w:rFonts w:ascii="Arial" w:hAnsi="Arial" w:cs="Arial"/>
        </w:rPr>
      </w:pPr>
      <w:r w:rsidRPr="004C53FB">
        <w:rPr>
          <w:rFonts w:ascii="Arial" w:hAnsi="Arial" w:cs="Arial"/>
        </w:rPr>
        <w:t xml:space="preserve">Density of unknown solid: </w:t>
      </w:r>
      <w:r w:rsidR="00133DAB">
        <w:rPr>
          <w:rFonts w:ascii="Arial" w:hAnsi="Arial" w:cs="Arial"/>
        </w:rPr>
        <w:tab/>
      </w:r>
      <w:r w:rsidR="00133DAB">
        <w:rPr>
          <w:rFonts w:ascii="Arial" w:hAnsi="Arial" w:cs="Arial"/>
        </w:rPr>
        <w:tab/>
      </w:r>
      <w:r w:rsidR="00133DAB">
        <w:rPr>
          <w:rFonts w:ascii="Arial" w:hAnsi="Arial" w:cs="Arial"/>
        </w:rPr>
        <w:tab/>
        <w:t>______</w:t>
      </w:r>
      <w:r w:rsidR="00133DAB" w:rsidRPr="004C53FB">
        <w:rPr>
          <w:rFonts w:ascii="Arial" w:hAnsi="Arial" w:cs="Arial"/>
        </w:rPr>
        <w:t xml:space="preserve">g/mL </w:t>
      </w:r>
      <w:r w:rsidR="002140A9">
        <w:rPr>
          <w:rFonts w:ascii="Arial" w:hAnsi="Arial" w:cs="Arial"/>
        </w:rPr>
        <w:br/>
      </w:r>
      <w:r w:rsidR="002140A9">
        <w:rPr>
          <w:rFonts w:ascii="Arial" w:hAnsi="Arial" w:cs="Arial"/>
        </w:rPr>
        <w:br/>
      </w:r>
    </w:p>
    <w:p w14:paraId="6C15E77E" w14:textId="47813CDD" w:rsidR="004C53FB" w:rsidRPr="004C53FB" w:rsidRDefault="004C53FB" w:rsidP="00133DAB">
      <w:pPr>
        <w:spacing w:before="100" w:beforeAutospacing="1" w:after="100" w:afterAutospacing="1"/>
        <w:jc w:val="both"/>
        <w:rPr>
          <w:rFonts w:ascii="Arial" w:hAnsi="Arial" w:cs="Arial"/>
        </w:rPr>
      </w:pPr>
      <w:r w:rsidRPr="004C53FB">
        <w:rPr>
          <w:rFonts w:ascii="Arial" w:hAnsi="Arial" w:cs="Arial"/>
        </w:rPr>
        <w:t xml:space="preserve">Complete the calculations to find the density of the unknown solid object. Show your calculations below. </w:t>
      </w:r>
    </w:p>
    <w:p w14:paraId="45827B72" w14:textId="07FD1D38" w:rsidR="006E7906" w:rsidRDefault="006E7906" w:rsidP="00133DAB">
      <w:pPr>
        <w:spacing w:before="100" w:beforeAutospacing="1" w:after="100" w:afterAutospacing="1"/>
        <w:jc w:val="both"/>
        <w:rPr>
          <w:rFonts w:ascii="Arial" w:hAnsi="Arial" w:cs="Arial"/>
        </w:rPr>
      </w:pPr>
    </w:p>
    <w:p w14:paraId="2B099436" w14:textId="2987AC77" w:rsidR="00133DAB" w:rsidRDefault="00133DAB" w:rsidP="00133DAB">
      <w:pPr>
        <w:spacing w:before="100" w:beforeAutospacing="1" w:after="100" w:afterAutospacing="1"/>
        <w:jc w:val="both"/>
        <w:rPr>
          <w:rFonts w:ascii="Arial" w:hAnsi="Arial" w:cs="Arial"/>
        </w:rPr>
      </w:pPr>
    </w:p>
    <w:p w14:paraId="54F02AB2" w14:textId="1CA2C3DC" w:rsidR="00133DAB" w:rsidRDefault="00133DAB" w:rsidP="00133DAB">
      <w:pPr>
        <w:spacing w:before="100" w:beforeAutospacing="1" w:after="100" w:afterAutospacing="1"/>
        <w:jc w:val="both"/>
        <w:rPr>
          <w:rFonts w:ascii="Arial" w:hAnsi="Arial" w:cs="Arial"/>
        </w:rPr>
      </w:pPr>
    </w:p>
    <w:p w14:paraId="2B40968E" w14:textId="786D6C88" w:rsidR="00133DAB" w:rsidRDefault="00133DAB" w:rsidP="00133DAB">
      <w:pPr>
        <w:spacing w:before="100" w:beforeAutospacing="1" w:after="100" w:afterAutospacing="1"/>
        <w:jc w:val="both"/>
        <w:rPr>
          <w:rFonts w:ascii="Arial" w:hAnsi="Arial" w:cs="Arial"/>
        </w:rPr>
      </w:pPr>
    </w:p>
    <w:p w14:paraId="13D7818D" w14:textId="4D91BE23" w:rsidR="00133DAB" w:rsidRDefault="00133DAB" w:rsidP="00133DAB">
      <w:pPr>
        <w:spacing w:before="100" w:beforeAutospacing="1" w:after="100" w:afterAutospacing="1"/>
        <w:jc w:val="both"/>
        <w:rPr>
          <w:rFonts w:ascii="Arial" w:hAnsi="Arial" w:cs="Arial"/>
        </w:rPr>
      </w:pPr>
    </w:p>
    <w:p w14:paraId="19A321D6" w14:textId="6B3BFCFE" w:rsidR="00133DAB" w:rsidRDefault="00133DAB" w:rsidP="00133DAB">
      <w:pPr>
        <w:pStyle w:val="NormalWeb"/>
        <w:jc w:val="center"/>
        <w:rPr>
          <w:rFonts w:ascii="Arial" w:hAnsi="Arial" w:cs="Arial"/>
          <w:sz w:val="40"/>
          <w:szCs w:val="40"/>
        </w:rPr>
      </w:pPr>
      <w:r w:rsidRPr="00133DAB">
        <w:rPr>
          <w:rFonts w:ascii="Arial" w:hAnsi="Arial" w:cs="Arial"/>
          <w:sz w:val="40"/>
          <w:szCs w:val="40"/>
        </w:rPr>
        <w:lastRenderedPageBreak/>
        <w:t>PROCEDURE</w:t>
      </w:r>
    </w:p>
    <w:p w14:paraId="7129F953" w14:textId="37E9C757" w:rsidR="00133DAB" w:rsidRPr="00133DAB" w:rsidRDefault="00133DAB" w:rsidP="00435CCB">
      <w:pPr>
        <w:spacing w:before="100" w:beforeAutospacing="1" w:after="100" w:afterAutospacing="1"/>
        <w:ind w:firstLine="720"/>
        <w:jc w:val="both"/>
        <w:rPr>
          <w:rFonts w:ascii="Arial" w:hAnsi="Arial" w:cs="Arial"/>
          <w:b/>
          <w:bCs/>
          <w:u w:val="single"/>
        </w:rPr>
      </w:pPr>
      <w:r w:rsidRPr="00133DAB">
        <w:rPr>
          <w:rFonts w:ascii="Arial" w:hAnsi="Arial" w:cs="Arial"/>
          <w:b/>
          <w:bCs/>
          <w:u w:val="single"/>
        </w:rPr>
        <w:t xml:space="preserve">PART A: </w:t>
      </w:r>
      <w:r w:rsidR="00435CCB">
        <w:rPr>
          <w:rFonts w:ascii="Arial" w:hAnsi="Arial" w:cs="Arial"/>
          <w:bCs/>
          <w:u w:val="single"/>
        </w:rPr>
        <w:t>Density of a Liquid</w:t>
      </w:r>
      <w:r w:rsidR="00435CCB">
        <w:rPr>
          <w:rFonts w:ascii="Arial" w:hAnsi="Arial" w:cs="Arial"/>
          <w:bCs/>
          <w:u w:val="single"/>
        </w:rPr>
        <w:tab/>
      </w:r>
      <w:r w:rsidR="00435CCB">
        <w:rPr>
          <w:rFonts w:ascii="Arial" w:hAnsi="Arial" w:cs="Arial"/>
          <w:bCs/>
          <w:u w:val="single"/>
        </w:rPr>
        <w:tab/>
      </w:r>
      <w:r w:rsidR="00435CCB">
        <w:rPr>
          <w:rFonts w:ascii="Arial" w:hAnsi="Arial" w:cs="Arial"/>
          <w:bCs/>
          <w:u w:val="single"/>
        </w:rPr>
        <w:tab/>
      </w:r>
      <w:r w:rsidR="00435CCB">
        <w:rPr>
          <w:rFonts w:ascii="Arial" w:hAnsi="Arial" w:cs="Arial"/>
          <w:bCs/>
          <w:u w:val="single"/>
        </w:rPr>
        <w:tab/>
      </w:r>
      <w:r w:rsidR="00435CCB">
        <w:rPr>
          <w:rFonts w:ascii="Arial" w:hAnsi="Arial" w:cs="Arial"/>
          <w:bCs/>
          <w:u w:val="single"/>
        </w:rPr>
        <w:tab/>
      </w:r>
      <w:r w:rsidR="00435CCB">
        <w:rPr>
          <w:rFonts w:ascii="Arial" w:hAnsi="Arial" w:cs="Arial"/>
          <w:bCs/>
          <w:u w:val="single"/>
        </w:rPr>
        <w:tab/>
      </w:r>
      <w:r w:rsidR="00435CCB">
        <w:rPr>
          <w:rFonts w:ascii="Arial" w:hAnsi="Arial" w:cs="Arial"/>
          <w:bCs/>
          <w:u w:val="single"/>
        </w:rPr>
        <w:tab/>
      </w:r>
      <w:r w:rsidR="00435CCB">
        <w:rPr>
          <w:rFonts w:ascii="Arial" w:hAnsi="Arial" w:cs="Arial"/>
          <w:bCs/>
          <w:u w:val="single"/>
        </w:rPr>
        <w:tab/>
      </w:r>
    </w:p>
    <w:p w14:paraId="5B595563" w14:textId="2C94C314" w:rsidR="00133DAB" w:rsidRPr="00435CCB" w:rsidRDefault="00133DAB" w:rsidP="00435CCB">
      <w:pPr>
        <w:pStyle w:val="NormalWeb"/>
        <w:numPr>
          <w:ilvl w:val="1"/>
          <w:numId w:val="1"/>
        </w:numPr>
        <w:tabs>
          <w:tab w:val="clear" w:pos="1440"/>
        </w:tabs>
        <w:ind w:left="990" w:hanging="270"/>
        <w:jc w:val="both"/>
        <w:rPr>
          <w:rFonts w:ascii="Arial" w:hAnsi="Arial" w:cs="Arial"/>
          <w:sz w:val="22"/>
          <w:szCs w:val="22"/>
        </w:rPr>
      </w:pPr>
      <w:r w:rsidRPr="00435CCB">
        <w:rPr>
          <w:rFonts w:ascii="Arial" w:hAnsi="Arial" w:cs="Arial"/>
          <w:sz w:val="22"/>
          <w:szCs w:val="22"/>
        </w:rPr>
        <w:t>Clean and dry a 50</w:t>
      </w:r>
      <w:r w:rsidR="00435CCB" w:rsidRPr="00435CCB">
        <w:rPr>
          <w:rFonts w:ascii="Arial" w:hAnsi="Arial" w:cs="Arial"/>
          <w:sz w:val="22"/>
          <w:szCs w:val="22"/>
        </w:rPr>
        <w:t>- or 100-mL graduated cylinder.</w:t>
      </w:r>
    </w:p>
    <w:p w14:paraId="52D7242C" w14:textId="22D64427" w:rsidR="00133DAB" w:rsidRPr="00435CCB" w:rsidRDefault="00133DAB" w:rsidP="00435CCB">
      <w:pPr>
        <w:pStyle w:val="NormalWeb"/>
        <w:ind w:left="999" w:hanging="279"/>
        <w:jc w:val="both"/>
        <w:rPr>
          <w:rFonts w:ascii="Arial" w:hAnsi="Arial" w:cs="Arial"/>
          <w:sz w:val="22"/>
          <w:szCs w:val="22"/>
        </w:rPr>
      </w:pPr>
      <w:r w:rsidRPr="00435CCB">
        <w:rPr>
          <w:rFonts w:ascii="Arial" w:hAnsi="Arial" w:cs="Arial"/>
          <w:b/>
          <w:sz w:val="22"/>
          <w:szCs w:val="22"/>
        </w:rPr>
        <w:t>2</w:t>
      </w:r>
      <w:r w:rsidRPr="00435CCB">
        <w:rPr>
          <w:rFonts w:ascii="Arial" w:hAnsi="Arial" w:cs="Arial"/>
          <w:sz w:val="22"/>
          <w:szCs w:val="22"/>
        </w:rPr>
        <w:t xml:space="preserve">. Weigh the graduated cylinder on the balance provided and record the mass on the data sheet. </w:t>
      </w:r>
    </w:p>
    <w:p w14:paraId="22939BC8" w14:textId="0FFF64F4" w:rsidR="00133DAB" w:rsidRPr="00435CCB" w:rsidRDefault="00435CCB" w:rsidP="00435CCB">
      <w:pPr>
        <w:pStyle w:val="NormalWeb"/>
        <w:ind w:left="999" w:hanging="279"/>
        <w:jc w:val="both"/>
        <w:rPr>
          <w:rFonts w:ascii="Arial" w:hAnsi="Arial" w:cs="Arial"/>
          <w:sz w:val="22"/>
          <w:szCs w:val="22"/>
        </w:rPr>
      </w:pPr>
      <w:r w:rsidRPr="00435CCB">
        <w:rPr>
          <w:rFonts w:ascii="Arial" w:hAnsi="Arial" w:cs="Arial"/>
          <w:b/>
          <w:sz w:val="22"/>
          <w:szCs w:val="22"/>
        </w:rPr>
        <w:t>3</w:t>
      </w:r>
      <w:r w:rsidRPr="00435CCB">
        <w:rPr>
          <w:rFonts w:ascii="Arial" w:hAnsi="Arial" w:cs="Arial"/>
          <w:sz w:val="22"/>
          <w:szCs w:val="22"/>
        </w:rPr>
        <w:t xml:space="preserve">. </w:t>
      </w:r>
      <w:r w:rsidR="00133DAB" w:rsidRPr="00435CCB">
        <w:rPr>
          <w:rFonts w:ascii="Arial" w:hAnsi="Arial" w:cs="Arial"/>
          <w:sz w:val="22"/>
          <w:szCs w:val="22"/>
        </w:rPr>
        <w:t xml:space="preserve">Obtain a sample of the assigned unknown solution and record the identity. Pour the solution into the graduated cylinder until it is about half full. </w:t>
      </w:r>
    </w:p>
    <w:p w14:paraId="13CBFB6F" w14:textId="7CC2CB49" w:rsidR="00133DAB" w:rsidRDefault="00133DAB" w:rsidP="00435CCB">
      <w:pPr>
        <w:pStyle w:val="NormalWeb"/>
        <w:ind w:left="1008" w:hanging="288"/>
        <w:jc w:val="both"/>
        <w:rPr>
          <w:rFonts w:ascii="Arial" w:hAnsi="Arial" w:cs="Arial"/>
          <w:sz w:val="22"/>
          <w:szCs w:val="22"/>
        </w:rPr>
      </w:pPr>
      <w:r w:rsidRPr="00435CCB">
        <w:rPr>
          <w:rFonts w:ascii="Arial" w:hAnsi="Arial" w:cs="Arial"/>
          <w:b/>
          <w:sz w:val="22"/>
          <w:szCs w:val="22"/>
        </w:rPr>
        <w:t>4</w:t>
      </w:r>
      <w:r w:rsidRPr="00435CCB">
        <w:rPr>
          <w:rFonts w:ascii="Arial" w:hAnsi="Arial" w:cs="Arial"/>
          <w:sz w:val="22"/>
          <w:szCs w:val="22"/>
        </w:rPr>
        <w:t xml:space="preserve">. Record the volume of solution to the nearest 0.1 mL. Be sure to read the volume at the bottom of the meniscus and at eye level. (Note: You may have to estimate the last significant figure.) </w:t>
      </w:r>
    </w:p>
    <w:p w14:paraId="13799882" w14:textId="6EE09D22" w:rsidR="00133DAB" w:rsidRPr="00435CCB" w:rsidRDefault="00435CCB" w:rsidP="00435CCB">
      <w:pPr>
        <w:pStyle w:val="NormalWeb"/>
        <w:ind w:left="1008" w:hanging="288"/>
        <w:jc w:val="both"/>
        <w:rPr>
          <w:rFonts w:ascii="Arial" w:hAnsi="Arial" w:cs="Arial"/>
          <w:sz w:val="22"/>
          <w:szCs w:val="22"/>
        </w:rPr>
      </w:pPr>
      <w:r>
        <w:rPr>
          <w:rFonts w:ascii="Arial" w:hAnsi="Arial" w:cs="Arial"/>
          <w:b/>
          <w:sz w:val="22"/>
          <w:szCs w:val="22"/>
        </w:rPr>
        <w:t>5</w:t>
      </w:r>
      <w:r w:rsidRPr="00435CCB">
        <w:rPr>
          <w:rFonts w:ascii="Arial" w:hAnsi="Arial" w:cs="Arial"/>
          <w:sz w:val="22"/>
          <w:szCs w:val="22"/>
        </w:rPr>
        <w:t>.</w:t>
      </w:r>
      <w:r>
        <w:rPr>
          <w:rFonts w:ascii="Arial" w:hAnsi="Arial" w:cs="Arial"/>
          <w:sz w:val="22"/>
          <w:szCs w:val="22"/>
        </w:rPr>
        <w:t xml:space="preserve"> </w:t>
      </w:r>
      <w:r w:rsidR="00133DAB" w:rsidRPr="00435CCB">
        <w:rPr>
          <w:rFonts w:ascii="Arial" w:hAnsi="Arial" w:cs="Arial"/>
          <w:sz w:val="22"/>
          <w:szCs w:val="22"/>
        </w:rPr>
        <w:t xml:space="preserve">Place the graduated cylinder with the solution on the balance and record the mass. Work quickly to avoid loss of solution by evaporation. </w:t>
      </w:r>
    </w:p>
    <w:p w14:paraId="283967C7" w14:textId="77777777" w:rsidR="00435CCB" w:rsidRDefault="00435CCB" w:rsidP="00435CCB">
      <w:pPr>
        <w:spacing w:before="100" w:beforeAutospacing="1" w:after="100" w:afterAutospacing="1"/>
        <w:ind w:firstLine="720"/>
        <w:rPr>
          <w:rFonts w:ascii="Arial" w:hAnsi="Arial" w:cs="Arial"/>
          <w:b/>
          <w:bCs/>
          <w:u w:val="single"/>
        </w:rPr>
      </w:pPr>
      <w:bookmarkStart w:id="0" w:name="OLE_LINK1"/>
      <w:bookmarkStart w:id="1" w:name="OLE_LINK2"/>
    </w:p>
    <w:p w14:paraId="2D2FB0B8" w14:textId="6BECC08C" w:rsidR="00133DAB" w:rsidRPr="00133DAB" w:rsidRDefault="00133DAB" w:rsidP="00435CCB">
      <w:pPr>
        <w:spacing w:before="100" w:beforeAutospacing="1" w:after="100" w:afterAutospacing="1"/>
        <w:ind w:firstLine="720"/>
        <w:jc w:val="both"/>
        <w:rPr>
          <w:rFonts w:ascii="Arial" w:hAnsi="Arial" w:cs="Arial"/>
          <w:b/>
          <w:bCs/>
          <w:u w:val="single"/>
        </w:rPr>
      </w:pPr>
      <w:r w:rsidRPr="00133DAB">
        <w:rPr>
          <w:rFonts w:ascii="Arial" w:hAnsi="Arial" w:cs="Arial"/>
          <w:b/>
          <w:bCs/>
          <w:u w:val="single"/>
        </w:rPr>
        <w:t xml:space="preserve">PART </w:t>
      </w:r>
      <w:r>
        <w:rPr>
          <w:rFonts w:ascii="Arial" w:hAnsi="Arial" w:cs="Arial"/>
          <w:b/>
          <w:bCs/>
          <w:u w:val="single"/>
        </w:rPr>
        <w:t>B</w:t>
      </w:r>
      <w:r w:rsidRPr="00133DAB">
        <w:rPr>
          <w:rFonts w:ascii="Arial" w:hAnsi="Arial" w:cs="Arial"/>
          <w:b/>
          <w:bCs/>
          <w:u w:val="single"/>
        </w:rPr>
        <w:t xml:space="preserve">: </w:t>
      </w:r>
      <w:r w:rsidRPr="00435CCB">
        <w:rPr>
          <w:rFonts w:ascii="Arial" w:hAnsi="Arial" w:cs="Arial"/>
          <w:bCs/>
          <w:u w:val="single"/>
        </w:rPr>
        <w:t>D</w:t>
      </w:r>
      <w:r w:rsidR="00435CCB">
        <w:rPr>
          <w:rFonts w:ascii="Arial" w:hAnsi="Arial" w:cs="Arial"/>
          <w:bCs/>
          <w:u w:val="single"/>
        </w:rPr>
        <w:t>ensity</w:t>
      </w:r>
      <w:r w:rsidRPr="00435CCB">
        <w:rPr>
          <w:rFonts w:ascii="Arial" w:hAnsi="Arial" w:cs="Arial"/>
          <w:bCs/>
          <w:u w:val="single"/>
        </w:rPr>
        <w:t xml:space="preserve"> </w:t>
      </w:r>
      <w:r w:rsidR="00435CCB">
        <w:rPr>
          <w:rFonts w:ascii="Arial" w:hAnsi="Arial" w:cs="Arial"/>
          <w:bCs/>
          <w:u w:val="single"/>
        </w:rPr>
        <w:t>of</w:t>
      </w:r>
      <w:r w:rsidRPr="00435CCB">
        <w:rPr>
          <w:rFonts w:ascii="Arial" w:hAnsi="Arial" w:cs="Arial"/>
          <w:bCs/>
          <w:u w:val="single"/>
        </w:rPr>
        <w:t xml:space="preserve"> </w:t>
      </w:r>
      <w:r w:rsidR="00435CCB">
        <w:rPr>
          <w:rFonts w:ascii="Arial" w:hAnsi="Arial" w:cs="Arial"/>
          <w:bCs/>
          <w:u w:val="single"/>
        </w:rPr>
        <w:t>a</w:t>
      </w:r>
      <w:r w:rsidRPr="00435CCB">
        <w:rPr>
          <w:rFonts w:ascii="Arial" w:hAnsi="Arial" w:cs="Arial"/>
          <w:bCs/>
          <w:u w:val="single"/>
        </w:rPr>
        <w:t xml:space="preserve"> S</w:t>
      </w:r>
      <w:r w:rsidR="00435CCB">
        <w:rPr>
          <w:rFonts w:ascii="Arial" w:hAnsi="Arial" w:cs="Arial"/>
          <w:bCs/>
          <w:u w:val="single"/>
        </w:rPr>
        <w:t>olid</w:t>
      </w:r>
      <w:r w:rsidRPr="00435CCB">
        <w:rPr>
          <w:rFonts w:ascii="Arial" w:hAnsi="Arial" w:cs="Arial"/>
          <w:bCs/>
          <w:u w:val="single"/>
        </w:rPr>
        <w:t xml:space="preserve"> </w:t>
      </w:r>
      <w:r w:rsidR="00435CCB">
        <w:rPr>
          <w:rFonts w:ascii="Arial" w:hAnsi="Arial" w:cs="Arial"/>
          <w:bCs/>
          <w:u w:val="single"/>
        </w:rPr>
        <w:t>by</w:t>
      </w:r>
      <w:r w:rsidRPr="00435CCB">
        <w:rPr>
          <w:rFonts w:ascii="Arial" w:hAnsi="Arial" w:cs="Arial"/>
          <w:bCs/>
          <w:u w:val="single"/>
        </w:rPr>
        <w:t xml:space="preserve"> D</w:t>
      </w:r>
      <w:r w:rsidR="00435CCB">
        <w:rPr>
          <w:rFonts w:ascii="Arial" w:hAnsi="Arial" w:cs="Arial"/>
          <w:bCs/>
          <w:u w:val="single"/>
        </w:rPr>
        <w:t>isplacement</w:t>
      </w:r>
      <w:r w:rsidR="00435CCB">
        <w:rPr>
          <w:rFonts w:ascii="Arial" w:hAnsi="Arial" w:cs="Arial"/>
          <w:bCs/>
          <w:u w:val="single"/>
        </w:rPr>
        <w:tab/>
      </w:r>
      <w:r w:rsidR="00435CCB">
        <w:rPr>
          <w:rFonts w:ascii="Arial" w:hAnsi="Arial" w:cs="Arial"/>
          <w:bCs/>
          <w:u w:val="single"/>
        </w:rPr>
        <w:tab/>
      </w:r>
      <w:r w:rsidR="00435CCB">
        <w:rPr>
          <w:rFonts w:ascii="Arial" w:hAnsi="Arial" w:cs="Arial"/>
          <w:bCs/>
          <w:u w:val="single"/>
        </w:rPr>
        <w:tab/>
      </w:r>
      <w:r w:rsidR="00435CCB">
        <w:rPr>
          <w:rFonts w:ascii="Arial" w:hAnsi="Arial" w:cs="Arial"/>
          <w:bCs/>
          <w:u w:val="single"/>
        </w:rPr>
        <w:tab/>
      </w:r>
      <w:r w:rsidR="00435CCB">
        <w:rPr>
          <w:rFonts w:ascii="Arial" w:hAnsi="Arial" w:cs="Arial"/>
          <w:bCs/>
          <w:u w:val="single"/>
        </w:rPr>
        <w:tab/>
      </w:r>
      <w:r w:rsidR="00435CCB">
        <w:rPr>
          <w:rFonts w:ascii="Arial" w:hAnsi="Arial" w:cs="Arial"/>
          <w:bCs/>
          <w:u w:val="single"/>
        </w:rPr>
        <w:tab/>
      </w:r>
      <w:r w:rsidRPr="00435CCB">
        <w:rPr>
          <w:rFonts w:ascii="Arial" w:hAnsi="Arial" w:cs="Arial"/>
          <w:bCs/>
          <w:u w:val="single"/>
        </w:rPr>
        <w:t xml:space="preserve"> </w:t>
      </w:r>
      <w:r w:rsidRPr="00133DAB">
        <w:rPr>
          <w:rFonts w:ascii="Arial" w:hAnsi="Arial" w:cs="Arial"/>
          <w:b/>
          <w:bCs/>
          <w:u w:val="single"/>
        </w:rPr>
        <w:t xml:space="preserve">           </w:t>
      </w:r>
      <w:r w:rsidRPr="00133DAB">
        <w:rPr>
          <w:rFonts w:ascii="Arial" w:hAnsi="Arial" w:cs="Arial"/>
          <w:b/>
          <w:bCs/>
          <w:color w:val="FFFFFF" w:themeColor="background1"/>
          <w:u w:val="single"/>
        </w:rPr>
        <w:t>.</w:t>
      </w:r>
    </w:p>
    <w:bookmarkEnd w:id="0"/>
    <w:bookmarkEnd w:id="1"/>
    <w:p w14:paraId="3F95E270" w14:textId="27858654" w:rsidR="00435CCB" w:rsidRDefault="00133DAB" w:rsidP="00435CCB">
      <w:pPr>
        <w:pStyle w:val="NormalWeb"/>
        <w:numPr>
          <w:ilvl w:val="0"/>
          <w:numId w:val="12"/>
        </w:numPr>
        <w:contextualSpacing/>
        <w:jc w:val="both"/>
        <w:rPr>
          <w:rFonts w:ascii="Arial" w:hAnsi="Arial" w:cs="Arial"/>
        </w:rPr>
      </w:pPr>
      <w:r w:rsidRPr="00133DAB">
        <w:rPr>
          <w:rFonts w:ascii="Arial" w:hAnsi="Arial" w:cs="Arial"/>
        </w:rPr>
        <w:t xml:space="preserve">Obtain a sample of the assigned unknown solid and record its identity on the Data Sheet provided. Use the same unknown for both procedures B and C. </w:t>
      </w:r>
    </w:p>
    <w:p w14:paraId="487F191C" w14:textId="77777777" w:rsidR="00435CCB" w:rsidRPr="00435CCB" w:rsidRDefault="00435CCB" w:rsidP="00435CCB">
      <w:pPr>
        <w:pStyle w:val="NormalWeb"/>
        <w:ind w:left="1080"/>
        <w:contextualSpacing/>
        <w:jc w:val="both"/>
        <w:rPr>
          <w:rFonts w:ascii="Arial" w:hAnsi="Arial" w:cs="Arial"/>
        </w:rPr>
      </w:pPr>
    </w:p>
    <w:p w14:paraId="64AB07A6" w14:textId="361E8832" w:rsidR="00435CCB" w:rsidRDefault="00133DAB" w:rsidP="00435CCB">
      <w:pPr>
        <w:pStyle w:val="NormalWeb"/>
        <w:numPr>
          <w:ilvl w:val="0"/>
          <w:numId w:val="12"/>
        </w:numPr>
        <w:contextualSpacing/>
        <w:jc w:val="both"/>
        <w:rPr>
          <w:rFonts w:ascii="Arial" w:hAnsi="Arial" w:cs="Arial"/>
        </w:rPr>
      </w:pPr>
      <w:r w:rsidRPr="00133DAB">
        <w:rPr>
          <w:rFonts w:ascii="Arial" w:hAnsi="Arial" w:cs="Arial"/>
        </w:rPr>
        <w:t xml:space="preserve">Weight out approximately 50 grams of the unknown solid, and record the mass on the Data Sheet to the appropriate number of significant figures. </w:t>
      </w:r>
    </w:p>
    <w:p w14:paraId="4C5BC506" w14:textId="3F38DDF5" w:rsidR="00435CCB" w:rsidRPr="00435CCB" w:rsidRDefault="00435CCB" w:rsidP="00435CCB">
      <w:pPr>
        <w:pStyle w:val="NormalWeb"/>
        <w:contextualSpacing/>
        <w:jc w:val="both"/>
        <w:rPr>
          <w:rFonts w:ascii="Arial" w:hAnsi="Arial" w:cs="Arial"/>
        </w:rPr>
      </w:pPr>
    </w:p>
    <w:p w14:paraId="008B112A" w14:textId="61F5D0DF" w:rsidR="00435CCB" w:rsidRDefault="00133DAB" w:rsidP="00435CCB">
      <w:pPr>
        <w:pStyle w:val="NormalWeb"/>
        <w:numPr>
          <w:ilvl w:val="0"/>
          <w:numId w:val="12"/>
        </w:numPr>
        <w:contextualSpacing/>
        <w:jc w:val="both"/>
        <w:rPr>
          <w:rFonts w:ascii="Arial" w:hAnsi="Arial" w:cs="Arial"/>
        </w:rPr>
      </w:pPr>
      <w:r w:rsidRPr="00435CCB">
        <w:rPr>
          <w:rFonts w:ascii="Arial" w:hAnsi="Arial" w:cs="Arial"/>
        </w:rPr>
        <w:t xml:space="preserve">Fill your graduated cylinder about halfway with water and record the volume to the nearest 0.1 mL. </w:t>
      </w:r>
    </w:p>
    <w:p w14:paraId="2E5AEA0F" w14:textId="27CAAA90" w:rsidR="00435CCB" w:rsidRDefault="00435CCB" w:rsidP="00435CCB">
      <w:pPr>
        <w:pStyle w:val="NormalWeb"/>
        <w:contextualSpacing/>
        <w:jc w:val="both"/>
        <w:rPr>
          <w:rFonts w:ascii="Arial" w:hAnsi="Arial" w:cs="Arial"/>
        </w:rPr>
      </w:pPr>
    </w:p>
    <w:p w14:paraId="53C72F2F" w14:textId="1DE1F545" w:rsidR="00133DAB" w:rsidRPr="00435CCB" w:rsidRDefault="00133DAB" w:rsidP="00133DAB">
      <w:pPr>
        <w:pStyle w:val="NormalWeb"/>
        <w:numPr>
          <w:ilvl w:val="0"/>
          <w:numId w:val="12"/>
        </w:numPr>
        <w:jc w:val="both"/>
        <w:rPr>
          <w:rFonts w:ascii="Arial" w:hAnsi="Arial" w:cs="Arial"/>
        </w:rPr>
      </w:pPr>
      <w:r w:rsidRPr="00435CCB">
        <w:rPr>
          <w:rFonts w:ascii="Arial" w:hAnsi="Arial" w:cs="Arial"/>
        </w:rPr>
        <w:t xml:space="preserve">Carefully add all of the unknown solid to the graduated cylinder. Shake gently to release any air bubbles. Record the volume of water + solid in the graduated cylinder. The difference between this new volume and the volume recorded in step 3 is the volume displaced by the unknown solid. </w:t>
      </w:r>
    </w:p>
    <w:p w14:paraId="00C66A7E" w14:textId="77777777" w:rsidR="00435CCB" w:rsidRDefault="00435CCB" w:rsidP="00133DAB">
      <w:pPr>
        <w:spacing w:before="100" w:beforeAutospacing="1" w:after="100" w:afterAutospacing="1"/>
        <w:contextualSpacing/>
        <w:rPr>
          <w:rFonts w:ascii="Arial" w:hAnsi="Arial" w:cs="Arial"/>
        </w:rPr>
      </w:pPr>
    </w:p>
    <w:p w14:paraId="1D12B3F0" w14:textId="59D442FA" w:rsidR="00133DAB" w:rsidRDefault="00133DAB" w:rsidP="00DA24C8">
      <w:pPr>
        <w:spacing w:before="100" w:beforeAutospacing="1" w:after="100" w:afterAutospacing="1"/>
        <w:ind w:firstLine="720"/>
        <w:contextualSpacing/>
        <w:jc w:val="both"/>
        <w:rPr>
          <w:rFonts w:ascii="MinionPro" w:hAnsi="MinionPro"/>
          <w:b/>
          <w:bCs/>
        </w:rPr>
      </w:pPr>
      <w:r w:rsidRPr="00DA24C8">
        <w:rPr>
          <w:rFonts w:ascii="Arial" w:hAnsi="Arial" w:cs="Arial"/>
          <w:b/>
          <w:bCs/>
          <w:u w:val="single"/>
        </w:rPr>
        <w:t xml:space="preserve">PART C: </w:t>
      </w:r>
      <w:r w:rsidRPr="00DA24C8">
        <w:rPr>
          <w:rFonts w:ascii="Arial" w:hAnsi="Arial" w:cs="Arial"/>
          <w:bCs/>
          <w:u w:val="single"/>
        </w:rPr>
        <w:t>D</w:t>
      </w:r>
      <w:r w:rsidR="00435CCB" w:rsidRPr="00DA24C8">
        <w:rPr>
          <w:rFonts w:ascii="Arial" w:hAnsi="Arial" w:cs="Arial"/>
          <w:bCs/>
          <w:u w:val="single"/>
        </w:rPr>
        <w:t>ensity</w:t>
      </w:r>
      <w:r w:rsidRPr="00DA24C8">
        <w:rPr>
          <w:rFonts w:ascii="Arial" w:hAnsi="Arial" w:cs="Arial"/>
          <w:bCs/>
          <w:u w:val="single"/>
        </w:rPr>
        <w:t xml:space="preserve"> </w:t>
      </w:r>
      <w:r w:rsidR="00435CCB" w:rsidRPr="00DA24C8">
        <w:rPr>
          <w:rFonts w:ascii="Arial" w:hAnsi="Arial" w:cs="Arial"/>
          <w:bCs/>
          <w:u w:val="single"/>
        </w:rPr>
        <w:t>of</w:t>
      </w:r>
      <w:r w:rsidRPr="00DA24C8">
        <w:rPr>
          <w:rFonts w:ascii="Arial" w:hAnsi="Arial" w:cs="Arial"/>
          <w:bCs/>
          <w:u w:val="single"/>
        </w:rPr>
        <w:t xml:space="preserve"> </w:t>
      </w:r>
      <w:r w:rsidR="00435CCB" w:rsidRPr="00DA24C8">
        <w:rPr>
          <w:rFonts w:ascii="Arial" w:hAnsi="Arial" w:cs="Arial"/>
          <w:bCs/>
          <w:u w:val="single"/>
        </w:rPr>
        <w:t>a</w:t>
      </w:r>
      <w:r w:rsidRPr="00DA24C8">
        <w:rPr>
          <w:rFonts w:ascii="Arial" w:hAnsi="Arial" w:cs="Arial"/>
          <w:bCs/>
          <w:u w:val="single"/>
        </w:rPr>
        <w:t xml:space="preserve"> S</w:t>
      </w:r>
      <w:r w:rsidR="00435CCB" w:rsidRPr="00DA24C8">
        <w:rPr>
          <w:rFonts w:ascii="Arial" w:hAnsi="Arial" w:cs="Arial"/>
          <w:bCs/>
          <w:u w:val="single"/>
        </w:rPr>
        <w:t>olid</w:t>
      </w:r>
      <w:r w:rsidRPr="00DA24C8">
        <w:rPr>
          <w:rFonts w:ascii="Arial" w:hAnsi="Arial" w:cs="Arial"/>
          <w:bCs/>
          <w:u w:val="single"/>
        </w:rPr>
        <w:t xml:space="preserve"> </w:t>
      </w:r>
      <w:r w:rsidR="00435CCB" w:rsidRPr="00DA24C8">
        <w:rPr>
          <w:rFonts w:ascii="Arial" w:hAnsi="Arial" w:cs="Arial"/>
          <w:bCs/>
          <w:u w:val="single"/>
        </w:rPr>
        <w:t>by</w:t>
      </w:r>
      <w:r w:rsidRPr="00DA24C8">
        <w:rPr>
          <w:rFonts w:ascii="Arial" w:hAnsi="Arial" w:cs="Arial"/>
          <w:bCs/>
          <w:u w:val="single"/>
        </w:rPr>
        <w:t xml:space="preserve"> D</w:t>
      </w:r>
      <w:r w:rsidR="00435CCB" w:rsidRPr="00DA24C8">
        <w:rPr>
          <w:rFonts w:ascii="Arial" w:hAnsi="Arial" w:cs="Arial"/>
          <w:bCs/>
          <w:u w:val="single"/>
        </w:rPr>
        <w:t xml:space="preserve">isplaced </w:t>
      </w:r>
      <w:r w:rsidRPr="00DA24C8">
        <w:rPr>
          <w:rFonts w:ascii="Arial" w:hAnsi="Arial" w:cs="Arial"/>
          <w:bCs/>
          <w:u w:val="single"/>
        </w:rPr>
        <w:t>M</w:t>
      </w:r>
      <w:r w:rsidR="00435CCB" w:rsidRPr="00DA24C8">
        <w:rPr>
          <w:rFonts w:ascii="Arial" w:hAnsi="Arial" w:cs="Arial"/>
          <w:bCs/>
          <w:u w:val="single"/>
        </w:rPr>
        <w:t>ass</w:t>
      </w:r>
      <w:r w:rsidRPr="00DA24C8">
        <w:rPr>
          <w:rFonts w:ascii="Arial" w:hAnsi="Arial" w:cs="Arial"/>
          <w:bCs/>
          <w:u w:val="single"/>
        </w:rPr>
        <w:t xml:space="preserve"> </w:t>
      </w:r>
      <w:r w:rsidR="00435CCB" w:rsidRPr="00DA24C8">
        <w:rPr>
          <w:rFonts w:ascii="Arial" w:hAnsi="Arial" w:cs="Arial"/>
          <w:bCs/>
          <w:u w:val="single"/>
        </w:rPr>
        <w:t>of</w:t>
      </w:r>
      <w:r w:rsidRPr="00DA24C8">
        <w:rPr>
          <w:rFonts w:ascii="Arial" w:hAnsi="Arial" w:cs="Arial"/>
          <w:bCs/>
          <w:u w:val="single"/>
        </w:rPr>
        <w:t xml:space="preserve"> W</w:t>
      </w:r>
      <w:r w:rsidR="00435CCB" w:rsidRPr="00DA24C8">
        <w:rPr>
          <w:rFonts w:ascii="Arial" w:hAnsi="Arial" w:cs="Arial"/>
          <w:bCs/>
          <w:u w:val="single"/>
        </w:rPr>
        <w:t>ater</w:t>
      </w:r>
      <w:r w:rsidR="00DA24C8">
        <w:rPr>
          <w:rFonts w:ascii="Arial" w:hAnsi="Arial" w:cs="Arial"/>
          <w:bCs/>
          <w:u w:val="single"/>
        </w:rPr>
        <w:tab/>
      </w:r>
      <w:r w:rsidR="00DA24C8">
        <w:rPr>
          <w:rFonts w:ascii="Arial" w:hAnsi="Arial" w:cs="Arial"/>
          <w:bCs/>
          <w:u w:val="single"/>
        </w:rPr>
        <w:tab/>
      </w:r>
      <w:r w:rsidR="00DA24C8">
        <w:rPr>
          <w:rFonts w:ascii="Arial" w:hAnsi="Arial" w:cs="Arial"/>
          <w:bCs/>
          <w:u w:val="single"/>
        </w:rPr>
        <w:tab/>
      </w:r>
      <w:r w:rsidR="00DA24C8">
        <w:rPr>
          <w:rFonts w:ascii="Arial" w:hAnsi="Arial" w:cs="Arial"/>
          <w:bCs/>
          <w:u w:val="single"/>
        </w:rPr>
        <w:tab/>
      </w:r>
      <w:r w:rsidRPr="00DA24C8">
        <w:rPr>
          <w:rFonts w:ascii="Arial" w:hAnsi="Arial" w:cs="Arial"/>
          <w:b/>
          <w:bCs/>
          <w:u w:val="single"/>
        </w:rPr>
        <w:t xml:space="preserve">                                                            </w:t>
      </w:r>
      <w:r w:rsidRPr="00133DAB">
        <w:rPr>
          <w:rFonts w:ascii="Arial" w:hAnsi="Arial" w:cs="Arial"/>
          <w:b/>
          <w:bCs/>
          <w:color w:val="FFFFFF" w:themeColor="background1"/>
          <w:u w:val="single"/>
        </w:rPr>
        <w:t>.</w:t>
      </w:r>
    </w:p>
    <w:p w14:paraId="68D956F2" w14:textId="10D7FFBD" w:rsidR="00133DAB" w:rsidRPr="00DA24C8" w:rsidRDefault="00133DAB" w:rsidP="00DA24C8">
      <w:pPr>
        <w:pStyle w:val="ListParagraph"/>
        <w:numPr>
          <w:ilvl w:val="0"/>
          <w:numId w:val="13"/>
        </w:numPr>
        <w:spacing w:before="100" w:beforeAutospacing="1" w:after="100" w:afterAutospacing="1"/>
        <w:jc w:val="both"/>
        <w:rPr>
          <w:rFonts w:ascii="Arial" w:hAnsi="Arial" w:cs="Arial"/>
        </w:rPr>
      </w:pPr>
      <w:r w:rsidRPr="00DA24C8">
        <w:rPr>
          <w:rFonts w:ascii="Arial" w:hAnsi="Arial" w:cs="Arial"/>
        </w:rPr>
        <w:t xml:space="preserve">Recover your unknown sample used in Part B and dry it thoroughly. </w:t>
      </w:r>
    </w:p>
    <w:p w14:paraId="5523E94D" w14:textId="77777777" w:rsidR="00DA24C8" w:rsidRPr="00DA24C8" w:rsidRDefault="00DA24C8" w:rsidP="00DA24C8">
      <w:pPr>
        <w:pStyle w:val="ListParagraph"/>
        <w:spacing w:before="100" w:beforeAutospacing="1" w:after="100" w:afterAutospacing="1"/>
        <w:ind w:left="1080"/>
        <w:jc w:val="both"/>
        <w:rPr>
          <w:rFonts w:ascii="Arial" w:hAnsi="Arial" w:cs="Arial"/>
        </w:rPr>
      </w:pPr>
    </w:p>
    <w:p w14:paraId="7067F33A" w14:textId="0502A939" w:rsidR="00DA24C8" w:rsidRDefault="00133DAB" w:rsidP="00DA24C8">
      <w:pPr>
        <w:pStyle w:val="ListParagraph"/>
        <w:numPr>
          <w:ilvl w:val="0"/>
          <w:numId w:val="13"/>
        </w:numPr>
        <w:spacing w:before="100" w:beforeAutospacing="1" w:after="100" w:afterAutospacing="1"/>
        <w:jc w:val="both"/>
        <w:rPr>
          <w:rFonts w:ascii="Arial" w:hAnsi="Arial" w:cs="Arial"/>
        </w:rPr>
      </w:pPr>
      <w:r w:rsidRPr="00DA24C8">
        <w:rPr>
          <w:rFonts w:ascii="Arial" w:hAnsi="Arial" w:cs="Arial"/>
        </w:rPr>
        <w:t xml:space="preserve">Take a clean, dry </w:t>
      </w:r>
      <w:r w:rsidR="008B5B4F">
        <w:rPr>
          <w:rFonts w:ascii="Arial" w:hAnsi="Arial" w:cs="Arial"/>
        </w:rPr>
        <w:t>50</w:t>
      </w:r>
      <w:r w:rsidRPr="00DA24C8">
        <w:rPr>
          <w:rFonts w:ascii="Arial" w:hAnsi="Arial" w:cs="Arial"/>
        </w:rPr>
        <w:t xml:space="preserve">-mL Erlenmeyer flask and obtain a rubber stopper that fits. Insert the stopper carefully and mark the level of the bottom of the stopper on the neck of the flask with a marker. Weigh the flask with the stopper and record the mass on the data sheet. </w:t>
      </w:r>
    </w:p>
    <w:p w14:paraId="41A5828B" w14:textId="77777777" w:rsidR="00DA24C8" w:rsidRPr="00DA24C8" w:rsidRDefault="00DA24C8" w:rsidP="00DA24C8">
      <w:pPr>
        <w:pStyle w:val="ListParagraph"/>
        <w:rPr>
          <w:rFonts w:ascii="Arial" w:hAnsi="Arial" w:cs="Arial"/>
        </w:rPr>
      </w:pPr>
    </w:p>
    <w:p w14:paraId="5F03E7CB" w14:textId="77777777" w:rsidR="00DA24C8" w:rsidRPr="00DA24C8" w:rsidRDefault="00DA24C8" w:rsidP="00DA24C8">
      <w:pPr>
        <w:pStyle w:val="ListParagraph"/>
        <w:spacing w:before="100" w:beforeAutospacing="1" w:after="100" w:afterAutospacing="1"/>
        <w:ind w:left="1080"/>
        <w:jc w:val="both"/>
        <w:rPr>
          <w:rFonts w:ascii="Arial" w:hAnsi="Arial" w:cs="Arial"/>
        </w:rPr>
      </w:pPr>
    </w:p>
    <w:p w14:paraId="3BD89A17" w14:textId="3471C515" w:rsidR="00133DAB" w:rsidRPr="00DA24C8" w:rsidRDefault="00133DAB" w:rsidP="00DA24C8">
      <w:pPr>
        <w:pStyle w:val="ListParagraph"/>
        <w:numPr>
          <w:ilvl w:val="0"/>
          <w:numId w:val="13"/>
        </w:numPr>
        <w:spacing w:before="100" w:beforeAutospacing="1" w:after="100" w:afterAutospacing="1"/>
        <w:jc w:val="both"/>
        <w:rPr>
          <w:rFonts w:ascii="Arial" w:hAnsi="Arial" w:cs="Arial"/>
        </w:rPr>
      </w:pPr>
      <w:r w:rsidRPr="00DA24C8">
        <w:rPr>
          <w:rFonts w:ascii="Arial" w:hAnsi="Arial" w:cs="Arial"/>
        </w:rPr>
        <w:lastRenderedPageBreak/>
        <w:t xml:space="preserve">Add the unknown solid to the flask and replace the stopper. Record the mass of the flask + solid + stopper to the nearest 0.01 g on the data sheet. The difference between this mass and the mass recorded in step 2 is the mass of unknown solid. </w:t>
      </w:r>
    </w:p>
    <w:p w14:paraId="319C9845" w14:textId="77777777" w:rsidR="00DA24C8" w:rsidRPr="00DA24C8" w:rsidRDefault="00DA24C8" w:rsidP="00DA24C8">
      <w:pPr>
        <w:pStyle w:val="ListParagraph"/>
        <w:spacing w:before="100" w:beforeAutospacing="1" w:after="100" w:afterAutospacing="1"/>
        <w:ind w:left="1080"/>
        <w:jc w:val="both"/>
        <w:rPr>
          <w:rFonts w:ascii="Arial" w:hAnsi="Arial" w:cs="Arial"/>
        </w:rPr>
      </w:pPr>
    </w:p>
    <w:p w14:paraId="7F9C39B2" w14:textId="65A1C068" w:rsidR="00133DAB" w:rsidRPr="00DA24C8" w:rsidRDefault="00133DAB" w:rsidP="00DA24C8">
      <w:pPr>
        <w:pStyle w:val="ListParagraph"/>
        <w:numPr>
          <w:ilvl w:val="0"/>
          <w:numId w:val="13"/>
        </w:numPr>
        <w:spacing w:before="100" w:beforeAutospacing="1" w:after="100" w:afterAutospacing="1"/>
        <w:jc w:val="both"/>
        <w:rPr>
          <w:rFonts w:ascii="Arial" w:hAnsi="Arial" w:cs="Arial"/>
        </w:rPr>
      </w:pPr>
      <w:r w:rsidRPr="00DA24C8">
        <w:rPr>
          <w:rFonts w:ascii="Arial" w:hAnsi="Arial" w:cs="Arial"/>
        </w:rPr>
        <w:t>Remove the solid from the flask</w:t>
      </w:r>
      <w:r w:rsidR="008B5B4F">
        <w:rPr>
          <w:rFonts w:ascii="Arial" w:hAnsi="Arial" w:cs="Arial"/>
        </w:rPr>
        <w:t xml:space="preserve"> </w:t>
      </w:r>
      <w:r w:rsidRPr="00DA24C8">
        <w:rPr>
          <w:rFonts w:ascii="Arial" w:hAnsi="Arial" w:cs="Arial"/>
        </w:rPr>
        <w:t xml:space="preserve">and fill the flask with water to the line marked in step 2. Insert the stopper carefully so that no air bubbles are left. Dry the outside of the flask thoroughly. Weigh the flask and record the mass on your Data Sheet. </w:t>
      </w:r>
    </w:p>
    <w:p w14:paraId="56155A38" w14:textId="77777777" w:rsidR="00DA24C8" w:rsidRPr="00DA24C8" w:rsidRDefault="00DA24C8" w:rsidP="00DA24C8">
      <w:pPr>
        <w:pStyle w:val="ListParagraph"/>
        <w:rPr>
          <w:rFonts w:ascii="Arial" w:hAnsi="Arial" w:cs="Arial"/>
        </w:rPr>
      </w:pPr>
    </w:p>
    <w:p w14:paraId="34DCD8EB" w14:textId="25B011FB" w:rsidR="00DA24C8" w:rsidRDefault="00133DAB" w:rsidP="00DA24C8">
      <w:pPr>
        <w:pStyle w:val="ListParagraph"/>
        <w:numPr>
          <w:ilvl w:val="0"/>
          <w:numId w:val="13"/>
        </w:numPr>
        <w:spacing w:before="100" w:beforeAutospacing="1" w:after="100" w:afterAutospacing="1"/>
        <w:jc w:val="both"/>
        <w:rPr>
          <w:rFonts w:ascii="Arial" w:hAnsi="Arial" w:cs="Arial"/>
        </w:rPr>
      </w:pPr>
      <w:r w:rsidRPr="00DA24C8">
        <w:rPr>
          <w:rFonts w:ascii="Arial" w:hAnsi="Arial" w:cs="Arial"/>
        </w:rPr>
        <w:t xml:space="preserve">Pour out some of the water and add the unknown solid to the flask. Re-fill the flask with water to the line marked in step 2. Dry the outside of the flask, and re-weigh. Record the mass of the flask + stopper + water + unknown on your Data Sheet. </w:t>
      </w:r>
    </w:p>
    <w:p w14:paraId="04C7534A" w14:textId="77777777" w:rsidR="00DA24C8" w:rsidRPr="00DA24C8" w:rsidRDefault="00DA24C8" w:rsidP="00DA24C8">
      <w:pPr>
        <w:pStyle w:val="ListParagraph"/>
        <w:rPr>
          <w:rFonts w:ascii="Arial" w:hAnsi="Arial" w:cs="Arial"/>
        </w:rPr>
      </w:pPr>
    </w:p>
    <w:p w14:paraId="6EAEA2AC" w14:textId="77777777" w:rsidR="00DA24C8" w:rsidRPr="00DA24C8" w:rsidRDefault="00DA24C8" w:rsidP="00DA24C8">
      <w:pPr>
        <w:pStyle w:val="ListParagraph"/>
        <w:spacing w:before="100" w:beforeAutospacing="1" w:after="100" w:afterAutospacing="1"/>
        <w:ind w:left="1080"/>
        <w:jc w:val="both"/>
        <w:rPr>
          <w:rFonts w:ascii="Arial" w:hAnsi="Arial" w:cs="Arial"/>
        </w:rPr>
      </w:pPr>
    </w:p>
    <w:p w14:paraId="6A397AD7" w14:textId="102282A6" w:rsidR="00133DAB" w:rsidRPr="00DA24C8" w:rsidRDefault="00133DAB" w:rsidP="00DA24C8">
      <w:pPr>
        <w:pStyle w:val="ListParagraph"/>
        <w:numPr>
          <w:ilvl w:val="0"/>
          <w:numId w:val="13"/>
        </w:numPr>
        <w:spacing w:before="100" w:beforeAutospacing="1" w:after="100" w:afterAutospacing="1"/>
        <w:jc w:val="both"/>
        <w:rPr>
          <w:rFonts w:ascii="Arial" w:hAnsi="Arial" w:cs="Arial"/>
        </w:rPr>
      </w:pPr>
      <w:r w:rsidRPr="00DA24C8">
        <w:rPr>
          <w:rFonts w:ascii="Arial" w:hAnsi="Arial" w:cs="Arial"/>
        </w:rPr>
        <w:t xml:space="preserve">Measure the temperature of the water and record it on your Data Sheet. </w:t>
      </w:r>
    </w:p>
    <w:p w14:paraId="396B0399" w14:textId="77777777" w:rsidR="00DA24C8" w:rsidRPr="00DA24C8" w:rsidRDefault="00DA24C8" w:rsidP="00DA24C8">
      <w:pPr>
        <w:pStyle w:val="ListParagraph"/>
        <w:spacing w:before="100" w:beforeAutospacing="1" w:after="100" w:afterAutospacing="1"/>
        <w:ind w:left="1080"/>
        <w:jc w:val="both"/>
        <w:rPr>
          <w:rFonts w:ascii="Arial" w:hAnsi="Arial" w:cs="Arial"/>
        </w:rPr>
      </w:pPr>
    </w:p>
    <w:p w14:paraId="3D3097B2" w14:textId="05BF9BF9" w:rsidR="00071CD7" w:rsidRDefault="00071CD7" w:rsidP="00071CD7">
      <w:pPr>
        <w:spacing w:before="100" w:beforeAutospacing="1" w:after="100" w:afterAutospacing="1"/>
        <w:jc w:val="both"/>
        <w:rPr>
          <w:rFonts w:ascii="Arial" w:hAnsi="Arial" w:cs="Arial"/>
        </w:rPr>
      </w:pPr>
    </w:p>
    <w:p w14:paraId="4E76C5B4" w14:textId="77777777" w:rsidR="00071CD7" w:rsidRPr="00071CD7" w:rsidRDefault="00071CD7" w:rsidP="00071CD7">
      <w:pPr>
        <w:pStyle w:val="NormalWeb"/>
        <w:jc w:val="center"/>
        <w:rPr>
          <w:rFonts w:ascii="Arial" w:hAnsi="Arial" w:cs="Arial"/>
          <w:sz w:val="40"/>
          <w:szCs w:val="40"/>
        </w:rPr>
      </w:pPr>
      <w:r w:rsidRPr="00071CD7">
        <w:rPr>
          <w:rFonts w:ascii="Arial" w:hAnsi="Arial" w:cs="Arial"/>
          <w:sz w:val="40"/>
          <w:szCs w:val="40"/>
        </w:rPr>
        <w:t xml:space="preserve">CALCULATIONS </w:t>
      </w:r>
    </w:p>
    <w:p w14:paraId="33441378" w14:textId="064ADDDD" w:rsidR="00071CD7" w:rsidRPr="00133DAB" w:rsidRDefault="00071CD7" w:rsidP="002140A9">
      <w:pPr>
        <w:spacing w:before="100" w:beforeAutospacing="1" w:after="100" w:afterAutospacing="1"/>
        <w:rPr>
          <w:rFonts w:ascii="Arial" w:hAnsi="Arial" w:cs="Arial"/>
          <w:b/>
          <w:bCs/>
          <w:u w:val="single"/>
        </w:rPr>
      </w:pPr>
      <w:r w:rsidRPr="00133DAB">
        <w:rPr>
          <w:rFonts w:ascii="Arial" w:hAnsi="Arial" w:cs="Arial"/>
          <w:b/>
          <w:bCs/>
          <w:u w:val="single"/>
        </w:rPr>
        <w:t>P</w:t>
      </w:r>
      <w:r w:rsidR="00DA24C8">
        <w:rPr>
          <w:rFonts w:ascii="Arial" w:hAnsi="Arial" w:cs="Arial"/>
          <w:b/>
          <w:bCs/>
          <w:u w:val="single"/>
        </w:rPr>
        <w:t>art</w:t>
      </w:r>
      <w:r w:rsidRPr="00133DAB">
        <w:rPr>
          <w:rFonts w:ascii="Arial" w:hAnsi="Arial" w:cs="Arial"/>
          <w:b/>
          <w:bCs/>
          <w:u w:val="single"/>
        </w:rPr>
        <w:t xml:space="preserve"> A</w:t>
      </w:r>
      <w:r w:rsidR="00DA24C8">
        <w:rPr>
          <w:rFonts w:ascii="Arial" w:hAnsi="Arial" w:cs="Arial"/>
          <w:b/>
          <w:bCs/>
          <w:u w:val="single"/>
        </w:rPr>
        <w:tab/>
      </w:r>
      <w:r w:rsidR="00DA24C8">
        <w:rPr>
          <w:rFonts w:ascii="Arial" w:hAnsi="Arial" w:cs="Arial"/>
          <w:b/>
          <w:bCs/>
          <w:u w:val="single"/>
        </w:rPr>
        <w:tab/>
      </w:r>
      <w:r w:rsidR="00DA24C8">
        <w:rPr>
          <w:rFonts w:ascii="Arial" w:hAnsi="Arial" w:cs="Arial"/>
          <w:b/>
          <w:bCs/>
          <w:u w:val="single"/>
        </w:rPr>
        <w:tab/>
      </w:r>
      <w:r w:rsidR="00DA24C8">
        <w:rPr>
          <w:rFonts w:ascii="Arial" w:hAnsi="Arial" w:cs="Arial"/>
          <w:b/>
          <w:bCs/>
          <w:u w:val="single"/>
        </w:rPr>
        <w:tab/>
      </w:r>
      <w:r>
        <w:rPr>
          <w:rFonts w:ascii="Arial" w:hAnsi="Arial" w:cs="Arial"/>
          <w:b/>
          <w:bCs/>
          <w:u w:val="single"/>
        </w:rPr>
        <w:t xml:space="preserv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t xml:space="preserve">   </w:t>
      </w:r>
      <w:r w:rsidRPr="00133DAB">
        <w:rPr>
          <w:rFonts w:ascii="Arial" w:hAnsi="Arial" w:cs="Arial"/>
          <w:b/>
          <w:bCs/>
          <w:color w:val="FFFFFF" w:themeColor="background1"/>
          <w:u w:val="single"/>
        </w:rPr>
        <w:t>.</w:t>
      </w:r>
    </w:p>
    <w:p w14:paraId="3A081CA7" w14:textId="421334F2" w:rsidR="00DA24C8" w:rsidRPr="002140A9" w:rsidRDefault="00071CD7" w:rsidP="00B908D2">
      <w:pPr>
        <w:pStyle w:val="NormalWeb"/>
        <w:numPr>
          <w:ilvl w:val="0"/>
          <w:numId w:val="18"/>
        </w:numPr>
        <w:rPr>
          <w:rFonts w:ascii="Arial" w:hAnsi="Arial" w:cs="Arial"/>
        </w:rPr>
      </w:pPr>
      <w:r w:rsidRPr="002140A9">
        <w:rPr>
          <w:rFonts w:ascii="Arial" w:hAnsi="Arial" w:cs="Arial"/>
        </w:rPr>
        <w:t xml:space="preserve">Subtract the mass of the empty graduated cylinder from the mass of the cylinder + solution. This difference is equal to the mass of the unknown solution. </w:t>
      </w:r>
      <w:r w:rsidR="002140A9">
        <w:rPr>
          <w:rFonts w:ascii="Arial" w:hAnsi="Arial" w:cs="Arial"/>
        </w:rPr>
        <w:br/>
      </w:r>
    </w:p>
    <w:p w14:paraId="14C60E46" w14:textId="68856B84" w:rsidR="00071CD7" w:rsidRDefault="00071CD7" w:rsidP="002140A9">
      <w:pPr>
        <w:pStyle w:val="NormalWeb"/>
        <w:numPr>
          <w:ilvl w:val="0"/>
          <w:numId w:val="18"/>
        </w:numPr>
        <w:rPr>
          <w:rFonts w:ascii="Arial" w:hAnsi="Arial" w:cs="Arial"/>
        </w:rPr>
      </w:pPr>
      <w:r w:rsidRPr="00071CD7">
        <w:rPr>
          <w:rFonts w:ascii="Arial" w:hAnsi="Arial" w:cs="Arial"/>
        </w:rPr>
        <w:t xml:space="preserve">Density is defined as D = mass / volume. Calculate the density of unknown solution and record it on your Data Sheet to the appropriate number of significant figures. </w:t>
      </w:r>
    </w:p>
    <w:p w14:paraId="32C2FEA5" w14:textId="5540DDCE" w:rsidR="00071CD7" w:rsidRPr="00133DAB" w:rsidRDefault="00071CD7" w:rsidP="002140A9">
      <w:pPr>
        <w:spacing w:before="100" w:beforeAutospacing="1" w:after="100" w:afterAutospacing="1"/>
        <w:rPr>
          <w:rFonts w:ascii="Arial" w:hAnsi="Arial" w:cs="Arial"/>
          <w:b/>
          <w:bCs/>
          <w:u w:val="single"/>
        </w:rPr>
      </w:pPr>
      <w:r w:rsidRPr="00133DAB">
        <w:rPr>
          <w:rFonts w:ascii="Arial" w:hAnsi="Arial" w:cs="Arial"/>
          <w:b/>
          <w:bCs/>
          <w:u w:val="single"/>
        </w:rPr>
        <w:t>P</w:t>
      </w:r>
      <w:r w:rsidR="00DA24C8">
        <w:rPr>
          <w:rFonts w:ascii="Arial" w:hAnsi="Arial" w:cs="Arial"/>
          <w:b/>
          <w:bCs/>
          <w:u w:val="single"/>
        </w:rPr>
        <w:t>art</w:t>
      </w:r>
      <w:r w:rsidRPr="00133DAB">
        <w:rPr>
          <w:rFonts w:ascii="Arial" w:hAnsi="Arial" w:cs="Arial"/>
          <w:b/>
          <w:bCs/>
          <w:u w:val="single"/>
        </w:rPr>
        <w:t xml:space="preserve"> </w:t>
      </w:r>
      <w:r>
        <w:rPr>
          <w:rFonts w:ascii="Arial" w:hAnsi="Arial" w:cs="Arial"/>
          <w:b/>
          <w:bCs/>
          <w:u w:val="single"/>
        </w:rPr>
        <w:t xml:space="preserve">B </w:t>
      </w:r>
      <w:r w:rsidR="00DA24C8">
        <w:rPr>
          <w:rFonts w:ascii="Arial" w:hAnsi="Arial" w:cs="Arial"/>
          <w:b/>
          <w:bCs/>
          <w:u w:val="single"/>
        </w:rPr>
        <w:tab/>
      </w:r>
      <w:r w:rsidR="00DA24C8">
        <w:rPr>
          <w:rFonts w:ascii="Arial" w:hAnsi="Arial" w:cs="Arial"/>
          <w:b/>
          <w:bCs/>
          <w:u w:val="single"/>
        </w:rPr>
        <w:tab/>
      </w:r>
      <w:r w:rsidR="00DA24C8">
        <w:rPr>
          <w:rFonts w:ascii="Arial" w:hAnsi="Arial" w:cs="Arial"/>
          <w:b/>
          <w:bCs/>
          <w:u w:val="single"/>
        </w:rPr>
        <w:tab/>
      </w:r>
      <w:r>
        <w:rPr>
          <w:rFonts w:ascii="Arial" w:hAnsi="Arial" w:cs="Arial"/>
          <w:b/>
          <w:bCs/>
          <w:u w:val="single"/>
        </w:rPr>
        <w:t xml:space="preserv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t xml:space="preserve">   </w:t>
      </w:r>
      <w:r w:rsidRPr="00133DAB">
        <w:rPr>
          <w:rFonts w:ascii="Arial" w:hAnsi="Arial" w:cs="Arial"/>
          <w:b/>
          <w:bCs/>
          <w:color w:val="FFFFFF" w:themeColor="background1"/>
          <w:u w:val="single"/>
        </w:rPr>
        <w:t>.</w:t>
      </w:r>
    </w:p>
    <w:p w14:paraId="726999AB" w14:textId="17986A66" w:rsidR="00071CD7" w:rsidRPr="002140A9" w:rsidRDefault="00071CD7" w:rsidP="002140A9">
      <w:pPr>
        <w:pStyle w:val="ListParagraph"/>
        <w:numPr>
          <w:ilvl w:val="0"/>
          <w:numId w:val="19"/>
        </w:numPr>
        <w:spacing w:before="100" w:beforeAutospacing="1" w:after="100" w:afterAutospacing="1"/>
        <w:rPr>
          <w:rFonts w:ascii="Arial" w:hAnsi="Arial" w:cs="Arial"/>
        </w:rPr>
      </w:pPr>
      <w:r w:rsidRPr="002140A9">
        <w:rPr>
          <w:rFonts w:ascii="Arial" w:hAnsi="Arial" w:cs="Arial"/>
        </w:rPr>
        <w:t xml:space="preserve">Subtract the initial volume of water from the volume of water + solid to obtain the volume of the unknown solid by difference. </w:t>
      </w:r>
    </w:p>
    <w:p w14:paraId="161571A2" w14:textId="77777777" w:rsidR="00DA24C8" w:rsidRPr="00DA24C8" w:rsidRDefault="00DA24C8" w:rsidP="002140A9">
      <w:pPr>
        <w:pStyle w:val="ListParagraph"/>
        <w:spacing w:before="100" w:beforeAutospacing="1" w:after="100" w:afterAutospacing="1"/>
        <w:ind w:left="0"/>
        <w:rPr>
          <w:rFonts w:ascii="Arial" w:hAnsi="Arial" w:cs="Arial"/>
        </w:rPr>
      </w:pPr>
    </w:p>
    <w:p w14:paraId="58391DCB" w14:textId="21EDC548" w:rsidR="00071CD7" w:rsidRPr="002140A9" w:rsidRDefault="00071CD7" w:rsidP="002140A9">
      <w:pPr>
        <w:pStyle w:val="ListParagraph"/>
        <w:numPr>
          <w:ilvl w:val="0"/>
          <w:numId w:val="19"/>
        </w:numPr>
        <w:spacing w:before="100" w:beforeAutospacing="1" w:after="100" w:afterAutospacing="1"/>
        <w:rPr>
          <w:rFonts w:ascii="Arial" w:hAnsi="Arial" w:cs="Arial"/>
        </w:rPr>
      </w:pPr>
      <w:r w:rsidRPr="002140A9">
        <w:rPr>
          <w:rFonts w:ascii="Arial" w:hAnsi="Arial" w:cs="Arial"/>
        </w:rPr>
        <w:t xml:space="preserve">Calculate the density of the solid and record it on your Data Sheet to the appropriate number of significant figures. </w:t>
      </w:r>
    </w:p>
    <w:p w14:paraId="5AB7A0BE" w14:textId="6CCEEFB5" w:rsidR="00071CD7" w:rsidRPr="00133DAB" w:rsidRDefault="00071CD7" w:rsidP="002140A9">
      <w:pPr>
        <w:spacing w:before="100" w:beforeAutospacing="1" w:after="100" w:afterAutospacing="1"/>
        <w:rPr>
          <w:rFonts w:ascii="Arial" w:hAnsi="Arial" w:cs="Arial"/>
          <w:b/>
          <w:bCs/>
          <w:u w:val="single"/>
        </w:rPr>
      </w:pPr>
      <w:r w:rsidRPr="00133DAB">
        <w:rPr>
          <w:rFonts w:ascii="Arial" w:hAnsi="Arial" w:cs="Arial"/>
          <w:b/>
          <w:bCs/>
          <w:u w:val="single"/>
        </w:rPr>
        <w:t>P</w:t>
      </w:r>
      <w:r w:rsidR="00DA24C8">
        <w:rPr>
          <w:rFonts w:ascii="Arial" w:hAnsi="Arial" w:cs="Arial"/>
          <w:b/>
          <w:bCs/>
          <w:u w:val="single"/>
        </w:rPr>
        <w:t>art</w:t>
      </w:r>
      <w:r w:rsidRPr="00133DAB">
        <w:rPr>
          <w:rFonts w:ascii="Arial" w:hAnsi="Arial" w:cs="Arial"/>
          <w:b/>
          <w:bCs/>
          <w:u w:val="single"/>
        </w:rPr>
        <w:t xml:space="preserve"> </w:t>
      </w:r>
      <w:r>
        <w:rPr>
          <w:rFonts w:ascii="Arial" w:hAnsi="Arial" w:cs="Arial"/>
          <w:b/>
          <w:bCs/>
          <w:u w:val="single"/>
        </w:rPr>
        <w:t xml:space="preserve">C              </w:t>
      </w:r>
      <w:r>
        <w:rPr>
          <w:rFonts w:ascii="Arial" w:hAnsi="Arial" w:cs="Arial"/>
          <w:b/>
          <w:bCs/>
          <w:u w:val="single"/>
        </w:rPr>
        <w:tab/>
      </w:r>
      <w:r>
        <w:rPr>
          <w:rFonts w:ascii="Arial" w:hAnsi="Arial" w:cs="Arial"/>
          <w:b/>
          <w:bCs/>
          <w:u w:val="single"/>
        </w:rPr>
        <w:tab/>
      </w:r>
      <w:r>
        <w:rPr>
          <w:rFonts w:ascii="Arial" w:hAnsi="Arial" w:cs="Arial"/>
          <w:b/>
          <w:bCs/>
          <w:u w:val="single"/>
        </w:rPr>
        <w:tab/>
      </w:r>
      <w:r w:rsidR="00DA24C8">
        <w:rPr>
          <w:rFonts w:ascii="Arial" w:hAnsi="Arial" w:cs="Arial"/>
          <w:b/>
          <w:bCs/>
          <w:u w:val="single"/>
        </w:rPr>
        <w:tab/>
      </w:r>
      <w:r w:rsidR="00DA24C8">
        <w:rPr>
          <w:rFonts w:ascii="Arial" w:hAnsi="Arial" w:cs="Arial"/>
          <w:b/>
          <w:bCs/>
          <w:u w:val="single"/>
        </w:rPr>
        <w:tab/>
      </w:r>
      <w:r w:rsidR="00DA24C8">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t xml:space="preserve">   </w:t>
      </w:r>
      <w:r w:rsidRPr="00133DAB">
        <w:rPr>
          <w:rFonts w:ascii="Arial" w:hAnsi="Arial" w:cs="Arial"/>
          <w:b/>
          <w:bCs/>
          <w:color w:val="FFFFFF" w:themeColor="background1"/>
          <w:u w:val="single"/>
        </w:rPr>
        <w:t>.</w:t>
      </w:r>
    </w:p>
    <w:p w14:paraId="6BAC8758" w14:textId="3FE95BD8" w:rsidR="00071CD7" w:rsidRPr="0080245B" w:rsidRDefault="00071CD7" w:rsidP="0080245B">
      <w:pPr>
        <w:pStyle w:val="ListParagraph"/>
        <w:numPr>
          <w:ilvl w:val="0"/>
          <w:numId w:val="22"/>
        </w:numPr>
        <w:spacing w:before="100" w:beforeAutospacing="1" w:after="100" w:afterAutospacing="1"/>
        <w:rPr>
          <w:rFonts w:ascii="Arial" w:hAnsi="Arial" w:cs="Arial"/>
        </w:rPr>
      </w:pPr>
      <w:r w:rsidRPr="0080245B">
        <w:rPr>
          <w:rFonts w:ascii="Arial" w:hAnsi="Arial" w:cs="Arial"/>
        </w:rPr>
        <w:t xml:space="preserve">Subtract the mass of the flask + stopper from the mass of flask + stopper + solid to obtain the mass of the solid by difference. </w:t>
      </w:r>
    </w:p>
    <w:p w14:paraId="15C98B83" w14:textId="77777777" w:rsidR="00DA24C8" w:rsidRPr="00DA24C8" w:rsidRDefault="00DA24C8" w:rsidP="0080245B">
      <w:pPr>
        <w:pStyle w:val="ListParagraph"/>
        <w:spacing w:before="100" w:beforeAutospacing="1" w:after="100" w:afterAutospacing="1"/>
        <w:ind w:left="0"/>
        <w:rPr>
          <w:rFonts w:ascii="Arial" w:hAnsi="Arial" w:cs="Arial"/>
        </w:rPr>
      </w:pPr>
    </w:p>
    <w:p w14:paraId="7D1A5BDE" w14:textId="51D273BF" w:rsidR="00DA24C8" w:rsidRPr="0080245B" w:rsidRDefault="00071CD7" w:rsidP="0080245B">
      <w:pPr>
        <w:pStyle w:val="ListParagraph"/>
        <w:numPr>
          <w:ilvl w:val="0"/>
          <w:numId w:val="22"/>
        </w:numPr>
        <w:spacing w:before="100" w:beforeAutospacing="1" w:after="100" w:afterAutospacing="1"/>
        <w:rPr>
          <w:rFonts w:ascii="Arial" w:hAnsi="Arial" w:cs="Arial"/>
        </w:rPr>
      </w:pPr>
      <w:r w:rsidRPr="0080245B">
        <w:rPr>
          <w:rFonts w:ascii="Arial" w:hAnsi="Arial" w:cs="Arial"/>
        </w:rPr>
        <w:t xml:space="preserve">Subtract the mass of the flask + stopper from the mass of flask + stopper + water to obtain the mass of water by difference. </w:t>
      </w:r>
    </w:p>
    <w:p w14:paraId="2B66107B" w14:textId="77777777" w:rsidR="00DA24C8" w:rsidRPr="00DA24C8" w:rsidRDefault="00DA24C8" w:rsidP="0080245B">
      <w:pPr>
        <w:pStyle w:val="ListParagraph"/>
        <w:rPr>
          <w:rFonts w:ascii="Arial" w:hAnsi="Arial" w:cs="Arial"/>
        </w:rPr>
      </w:pPr>
    </w:p>
    <w:p w14:paraId="78034DBC" w14:textId="5D31B60C" w:rsidR="00071CD7" w:rsidRPr="0080245B" w:rsidRDefault="00071CD7" w:rsidP="0080245B">
      <w:pPr>
        <w:pStyle w:val="ListParagraph"/>
        <w:numPr>
          <w:ilvl w:val="0"/>
          <w:numId w:val="22"/>
        </w:numPr>
        <w:spacing w:before="100" w:beforeAutospacing="1" w:after="100" w:afterAutospacing="1"/>
        <w:jc w:val="both"/>
        <w:rPr>
          <w:rFonts w:ascii="Arial" w:hAnsi="Arial" w:cs="Arial"/>
        </w:rPr>
      </w:pPr>
      <w:r w:rsidRPr="0080245B">
        <w:rPr>
          <w:rFonts w:ascii="Arial" w:hAnsi="Arial" w:cs="Arial"/>
        </w:rPr>
        <w:t xml:space="preserve">Use the density of water at the measured temperature (Table 1) to calculate the volume of water in the filled flask as follows: </w:t>
      </w:r>
    </w:p>
    <w:p w14:paraId="31CA123E" w14:textId="4936FAB0" w:rsidR="00071CD7" w:rsidRPr="0080245B" w:rsidRDefault="00071CD7" w:rsidP="0080245B">
      <w:pPr>
        <w:pStyle w:val="ListParagraph"/>
        <w:numPr>
          <w:ilvl w:val="1"/>
          <w:numId w:val="22"/>
        </w:numPr>
        <w:spacing w:before="100" w:beforeAutospacing="1" w:after="100" w:afterAutospacing="1"/>
        <w:ind w:left="990"/>
        <w:jc w:val="center"/>
        <w:rPr>
          <w:rFonts w:ascii="Arial" w:hAnsi="Arial" w:cs="Arial"/>
        </w:rPr>
      </w:pPr>
      <w:r w:rsidRPr="0080245B">
        <w:rPr>
          <w:rFonts w:ascii="Arial" w:hAnsi="Arial" w:cs="Arial"/>
        </w:rPr>
        <w:t>Volume of water (mL) = (mass of water, g)/ (density of water, g/mL)</w:t>
      </w:r>
    </w:p>
    <w:p w14:paraId="302AB28F" w14:textId="5C2EB3F9" w:rsidR="00071CD7" w:rsidRPr="0080245B" w:rsidRDefault="00071CD7" w:rsidP="0080245B">
      <w:pPr>
        <w:pStyle w:val="ListParagraph"/>
        <w:numPr>
          <w:ilvl w:val="1"/>
          <w:numId w:val="22"/>
        </w:numPr>
        <w:spacing w:before="100" w:beforeAutospacing="1" w:after="100" w:afterAutospacing="1"/>
        <w:jc w:val="both"/>
        <w:rPr>
          <w:rFonts w:ascii="Arial" w:hAnsi="Arial" w:cs="Arial"/>
        </w:rPr>
      </w:pPr>
      <w:r w:rsidRPr="0080245B">
        <w:rPr>
          <w:rFonts w:ascii="Arial" w:hAnsi="Arial" w:cs="Arial"/>
        </w:rPr>
        <w:lastRenderedPageBreak/>
        <w:t xml:space="preserve">You may need to interpolate between temperatures to obtain the correct density for your temperature. Record this calculated volume of water as the volume of the flask on your Data Sheet. </w:t>
      </w:r>
      <w:r w:rsidR="0080245B">
        <w:rPr>
          <w:rFonts w:ascii="Arial" w:hAnsi="Arial" w:cs="Arial"/>
        </w:rPr>
        <w:br/>
      </w:r>
    </w:p>
    <w:p w14:paraId="7110F036" w14:textId="0EF01C9D" w:rsidR="00071CD7" w:rsidRPr="0080245B" w:rsidRDefault="00071CD7" w:rsidP="0080245B">
      <w:pPr>
        <w:pStyle w:val="ListParagraph"/>
        <w:numPr>
          <w:ilvl w:val="0"/>
          <w:numId w:val="22"/>
        </w:numPr>
        <w:spacing w:before="100" w:beforeAutospacing="1" w:after="100" w:afterAutospacing="1"/>
        <w:jc w:val="both"/>
        <w:rPr>
          <w:rFonts w:ascii="Arial" w:hAnsi="Arial" w:cs="Arial"/>
        </w:rPr>
      </w:pPr>
      <w:r w:rsidRPr="0080245B">
        <w:rPr>
          <w:rFonts w:ascii="Arial" w:hAnsi="Arial" w:cs="Arial"/>
        </w:rPr>
        <w:t>Next</w:t>
      </w:r>
      <w:r w:rsidR="0080245B">
        <w:rPr>
          <w:rFonts w:ascii="Arial" w:hAnsi="Arial" w:cs="Arial"/>
        </w:rPr>
        <w:t>,</w:t>
      </w:r>
      <w:r w:rsidRPr="0080245B">
        <w:rPr>
          <w:rFonts w:ascii="Arial" w:hAnsi="Arial" w:cs="Arial"/>
        </w:rPr>
        <w:t xml:space="preserve"> we must find the volume of the unknown solid. In step 5 of Part C you weighed the flask + stopper + solid + water. In step 3 you weighed the flask + stopper + solid. You can use the difference between these two masses to obtain the weight of water added to the flask. Using the density of </w:t>
      </w:r>
      <w:r w:rsidR="0080245B" w:rsidRPr="0080245B">
        <w:rPr>
          <w:rFonts w:ascii="Arial" w:hAnsi="Arial" w:cs="Arial"/>
        </w:rPr>
        <w:t>water,</w:t>
      </w:r>
      <w:r w:rsidRPr="0080245B">
        <w:rPr>
          <w:rFonts w:ascii="Arial" w:hAnsi="Arial" w:cs="Arial"/>
        </w:rPr>
        <w:t xml:space="preserve"> you can obtain the volume of water added to the flask. The volume of the solid can now be obtained as follows: </w:t>
      </w:r>
    </w:p>
    <w:p w14:paraId="199DF1B0" w14:textId="77777777" w:rsidR="00DA24C8" w:rsidRPr="00DA24C8" w:rsidRDefault="00DA24C8" w:rsidP="0080245B">
      <w:pPr>
        <w:pStyle w:val="ListParagraph"/>
        <w:spacing w:before="100" w:beforeAutospacing="1" w:after="100" w:afterAutospacing="1"/>
        <w:ind w:left="1080"/>
        <w:jc w:val="both"/>
        <w:rPr>
          <w:rFonts w:ascii="Arial" w:hAnsi="Arial" w:cs="Arial"/>
        </w:rPr>
      </w:pPr>
    </w:p>
    <w:p w14:paraId="31DC46C6" w14:textId="3BBE39C3" w:rsidR="00071CD7" w:rsidRPr="0080245B" w:rsidRDefault="00071CD7" w:rsidP="0080245B">
      <w:pPr>
        <w:pStyle w:val="ListParagraph"/>
        <w:numPr>
          <w:ilvl w:val="1"/>
          <w:numId w:val="22"/>
        </w:numPr>
        <w:spacing w:before="100" w:beforeAutospacing="1" w:after="100" w:afterAutospacing="1"/>
        <w:jc w:val="center"/>
        <w:rPr>
          <w:rFonts w:ascii="Arial" w:hAnsi="Arial" w:cs="Arial"/>
        </w:rPr>
      </w:pPr>
      <w:r w:rsidRPr="0080245B">
        <w:rPr>
          <w:rFonts w:ascii="Arial" w:hAnsi="Arial" w:cs="Arial"/>
        </w:rPr>
        <w:t>Volume of solid = volume of flask – volume of water added</w:t>
      </w:r>
      <w:r w:rsidR="0080245B">
        <w:rPr>
          <w:rFonts w:ascii="Arial" w:hAnsi="Arial" w:cs="Arial"/>
        </w:rPr>
        <w:br/>
      </w:r>
      <w:r w:rsidR="0080245B">
        <w:rPr>
          <w:rFonts w:ascii="Arial" w:hAnsi="Arial" w:cs="Arial"/>
        </w:rPr>
        <w:br/>
      </w:r>
    </w:p>
    <w:p w14:paraId="437A7A2E" w14:textId="1F48AC9E" w:rsidR="00071CD7" w:rsidRPr="00071CD7" w:rsidRDefault="00071CD7" w:rsidP="0080245B">
      <w:pPr>
        <w:pStyle w:val="NormalWeb"/>
        <w:numPr>
          <w:ilvl w:val="0"/>
          <w:numId w:val="22"/>
        </w:numPr>
        <w:jc w:val="both"/>
        <w:rPr>
          <w:rFonts w:ascii="Arial" w:hAnsi="Arial" w:cs="Arial"/>
        </w:rPr>
      </w:pPr>
      <w:r w:rsidRPr="00071CD7">
        <w:rPr>
          <w:rFonts w:ascii="Arial" w:hAnsi="Arial" w:cs="Arial"/>
        </w:rPr>
        <w:t xml:space="preserve">Use the mass and volume of the solid to calculate the density. Be sure to record the density to the appropriate number of significant figures. </w:t>
      </w:r>
    </w:p>
    <w:p w14:paraId="431FE847" w14:textId="175DEDCD" w:rsidR="00071CD7" w:rsidRPr="006D1602" w:rsidRDefault="00D42982" w:rsidP="00071CD7">
      <w:pPr>
        <w:spacing w:before="100" w:beforeAutospacing="1" w:after="100" w:afterAutospacing="1"/>
        <w:jc w:val="center"/>
        <w:rPr>
          <w:rFonts w:ascii="Arial" w:hAnsi="Arial" w:cs="Arial"/>
          <w:b/>
          <w:bCs/>
        </w:rPr>
      </w:pPr>
      <w:r w:rsidRPr="006D1602">
        <w:rPr>
          <w:rFonts w:ascii="Arial" w:hAnsi="Arial" w:cs="Arial"/>
          <w:b/>
          <w:bCs/>
        </w:rPr>
        <w:t>Table 1. Density of Water vs Temperature</w:t>
      </w:r>
    </w:p>
    <w:tbl>
      <w:tblPr>
        <w:tblStyle w:val="TableGrid"/>
        <w:tblW w:w="0" w:type="auto"/>
        <w:jc w:val="center"/>
        <w:tblLook w:val="04A0" w:firstRow="1" w:lastRow="0" w:firstColumn="1" w:lastColumn="0" w:noHBand="0" w:noVBand="1"/>
      </w:tblPr>
      <w:tblGrid>
        <w:gridCol w:w="2194"/>
        <w:gridCol w:w="2111"/>
        <w:gridCol w:w="527"/>
        <w:gridCol w:w="2023"/>
        <w:gridCol w:w="2282"/>
      </w:tblGrid>
      <w:tr w:rsidR="00D42982" w14:paraId="5234180A" w14:textId="77777777" w:rsidTr="0080245B">
        <w:trPr>
          <w:trHeight w:val="255"/>
          <w:jc w:val="center"/>
        </w:trPr>
        <w:tc>
          <w:tcPr>
            <w:tcW w:w="2194" w:type="dxa"/>
            <w:shd w:val="clear" w:color="auto" w:fill="E7E6E6" w:themeFill="background2"/>
          </w:tcPr>
          <w:p w14:paraId="7AA8A690" w14:textId="6F6A916F" w:rsidR="00D42982" w:rsidRPr="00D42982" w:rsidRDefault="00D42982" w:rsidP="00071CD7">
            <w:pPr>
              <w:spacing w:before="100" w:beforeAutospacing="1" w:after="100" w:afterAutospacing="1"/>
              <w:jc w:val="center"/>
              <w:rPr>
                <w:rFonts w:ascii="Arial" w:hAnsi="Arial" w:cs="Arial"/>
              </w:rPr>
            </w:pPr>
            <w:r>
              <w:rPr>
                <w:rFonts w:ascii="Arial" w:hAnsi="Arial" w:cs="Arial"/>
              </w:rPr>
              <w:t>Temp (</w:t>
            </w:r>
            <w:r>
              <w:rPr>
                <w:rFonts w:ascii="Arial" w:hAnsi="Arial" w:cs="Arial"/>
                <w:vertAlign w:val="superscript"/>
              </w:rPr>
              <w:t>o</w:t>
            </w:r>
            <w:r>
              <w:rPr>
                <w:rFonts w:ascii="Arial" w:hAnsi="Arial" w:cs="Arial"/>
              </w:rPr>
              <w:t>C)</w:t>
            </w:r>
          </w:p>
        </w:tc>
        <w:tc>
          <w:tcPr>
            <w:tcW w:w="2111" w:type="dxa"/>
            <w:shd w:val="clear" w:color="auto" w:fill="E7E6E6" w:themeFill="background2"/>
          </w:tcPr>
          <w:p w14:paraId="330AC8F7" w14:textId="337FE937" w:rsidR="00D42982" w:rsidRDefault="00D42982" w:rsidP="00071CD7">
            <w:pPr>
              <w:spacing w:before="100" w:beforeAutospacing="1" w:after="100" w:afterAutospacing="1"/>
              <w:jc w:val="center"/>
              <w:rPr>
                <w:rFonts w:ascii="Arial" w:hAnsi="Arial" w:cs="Arial"/>
              </w:rPr>
            </w:pPr>
            <w:r>
              <w:rPr>
                <w:rFonts w:ascii="Arial" w:hAnsi="Arial" w:cs="Arial"/>
              </w:rPr>
              <w:t>Density (g/mL)</w:t>
            </w:r>
          </w:p>
        </w:tc>
        <w:tc>
          <w:tcPr>
            <w:tcW w:w="527" w:type="dxa"/>
            <w:shd w:val="clear" w:color="auto" w:fill="E7E6E6" w:themeFill="background2"/>
          </w:tcPr>
          <w:p w14:paraId="3FCC7FE0" w14:textId="77777777" w:rsidR="00D42982" w:rsidRDefault="00D42982" w:rsidP="00071CD7">
            <w:pPr>
              <w:spacing w:before="100" w:beforeAutospacing="1" w:after="100" w:afterAutospacing="1"/>
              <w:jc w:val="center"/>
              <w:rPr>
                <w:rFonts w:ascii="Arial" w:hAnsi="Arial" w:cs="Arial"/>
              </w:rPr>
            </w:pPr>
          </w:p>
        </w:tc>
        <w:tc>
          <w:tcPr>
            <w:tcW w:w="2023" w:type="dxa"/>
            <w:shd w:val="clear" w:color="auto" w:fill="E7E6E6" w:themeFill="background2"/>
          </w:tcPr>
          <w:p w14:paraId="23528D8B" w14:textId="541A1195" w:rsidR="00D42982" w:rsidRDefault="00D42982" w:rsidP="00071CD7">
            <w:pPr>
              <w:spacing w:before="100" w:beforeAutospacing="1" w:after="100" w:afterAutospacing="1"/>
              <w:jc w:val="center"/>
              <w:rPr>
                <w:rFonts w:ascii="Arial" w:hAnsi="Arial" w:cs="Arial"/>
              </w:rPr>
            </w:pPr>
            <w:r>
              <w:rPr>
                <w:rFonts w:ascii="Arial" w:hAnsi="Arial" w:cs="Arial"/>
              </w:rPr>
              <w:t>Temp (</w:t>
            </w:r>
            <w:r>
              <w:rPr>
                <w:rFonts w:ascii="Arial" w:hAnsi="Arial" w:cs="Arial"/>
                <w:vertAlign w:val="superscript"/>
              </w:rPr>
              <w:t>o</w:t>
            </w:r>
            <w:r>
              <w:rPr>
                <w:rFonts w:ascii="Arial" w:hAnsi="Arial" w:cs="Arial"/>
              </w:rPr>
              <w:t>C)</w:t>
            </w:r>
          </w:p>
        </w:tc>
        <w:tc>
          <w:tcPr>
            <w:tcW w:w="2282" w:type="dxa"/>
            <w:shd w:val="clear" w:color="auto" w:fill="E7E6E6" w:themeFill="background2"/>
          </w:tcPr>
          <w:p w14:paraId="310CC6D1" w14:textId="5015DD3B" w:rsidR="00D42982" w:rsidRDefault="00D42982" w:rsidP="00071CD7">
            <w:pPr>
              <w:spacing w:before="100" w:beforeAutospacing="1" w:after="100" w:afterAutospacing="1"/>
              <w:jc w:val="center"/>
              <w:rPr>
                <w:rFonts w:ascii="Arial" w:hAnsi="Arial" w:cs="Arial"/>
              </w:rPr>
            </w:pPr>
            <w:r>
              <w:rPr>
                <w:rFonts w:ascii="Arial" w:hAnsi="Arial" w:cs="Arial"/>
              </w:rPr>
              <w:t>Density (g/mL)</w:t>
            </w:r>
          </w:p>
        </w:tc>
      </w:tr>
      <w:tr w:rsidR="00D42982" w14:paraId="7A15F2B9" w14:textId="77777777" w:rsidTr="0080245B">
        <w:trPr>
          <w:trHeight w:val="255"/>
          <w:jc w:val="center"/>
        </w:trPr>
        <w:tc>
          <w:tcPr>
            <w:tcW w:w="2194" w:type="dxa"/>
          </w:tcPr>
          <w:p w14:paraId="338B28DA" w14:textId="04F51E15" w:rsidR="00D42982" w:rsidRDefault="00D42982" w:rsidP="00071CD7">
            <w:pPr>
              <w:spacing w:before="100" w:beforeAutospacing="1" w:after="100" w:afterAutospacing="1"/>
              <w:jc w:val="center"/>
              <w:rPr>
                <w:rFonts w:ascii="Arial" w:hAnsi="Arial" w:cs="Arial"/>
              </w:rPr>
            </w:pPr>
            <w:r>
              <w:rPr>
                <w:rFonts w:ascii="Arial" w:hAnsi="Arial" w:cs="Arial"/>
              </w:rPr>
              <w:t>14.0</w:t>
            </w:r>
          </w:p>
        </w:tc>
        <w:tc>
          <w:tcPr>
            <w:tcW w:w="2111" w:type="dxa"/>
          </w:tcPr>
          <w:p w14:paraId="7CAAF847" w14:textId="578FA46E" w:rsidR="00D42982" w:rsidRDefault="00D42982" w:rsidP="00071CD7">
            <w:pPr>
              <w:spacing w:before="100" w:beforeAutospacing="1" w:after="100" w:afterAutospacing="1"/>
              <w:jc w:val="center"/>
              <w:rPr>
                <w:rFonts w:ascii="Arial" w:hAnsi="Arial" w:cs="Arial"/>
              </w:rPr>
            </w:pPr>
            <w:r>
              <w:rPr>
                <w:rFonts w:ascii="Arial" w:hAnsi="Arial" w:cs="Arial"/>
              </w:rPr>
              <w:t>0.99999</w:t>
            </w:r>
          </w:p>
        </w:tc>
        <w:tc>
          <w:tcPr>
            <w:tcW w:w="527" w:type="dxa"/>
          </w:tcPr>
          <w:p w14:paraId="4603A7C4" w14:textId="77777777" w:rsidR="00D42982" w:rsidRDefault="00D42982" w:rsidP="00071CD7">
            <w:pPr>
              <w:spacing w:before="100" w:beforeAutospacing="1" w:after="100" w:afterAutospacing="1"/>
              <w:jc w:val="center"/>
              <w:rPr>
                <w:rFonts w:ascii="Arial" w:hAnsi="Arial" w:cs="Arial"/>
              </w:rPr>
            </w:pPr>
          </w:p>
        </w:tc>
        <w:tc>
          <w:tcPr>
            <w:tcW w:w="2023" w:type="dxa"/>
          </w:tcPr>
          <w:p w14:paraId="1547DA4E" w14:textId="40FAEE4F" w:rsidR="00D42982" w:rsidRDefault="00D42982" w:rsidP="00071CD7">
            <w:pPr>
              <w:spacing w:before="100" w:beforeAutospacing="1" w:after="100" w:afterAutospacing="1"/>
              <w:jc w:val="center"/>
              <w:rPr>
                <w:rFonts w:ascii="Arial" w:hAnsi="Arial" w:cs="Arial"/>
              </w:rPr>
            </w:pPr>
            <w:r>
              <w:rPr>
                <w:rFonts w:ascii="Arial" w:hAnsi="Arial" w:cs="Arial"/>
              </w:rPr>
              <w:t>20.0</w:t>
            </w:r>
          </w:p>
        </w:tc>
        <w:tc>
          <w:tcPr>
            <w:tcW w:w="2282" w:type="dxa"/>
          </w:tcPr>
          <w:p w14:paraId="008E9C7C" w14:textId="05002D8E" w:rsidR="00D42982" w:rsidRDefault="00D42982" w:rsidP="00071CD7">
            <w:pPr>
              <w:spacing w:before="100" w:beforeAutospacing="1" w:after="100" w:afterAutospacing="1"/>
              <w:jc w:val="center"/>
              <w:rPr>
                <w:rFonts w:ascii="Arial" w:hAnsi="Arial" w:cs="Arial"/>
              </w:rPr>
            </w:pPr>
            <w:r>
              <w:rPr>
                <w:rFonts w:ascii="Arial" w:hAnsi="Arial" w:cs="Arial"/>
              </w:rPr>
              <w:t>0.99823</w:t>
            </w:r>
          </w:p>
        </w:tc>
      </w:tr>
      <w:tr w:rsidR="00D42982" w14:paraId="33125473" w14:textId="77777777" w:rsidTr="0080245B">
        <w:trPr>
          <w:trHeight w:val="255"/>
          <w:jc w:val="center"/>
        </w:trPr>
        <w:tc>
          <w:tcPr>
            <w:tcW w:w="2194" w:type="dxa"/>
          </w:tcPr>
          <w:p w14:paraId="370D8D75" w14:textId="210B53F1" w:rsidR="00D42982" w:rsidRDefault="00D42982" w:rsidP="00071CD7">
            <w:pPr>
              <w:spacing w:before="100" w:beforeAutospacing="1" w:after="100" w:afterAutospacing="1"/>
              <w:jc w:val="center"/>
              <w:rPr>
                <w:rFonts w:ascii="Arial" w:hAnsi="Arial" w:cs="Arial"/>
              </w:rPr>
            </w:pPr>
            <w:r>
              <w:rPr>
                <w:rFonts w:ascii="Arial" w:hAnsi="Arial" w:cs="Arial"/>
              </w:rPr>
              <w:t>15.0</w:t>
            </w:r>
          </w:p>
        </w:tc>
        <w:tc>
          <w:tcPr>
            <w:tcW w:w="2111" w:type="dxa"/>
          </w:tcPr>
          <w:p w14:paraId="1DF89640" w14:textId="01B191ED" w:rsidR="00D42982" w:rsidRDefault="00D42982" w:rsidP="00071CD7">
            <w:pPr>
              <w:spacing w:before="100" w:beforeAutospacing="1" w:after="100" w:afterAutospacing="1"/>
              <w:jc w:val="center"/>
              <w:rPr>
                <w:rFonts w:ascii="Arial" w:hAnsi="Arial" w:cs="Arial"/>
              </w:rPr>
            </w:pPr>
            <w:r>
              <w:rPr>
                <w:rFonts w:ascii="Arial" w:hAnsi="Arial" w:cs="Arial"/>
              </w:rPr>
              <w:t>0.99913</w:t>
            </w:r>
          </w:p>
        </w:tc>
        <w:tc>
          <w:tcPr>
            <w:tcW w:w="527" w:type="dxa"/>
          </w:tcPr>
          <w:p w14:paraId="64A8D96F" w14:textId="77777777" w:rsidR="00D42982" w:rsidRDefault="00D42982" w:rsidP="00071CD7">
            <w:pPr>
              <w:spacing w:before="100" w:beforeAutospacing="1" w:after="100" w:afterAutospacing="1"/>
              <w:jc w:val="center"/>
              <w:rPr>
                <w:rFonts w:ascii="Arial" w:hAnsi="Arial" w:cs="Arial"/>
              </w:rPr>
            </w:pPr>
          </w:p>
        </w:tc>
        <w:tc>
          <w:tcPr>
            <w:tcW w:w="2023" w:type="dxa"/>
          </w:tcPr>
          <w:p w14:paraId="3CAA5C67" w14:textId="62130484" w:rsidR="00D42982" w:rsidRDefault="00D42982" w:rsidP="00071CD7">
            <w:pPr>
              <w:spacing w:before="100" w:beforeAutospacing="1" w:after="100" w:afterAutospacing="1"/>
              <w:jc w:val="center"/>
              <w:rPr>
                <w:rFonts w:ascii="Arial" w:hAnsi="Arial" w:cs="Arial"/>
              </w:rPr>
            </w:pPr>
            <w:r>
              <w:rPr>
                <w:rFonts w:ascii="Arial" w:hAnsi="Arial" w:cs="Arial"/>
              </w:rPr>
              <w:t>21.0</w:t>
            </w:r>
          </w:p>
        </w:tc>
        <w:tc>
          <w:tcPr>
            <w:tcW w:w="2282" w:type="dxa"/>
          </w:tcPr>
          <w:p w14:paraId="6EA7B687" w14:textId="694DBD80" w:rsidR="00D42982" w:rsidRDefault="00D42982" w:rsidP="00071CD7">
            <w:pPr>
              <w:spacing w:before="100" w:beforeAutospacing="1" w:after="100" w:afterAutospacing="1"/>
              <w:jc w:val="center"/>
              <w:rPr>
                <w:rFonts w:ascii="Arial" w:hAnsi="Arial" w:cs="Arial"/>
              </w:rPr>
            </w:pPr>
            <w:r>
              <w:rPr>
                <w:rFonts w:ascii="Arial" w:hAnsi="Arial" w:cs="Arial"/>
              </w:rPr>
              <w:t>0.99800</w:t>
            </w:r>
          </w:p>
        </w:tc>
      </w:tr>
      <w:tr w:rsidR="00D42982" w14:paraId="2612286C" w14:textId="77777777" w:rsidTr="0080245B">
        <w:trPr>
          <w:trHeight w:val="255"/>
          <w:jc w:val="center"/>
        </w:trPr>
        <w:tc>
          <w:tcPr>
            <w:tcW w:w="2194" w:type="dxa"/>
          </w:tcPr>
          <w:p w14:paraId="613E9FE9" w14:textId="40294F00" w:rsidR="00D42982" w:rsidRDefault="00D42982" w:rsidP="00071CD7">
            <w:pPr>
              <w:spacing w:before="100" w:beforeAutospacing="1" w:after="100" w:afterAutospacing="1"/>
              <w:jc w:val="center"/>
              <w:rPr>
                <w:rFonts w:ascii="Arial" w:hAnsi="Arial" w:cs="Arial"/>
              </w:rPr>
            </w:pPr>
            <w:r>
              <w:rPr>
                <w:rFonts w:ascii="Arial" w:hAnsi="Arial" w:cs="Arial"/>
              </w:rPr>
              <w:t>16.0</w:t>
            </w:r>
          </w:p>
        </w:tc>
        <w:tc>
          <w:tcPr>
            <w:tcW w:w="2111" w:type="dxa"/>
          </w:tcPr>
          <w:p w14:paraId="3A898935" w14:textId="5C4F0D2D" w:rsidR="00D42982" w:rsidRDefault="00D42982" w:rsidP="00071CD7">
            <w:pPr>
              <w:spacing w:before="100" w:beforeAutospacing="1" w:after="100" w:afterAutospacing="1"/>
              <w:jc w:val="center"/>
              <w:rPr>
                <w:rFonts w:ascii="Arial" w:hAnsi="Arial" w:cs="Arial"/>
              </w:rPr>
            </w:pPr>
            <w:r>
              <w:rPr>
                <w:rFonts w:ascii="Arial" w:hAnsi="Arial" w:cs="Arial"/>
              </w:rPr>
              <w:t>0.99896</w:t>
            </w:r>
          </w:p>
        </w:tc>
        <w:tc>
          <w:tcPr>
            <w:tcW w:w="527" w:type="dxa"/>
          </w:tcPr>
          <w:p w14:paraId="49618EBE" w14:textId="77777777" w:rsidR="00D42982" w:rsidRDefault="00D42982" w:rsidP="00071CD7">
            <w:pPr>
              <w:spacing w:before="100" w:beforeAutospacing="1" w:after="100" w:afterAutospacing="1"/>
              <w:jc w:val="center"/>
              <w:rPr>
                <w:rFonts w:ascii="Arial" w:hAnsi="Arial" w:cs="Arial"/>
              </w:rPr>
            </w:pPr>
          </w:p>
        </w:tc>
        <w:tc>
          <w:tcPr>
            <w:tcW w:w="2023" w:type="dxa"/>
          </w:tcPr>
          <w:p w14:paraId="3EADFCB8" w14:textId="65EDFEFF" w:rsidR="00D42982" w:rsidRDefault="00D42982" w:rsidP="00071CD7">
            <w:pPr>
              <w:spacing w:before="100" w:beforeAutospacing="1" w:after="100" w:afterAutospacing="1"/>
              <w:jc w:val="center"/>
              <w:rPr>
                <w:rFonts w:ascii="Arial" w:hAnsi="Arial" w:cs="Arial"/>
              </w:rPr>
            </w:pPr>
            <w:r>
              <w:rPr>
                <w:rFonts w:ascii="Arial" w:hAnsi="Arial" w:cs="Arial"/>
              </w:rPr>
              <w:t>22.0</w:t>
            </w:r>
          </w:p>
        </w:tc>
        <w:tc>
          <w:tcPr>
            <w:tcW w:w="2282" w:type="dxa"/>
          </w:tcPr>
          <w:p w14:paraId="33C4F5B0" w14:textId="3207E160" w:rsidR="00D42982" w:rsidRDefault="00D42982" w:rsidP="00071CD7">
            <w:pPr>
              <w:spacing w:before="100" w:beforeAutospacing="1" w:after="100" w:afterAutospacing="1"/>
              <w:jc w:val="center"/>
              <w:rPr>
                <w:rFonts w:ascii="Arial" w:hAnsi="Arial" w:cs="Arial"/>
              </w:rPr>
            </w:pPr>
            <w:r>
              <w:rPr>
                <w:rFonts w:ascii="Arial" w:hAnsi="Arial" w:cs="Arial"/>
              </w:rPr>
              <w:t>0.99777</w:t>
            </w:r>
          </w:p>
        </w:tc>
      </w:tr>
      <w:tr w:rsidR="00D42982" w14:paraId="05E94F95" w14:textId="77777777" w:rsidTr="0080245B">
        <w:trPr>
          <w:trHeight w:val="255"/>
          <w:jc w:val="center"/>
        </w:trPr>
        <w:tc>
          <w:tcPr>
            <w:tcW w:w="2194" w:type="dxa"/>
          </w:tcPr>
          <w:p w14:paraId="21A575A7" w14:textId="53EADAAD" w:rsidR="00D42982" w:rsidRDefault="00D42982" w:rsidP="00071CD7">
            <w:pPr>
              <w:spacing w:before="100" w:beforeAutospacing="1" w:after="100" w:afterAutospacing="1"/>
              <w:jc w:val="center"/>
              <w:rPr>
                <w:rFonts w:ascii="Arial" w:hAnsi="Arial" w:cs="Arial"/>
              </w:rPr>
            </w:pPr>
            <w:r>
              <w:rPr>
                <w:rFonts w:ascii="Arial" w:hAnsi="Arial" w:cs="Arial"/>
              </w:rPr>
              <w:t>17.0</w:t>
            </w:r>
          </w:p>
        </w:tc>
        <w:tc>
          <w:tcPr>
            <w:tcW w:w="2111" w:type="dxa"/>
          </w:tcPr>
          <w:p w14:paraId="639F46E8" w14:textId="2C2CF4B3" w:rsidR="00D42982" w:rsidRDefault="00D42982" w:rsidP="00071CD7">
            <w:pPr>
              <w:spacing w:before="100" w:beforeAutospacing="1" w:after="100" w:afterAutospacing="1"/>
              <w:jc w:val="center"/>
              <w:rPr>
                <w:rFonts w:ascii="Arial" w:hAnsi="Arial" w:cs="Arial"/>
              </w:rPr>
            </w:pPr>
            <w:r>
              <w:rPr>
                <w:rFonts w:ascii="Arial" w:hAnsi="Arial" w:cs="Arial"/>
              </w:rPr>
              <w:t>0.99879</w:t>
            </w:r>
          </w:p>
        </w:tc>
        <w:tc>
          <w:tcPr>
            <w:tcW w:w="527" w:type="dxa"/>
          </w:tcPr>
          <w:p w14:paraId="707017CE" w14:textId="77777777" w:rsidR="00D42982" w:rsidRDefault="00D42982" w:rsidP="00071CD7">
            <w:pPr>
              <w:spacing w:before="100" w:beforeAutospacing="1" w:after="100" w:afterAutospacing="1"/>
              <w:jc w:val="center"/>
              <w:rPr>
                <w:rFonts w:ascii="Arial" w:hAnsi="Arial" w:cs="Arial"/>
              </w:rPr>
            </w:pPr>
          </w:p>
        </w:tc>
        <w:tc>
          <w:tcPr>
            <w:tcW w:w="2023" w:type="dxa"/>
          </w:tcPr>
          <w:p w14:paraId="174E3EC3" w14:textId="50692B52" w:rsidR="00D42982" w:rsidRDefault="00D42982" w:rsidP="00071CD7">
            <w:pPr>
              <w:spacing w:before="100" w:beforeAutospacing="1" w:after="100" w:afterAutospacing="1"/>
              <w:jc w:val="center"/>
              <w:rPr>
                <w:rFonts w:ascii="Arial" w:hAnsi="Arial" w:cs="Arial"/>
              </w:rPr>
            </w:pPr>
            <w:r>
              <w:rPr>
                <w:rFonts w:ascii="Arial" w:hAnsi="Arial" w:cs="Arial"/>
              </w:rPr>
              <w:t>23.0</w:t>
            </w:r>
          </w:p>
        </w:tc>
        <w:tc>
          <w:tcPr>
            <w:tcW w:w="2282" w:type="dxa"/>
          </w:tcPr>
          <w:p w14:paraId="2FCA7B4F" w14:textId="7130E595" w:rsidR="00D42982" w:rsidRDefault="00D42982" w:rsidP="00071CD7">
            <w:pPr>
              <w:spacing w:before="100" w:beforeAutospacing="1" w:after="100" w:afterAutospacing="1"/>
              <w:jc w:val="center"/>
              <w:rPr>
                <w:rFonts w:ascii="Arial" w:hAnsi="Arial" w:cs="Arial"/>
              </w:rPr>
            </w:pPr>
            <w:r>
              <w:rPr>
                <w:rFonts w:ascii="Arial" w:hAnsi="Arial" w:cs="Arial"/>
              </w:rPr>
              <w:t>0.99754</w:t>
            </w:r>
          </w:p>
        </w:tc>
      </w:tr>
      <w:tr w:rsidR="00D42982" w14:paraId="7DF205DC" w14:textId="77777777" w:rsidTr="0080245B">
        <w:trPr>
          <w:trHeight w:val="255"/>
          <w:jc w:val="center"/>
        </w:trPr>
        <w:tc>
          <w:tcPr>
            <w:tcW w:w="2194" w:type="dxa"/>
          </w:tcPr>
          <w:p w14:paraId="629EBE59" w14:textId="5D9B8E5F" w:rsidR="00D42982" w:rsidRDefault="00D42982" w:rsidP="00071CD7">
            <w:pPr>
              <w:spacing w:before="100" w:beforeAutospacing="1" w:after="100" w:afterAutospacing="1"/>
              <w:jc w:val="center"/>
              <w:rPr>
                <w:rFonts w:ascii="Arial" w:hAnsi="Arial" w:cs="Arial"/>
              </w:rPr>
            </w:pPr>
            <w:r>
              <w:rPr>
                <w:rFonts w:ascii="Arial" w:hAnsi="Arial" w:cs="Arial"/>
              </w:rPr>
              <w:t>18.0</w:t>
            </w:r>
          </w:p>
        </w:tc>
        <w:tc>
          <w:tcPr>
            <w:tcW w:w="2111" w:type="dxa"/>
          </w:tcPr>
          <w:p w14:paraId="7EF95783" w14:textId="7720665B" w:rsidR="00D42982" w:rsidRDefault="00D42982" w:rsidP="00071CD7">
            <w:pPr>
              <w:spacing w:before="100" w:beforeAutospacing="1" w:after="100" w:afterAutospacing="1"/>
              <w:jc w:val="center"/>
              <w:rPr>
                <w:rFonts w:ascii="Arial" w:hAnsi="Arial" w:cs="Arial"/>
              </w:rPr>
            </w:pPr>
            <w:r>
              <w:rPr>
                <w:rFonts w:ascii="Arial" w:hAnsi="Arial" w:cs="Arial"/>
              </w:rPr>
              <w:t>0.99862</w:t>
            </w:r>
          </w:p>
        </w:tc>
        <w:tc>
          <w:tcPr>
            <w:tcW w:w="527" w:type="dxa"/>
          </w:tcPr>
          <w:p w14:paraId="3E9F2E1B" w14:textId="77777777" w:rsidR="00D42982" w:rsidRDefault="00D42982" w:rsidP="00071CD7">
            <w:pPr>
              <w:spacing w:before="100" w:beforeAutospacing="1" w:after="100" w:afterAutospacing="1"/>
              <w:jc w:val="center"/>
              <w:rPr>
                <w:rFonts w:ascii="Arial" w:hAnsi="Arial" w:cs="Arial"/>
              </w:rPr>
            </w:pPr>
          </w:p>
        </w:tc>
        <w:tc>
          <w:tcPr>
            <w:tcW w:w="2023" w:type="dxa"/>
          </w:tcPr>
          <w:p w14:paraId="7BB8A2D6" w14:textId="63C39B40" w:rsidR="00D42982" w:rsidRDefault="00D42982" w:rsidP="00071CD7">
            <w:pPr>
              <w:spacing w:before="100" w:beforeAutospacing="1" w:after="100" w:afterAutospacing="1"/>
              <w:jc w:val="center"/>
              <w:rPr>
                <w:rFonts w:ascii="Arial" w:hAnsi="Arial" w:cs="Arial"/>
              </w:rPr>
            </w:pPr>
            <w:r>
              <w:rPr>
                <w:rFonts w:ascii="Arial" w:hAnsi="Arial" w:cs="Arial"/>
              </w:rPr>
              <w:t>24.0</w:t>
            </w:r>
          </w:p>
        </w:tc>
        <w:tc>
          <w:tcPr>
            <w:tcW w:w="2282" w:type="dxa"/>
          </w:tcPr>
          <w:p w14:paraId="754BF48F" w14:textId="7FE4D245" w:rsidR="00D42982" w:rsidRDefault="00D42982" w:rsidP="00071CD7">
            <w:pPr>
              <w:spacing w:before="100" w:beforeAutospacing="1" w:after="100" w:afterAutospacing="1"/>
              <w:jc w:val="center"/>
              <w:rPr>
                <w:rFonts w:ascii="Arial" w:hAnsi="Arial" w:cs="Arial"/>
              </w:rPr>
            </w:pPr>
            <w:r>
              <w:rPr>
                <w:rFonts w:ascii="Arial" w:hAnsi="Arial" w:cs="Arial"/>
              </w:rPr>
              <w:t>0.99732</w:t>
            </w:r>
          </w:p>
        </w:tc>
      </w:tr>
      <w:tr w:rsidR="00D42982" w14:paraId="1F357F00" w14:textId="77777777" w:rsidTr="0080245B">
        <w:trPr>
          <w:trHeight w:val="98"/>
          <w:jc w:val="center"/>
        </w:trPr>
        <w:tc>
          <w:tcPr>
            <w:tcW w:w="2194" w:type="dxa"/>
          </w:tcPr>
          <w:p w14:paraId="48D7C920" w14:textId="1A0F6B0F" w:rsidR="00D42982" w:rsidRDefault="00D42982" w:rsidP="00071CD7">
            <w:pPr>
              <w:spacing w:before="100" w:beforeAutospacing="1" w:after="100" w:afterAutospacing="1"/>
              <w:jc w:val="center"/>
              <w:rPr>
                <w:rFonts w:ascii="Arial" w:hAnsi="Arial" w:cs="Arial"/>
              </w:rPr>
            </w:pPr>
            <w:r>
              <w:rPr>
                <w:rFonts w:ascii="Arial" w:hAnsi="Arial" w:cs="Arial"/>
              </w:rPr>
              <w:t>19.0</w:t>
            </w:r>
          </w:p>
        </w:tc>
        <w:tc>
          <w:tcPr>
            <w:tcW w:w="2111" w:type="dxa"/>
          </w:tcPr>
          <w:p w14:paraId="194BA260" w14:textId="2309C01C" w:rsidR="00D42982" w:rsidRDefault="00D42982" w:rsidP="00071CD7">
            <w:pPr>
              <w:spacing w:before="100" w:beforeAutospacing="1" w:after="100" w:afterAutospacing="1"/>
              <w:jc w:val="center"/>
              <w:rPr>
                <w:rFonts w:ascii="Arial" w:hAnsi="Arial" w:cs="Arial"/>
              </w:rPr>
            </w:pPr>
            <w:r>
              <w:rPr>
                <w:rFonts w:ascii="Arial" w:hAnsi="Arial" w:cs="Arial"/>
              </w:rPr>
              <w:t>0.99845</w:t>
            </w:r>
          </w:p>
        </w:tc>
        <w:tc>
          <w:tcPr>
            <w:tcW w:w="527" w:type="dxa"/>
          </w:tcPr>
          <w:p w14:paraId="05A0F6E0" w14:textId="77777777" w:rsidR="00D42982" w:rsidRDefault="00D42982" w:rsidP="00071CD7">
            <w:pPr>
              <w:spacing w:before="100" w:beforeAutospacing="1" w:after="100" w:afterAutospacing="1"/>
              <w:jc w:val="center"/>
              <w:rPr>
                <w:rFonts w:ascii="Arial" w:hAnsi="Arial" w:cs="Arial"/>
              </w:rPr>
            </w:pPr>
          </w:p>
        </w:tc>
        <w:tc>
          <w:tcPr>
            <w:tcW w:w="2023" w:type="dxa"/>
          </w:tcPr>
          <w:p w14:paraId="0B2B931F" w14:textId="1B6D39C4" w:rsidR="00D42982" w:rsidRDefault="00D42982" w:rsidP="00071CD7">
            <w:pPr>
              <w:spacing w:before="100" w:beforeAutospacing="1" w:after="100" w:afterAutospacing="1"/>
              <w:jc w:val="center"/>
              <w:rPr>
                <w:rFonts w:ascii="Arial" w:hAnsi="Arial" w:cs="Arial"/>
              </w:rPr>
            </w:pPr>
            <w:r>
              <w:rPr>
                <w:rFonts w:ascii="Arial" w:hAnsi="Arial" w:cs="Arial"/>
              </w:rPr>
              <w:t>25.0</w:t>
            </w:r>
          </w:p>
        </w:tc>
        <w:tc>
          <w:tcPr>
            <w:tcW w:w="2282" w:type="dxa"/>
          </w:tcPr>
          <w:p w14:paraId="21B7B207" w14:textId="5F1B4F67" w:rsidR="00D42982" w:rsidRDefault="00D42982" w:rsidP="00071CD7">
            <w:pPr>
              <w:spacing w:before="100" w:beforeAutospacing="1" w:after="100" w:afterAutospacing="1"/>
              <w:jc w:val="center"/>
              <w:rPr>
                <w:rFonts w:ascii="Arial" w:hAnsi="Arial" w:cs="Arial"/>
              </w:rPr>
            </w:pPr>
            <w:r>
              <w:rPr>
                <w:rFonts w:ascii="Arial" w:hAnsi="Arial" w:cs="Arial"/>
              </w:rPr>
              <w:t>0.99707</w:t>
            </w:r>
          </w:p>
        </w:tc>
      </w:tr>
    </w:tbl>
    <w:p w14:paraId="6395FCCF" w14:textId="6AD511A8" w:rsidR="00071CD7" w:rsidRDefault="00071CD7" w:rsidP="00071CD7">
      <w:pPr>
        <w:spacing w:before="100" w:beforeAutospacing="1" w:after="100" w:afterAutospacing="1"/>
        <w:jc w:val="center"/>
        <w:rPr>
          <w:rFonts w:ascii="Arial" w:hAnsi="Arial" w:cs="Arial"/>
        </w:rPr>
      </w:pPr>
    </w:p>
    <w:p w14:paraId="2A406524" w14:textId="51F4B55E" w:rsidR="00071CD7" w:rsidRDefault="00071CD7" w:rsidP="00071CD7">
      <w:pPr>
        <w:spacing w:before="100" w:beforeAutospacing="1" w:after="100" w:afterAutospacing="1"/>
        <w:jc w:val="center"/>
        <w:rPr>
          <w:rFonts w:ascii="Arial" w:hAnsi="Arial" w:cs="Arial"/>
        </w:rPr>
      </w:pPr>
    </w:p>
    <w:p w14:paraId="348745B0" w14:textId="19D81889" w:rsidR="00071CD7" w:rsidRDefault="00071CD7" w:rsidP="00071CD7">
      <w:pPr>
        <w:spacing w:before="100" w:beforeAutospacing="1" w:after="100" w:afterAutospacing="1"/>
        <w:jc w:val="center"/>
        <w:rPr>
          <w:rFonts w:ascii="Arial" w:hAnsi="Arial" w:cs="Arial"/>
        </w:rPr>
      </w:pPr>
    </w:p>
    <w:p w14:paraId="5F99A1E6" w14:textId="5AAF3F88" w:rsidR="00071CD7" w:rsidRDefault="00071CD7" w:rsidP="00071CD7">
      <w:pPr>
        <w:spacing w:before="100" w:beforeAutospacing="1" w:after="100" w:afterAutospacing="1"/>
        <w:jc w:val="center"/>
        <w:rPr>
          <w:rFonts w:ascii="Arial" w:hAnsi="Arial" w:cs="Arial"/>
        </w:rPr>
      </w:pPr>
    </w:p>
    <w:p w14:paraId="1CE87DB1" w14:textId="2185FD90" w:rsidR="00071CD7" w:rsidRDefault="00071CD7" w:rsidP="00071CD7">
      <w:pPr>
        <w:spacing w:before="100" w:beforeAutospacing="1" w:after="100" w:afterAutospacing="1"/>
        <w:jc w:val="center"/>
        <w:rPr>
          <w:rFonts w:ascii="Arial" w:hAnsi="Arial" w:cs="Arial"/>
        </w:rPr>
      </w:pPr>
    </w:p>
    <w:p w14:paraId="6759DF71" w14:textId="7DDDE450" w:rsidR="00071CD7" w:rsidRDefault="00071CD7" w:rsidP="00071CD7">
      <w:pPr>
        <w:spacing w:before="100" w:beforeAutospacing="1" w:after="100" w:afterAutospacing="1"/>
        <w:jc w:val="center"/>
        <w:rPr>
          <w:rFonts w:ascii="Arial" w:hAnsi="Arial" w:cs="Arial"/>
        </w:rPr>
      </w:pPr>
    </w:p>
    <w:p w14:paraId="448CD157" w14:textId="3B973FFD" w:rsidR="00071CD7" w:rsidRDefault="00071CD7" w:rsidP="00071CD7">
      <w:pPr>
        <w:spacing w:before="100" w:beforeAutospacing="1" w:after="100" w:afterAutospacing="1"/>
        <w:jc w:val="center"/>
        <w:rPr>
          <w:rFonts w:ascii="Arial" w:hAnsi="Arial" w:cs="Arial"/>
        </w:rPr>
      </w:pPr>
    </w:p>
    <w:p w14:paraId="2FFBBDF2" w14:textId="311ADFD8" w:rsidR="00071CD7" w:rsidRDefault="00071CD7" w:rsidP="00071CD7">
      <w:pPr>
        <w:spacing w:before="100" w:beforeAutospacing="1" w:after="100" w:afterAutospacing="1"/>
        <w:jc w:val="center"/>
        <w:rPr>
          <w:rFonts w:ascii="Arial" w:hAnsi="Arial" w:cs="Arial"/>
        </w:rPr>
      </w:pPr>
    </w:p>
    <w:p w14:paraId="4E914207" w14:textId="359EF237" w:rsidR="00071CD7" w:rsidRDefault="00071CD7" w:rsidP="00071CD7">
      <w:pPr>
        <w:spacing w:before="100" w:beforeAutospacing="1" w:after="100" w:afterAutospacing="1"/>
        <w:jc w:val="center"/>
        <w:rPr>
          <w:rFonts w:ascii="Arial" w:hAnsi="Arial" w:cs="Arial"/>
        </w:rPr>
      </w:pPr>
    </w:p>
    <w:p w14:paraId="2DBF027F" w14:textId="13CF85CD" w:rsidR="00071CD7" w:rsidRDefault="00071CD7" w:rsidP="00071CD7">
      <w:pPr>
        <w:spacing w:before="100" w:beforeAutospacing="1" w:after="100" w:afterAutospacing="1"/>
        <w:jc w:val="center"/>
        <w:rPr>
          <w:rFonts w:ascii="Arial" w:hAnsi="Arial" w:cs="Arial"/>
        </w:rPr>
      </w:pPr>
    </w:p>
    <w:p w14:paraId="384190DE" w14:textId="77777777" w:rsidR="006D1602" w:rsidRDefault="006D1602" w:rsidP="00071CD7">
      <w:pPr>
        <w:spacing w:before="100" w:beforeAutospacing="1" w:after="100" w:afterAutospacing="1"/>
        <w:jc w:val="center"/>
        <w:rPr>
          <w:rFonts w:ascii="Arial" w:hAnsi="Arial" w:cs="Arial"/>
        </w:rPr>
      </w:pPr>
    </w:p>
    <w:p w14:paraId="61E7DB76" w14:textId="6A8F0E77" w:rsidR="00071CD7" w:rsidRDefault="00EE0275" w:rsidP="00517294">
      <w:pPr>
        <w:spacing w:before="100" w:beforeAutospacing="1" w:after="100" w:afterAutospacing="1"/>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p>
    <w:p w14:paraId="0D2AE7D7" w14:textId="77777777" w:rsidR="00517294" w:rsidRDefault="00517294" w:rsidP="00517294">
      <w:pPr>
        <w:spacing w:before="100" w:beforeAutospacing="1" w:after="100" w:afterAutospacing="1"/>
        <w:rPr>
          <w:rFonts w:ascii="Arial" w:hAnsi="Arial" w:cs="Arial"/>
        </w:rPr>
      </w:pPr>
    </w:p>
    <w:p w14:paraId="1DF7D6EC" w14:textId="548AC406" w:rsidR="00EE0275" w:rsidRDefault="00EE0275" w:rsidP="0080245B">
      <w:pPr>
        <w:pStyle w:val="NormalWeb"/>
        <w:jc w:val="center"/>
        <w:rPr>
          <w:rFonts w:ascii="Arial" w:hAnsi="Arial" w:cs="Arial"/>
          <w:sz w:val="40"/>
          <w:szCs w:val="40"/>
        </w:rPr>
      </w:pPr>
      <w:r w:rsidRPr="00EE0275">
        <w:rPr>
          <w:rFonts w:ascii="Arial" w:hAnsi="Arial" w:cs="Arial"/>
          <w:sz w:val="40"/>
          <w:szCs w:val="40"/>
        </w:rPr>
        <w:t>Significant Figures and Measurement of Density</w:t>
      </w:r>
      <w:r w:rsidR="00517294">
        <w:rPr>
          <w:rFonts w:ascii="Arial" w:hAnsi="Arial" w:cs="Arial"/>
          <w:sz w:val="40"/>
          <w:szCs w:val="40"/>
        </w:rPr>
        <w:br/>
      </w:r>
    </w:p>
    <w:p w14:paraId="1A858631" w14:textId="1EF7B3C1" w:rsidR="00EE0275" w:rsidRPr="00EE0275" w:rsidRDefault="00EE0275" w:rsidP="00517294">
      <w:pPr>
        <w:pStyle w:val="NormalWeb"/>
        <w:rPr>
          <w:rFonts w:ascii="Arial" w:hAnsi="Arial" w:cs="Arial"/>
        </w:rPr>
      </w:pPr>
      <w:r w:rsidRPr="00EE0275">
        <w:rPr>
          <w:rFonts w:ascii="Arial" w:hAnsi="Arial" w:cs="Arial"/>
          <w:sz w:val="40"/>
          <w:szCs w:val="40"/>
        </w:rPr>
        <w:t>DATA SHEET</w:t>
      </w:r>
    </w:p>
    <w:p w14:paraId="4F208954" w14:textId="56B3271D" w:rsidR="00EE0275" w:rsidRPr="00133DAB" w:rsidRDefault="00EE0275" w:rsidP="00DA24C8">
      <w:pPr>
        <w:spacing w:before="100" w:beforeAutospacing="1" w:after="100" w:afterAutospacing="1"/>
        <w:jc w:val="both"/>
        <w:rPr>
          <w:rFonts w:ascii="Arial" w:hAnsi="Arial" w:cs="Arial"/>
          <w:b/>
          <w:bCs/>
          <w:u w:val="single"/>
        </w:rPr>
      </w:pPr>
      <w:r w:rsidRPr="00133DAB">
        <w:rPr>
          <w:rFonts w:ascii="Arial" w:hAnsi="Arial" w:cs="Arial"/>
          <w:b/>
          <w:bCs/>
          <w:u w:val="single"/>
        </w:rPr>
        <w:t>P</w:t>
      </w:r>
      <w:r w:rsidR="00DA24C8">
        <w:rPr>
          <w:rFonts w:ascii="Arial" w:hAnsi="Arial" w:cs="Arial"/>
          <w:b/>
          <w:bCs/>
          <w:u w:val="single"/>
        </w:rPr>
        <w:t>art</w:t>
      </w:r>
      <w:r w:rsidRPr="00133DAB">
        <w:rPr>
          <w:rFonts w:ascii="Arial" w:hAnsi="Arial" w:cs="Arial"/>
          <w:b/>
          <w:bCs/>
          <w:u w:val="single"/>
        </w:rPr>
        <w:t xml:space="preserve"> A</w:t>
      </w:r>
      <w:r>
        <w:rPr>
          <w:rFonts w:ascii="Arial" w:hAnsi="Arial" w:cs="Arial"/>
          <w:b/>
          <w:bCs/>
          <w:u w:val="single"/>
        </w:rPr>
        <w:t xml:space="preserve"> : S</w:t>
      </w:r>
      <w:r w:rsidR="00DA24C8">
        <w:rPr>
          <w:rFonts w:ascii="Arial" w:hAnsi="Arial" w:cs="Arial"/>
          <w:b/>
          <w:bCs/>
          <w:u w:val="single"/>
        </w:rPr>
        <w:t>olution Density</w:t>
      </w:r>
      <w:r w:rsidR="00DA24C8">
        <w:rPr>
          <w:rFonts w:ascii="Arial" w:hAnsi="Arial" w:cs="Arial"/>
          <w:b/>
          <w:bCs/>
          <w:u w:val="single"/>
        </w:rPr>
        <w:tab/>
      </w:r>
      <w:r w:rsidR="00DA24C8">
        <w:rPr>
          <w:rFonts w:ascii="Arial" w:hAnsi="Arial" w:cs="Arial"/>
          <w:b/>
          <w:bCs/>
          <w:u w:val="single"/>
        </w:rPr>
        <w:tab/>
      </w:r>
      <w:r w:rsidR="00DA24C8">
        <w:rPr>
          <w:rFonts w:ascii="Arial" w:hAnsi="Arial" w:cs="Arial"/>
          <w:b/>
          <w:bCs/>
          <w:u w:val="single"/>
        </w:rPr>
        <w:tab/>
      </w:r>
      <w:r w:rsidR="00DA24C8">
        <w:rPr>
          <w:rFonts w:ascii="Arial" w:hAnsi="Arial" w:cs="Arial"/>
          <w:b/>
          <w:bCs/>
          <w:u w:val="single"/>
        </w:rPr>
        <w:tab/>
      </w:r>
      <w:r w:rsidR="00DA24C8">
        <w:rPr>
          <w:rFonts w:ascii="Arial" w:hAnsi="Arial" w:cs="Arial"/>
          <w:b/>
          <w:bCs/>
          <w:u w:val="single"/>
        </w:rPr>
        <w:tab/>
      </w:r>
      <w:r w:rsidR="00DA24C8">
        <w:rPr>
          <w:rFonts w:ascii="Arial" w:hAnsi="Arial" w:cs="Arial"/>
          <w:b/>
          <w:bCs/>
          <w:u w:val="single"/>
        </w:rPr>
        <w:tab/>
      </w:r>
      <w:r w:rsidR="00DA24C8">
        <w:rPr>
          <w:rFonts w:ascii="Arial" w:hAnsi="Arial" w:cs="Arial"/>
          <w:b/>
          <w:bCs/>
          <w:u w:val="single"/>
        </w:rPr>
        <w:tab/>
      </w:r>
      <w:r>
        <w:rPr>
          <w:rFonts w:ascii="Arial" w:hAnsi="Arial" w:cs="Arial"/>
          <w:b/>
          <w:bCs/>
          <w:u w:val="single"/>
        </w:rPr>
        <w:tab/>
      </w:r>
      <w:r w:rsidR="00EC5C9C">
        <w:rPr>
          <w:rFonts w:ascii="Arial" w:hAnsi="Arial" w:cs="Arial"/>
          <w:b/>
          <w:bCs/>
          <w:u w:val="single"/>
        </w:rPr>
        <w:tab/>
      </w:r>
      <w:r>
        <w:rPr>
          <w:rFonts w:ascii="Arial" w:hAnsi="Arial" w:cs="Arial"/>
          <w:b/>
          <w:bCs/>
          <w:u w:val="single"/>
        </w:rPr>
        <w:tab/>
        <w:t xml:space="preserve">   </w:t>
      </w:r>
      <w:r w:rsidRPr="00133DAB">
        <w:rPr>
          <w:rFonts w:ascii="Arial" w:hAnsi="Arial" w:cs="Arial"/>
          <w:b/>
          <w:bCs/>
          <w:color w:val="FFFFFF" w:themeColor="background1"/>
          <w:u w:val="single"/>
        </w:rPr>
        <w:t>.</w:t>
      </w:r>
    </w:p>
    <w:p w14:paraId="1752F806" w14:textId="3D411AE3" w:rsidR="00EE0275" w:rsidRPr="00EC5C9C" w:rsidRDefault="00EE0275" w:rsidP="00EE0275">
      <w:pPr>
        <w:pStyle w:val="NormalWeb"/>
        <w:rPr>
          <w:rFonts w:ascii="Arial" w:hAnsi="Arial" w:cs="Arial"/>
        </w:rPr>
      </w:pPr>
      <w:r w:rsidRPr="00EC5C9C">
        <w:rPr>
          <w:rFonts w:ascii="Arial" w:hAnsi="Arial" w:cs="Arial"/>
        </w:rPr>
        <w:t>Unknown: ______________</w:t>
      </w:r>
    </w:p>
    <w:p w14:paraId="651C6F68" w14:textId="29D5BA9A" w:rsidR="00EE0275" w:rsidRPr="00EC5C9C" w:rsidRDefault="00EE0275" w:rsidP="00EE0275">
      <w:pPr>
        <w:pStyle w:val="NormalWeb"/>
        <w:rPr>
          <w:rFonts w:ascii="Arial" w:hAnsi="Arial" w:cs="Arial"/>
        </w:rPr>
      </w:pPr>
      <w:r w:rsidRPr="00EC5C9C">
        <w:rPr>
          <w:rFonts w:ascii="Arial" w:hAnsi="Arial" w:cs="Arial"/>
        </w:rPr>
        <w:t xml:space="preserve">Mass of graduated cylinder </w:t>
      </w:r>
      <w:r w:rsidRPr="00EC5C9C">
        <w:rPr>
          <w:rFonts w:ascii="Arial" w:hAnsi="Arial" w:cs="Arial"/>
        </w:rPr>
        <w:tab/>
      </w:r>
      <w:r w:rsidRPr="00EC5C9C">
        <w:rPr>
          <w:rFonts w:ascii="Arial" w:hAnsi="Arial" w:cs="Arial"/>
        </w:rPr>
        <w:tab/>
      </w:r>
      <w:r w:rsidRPr="00EC5C9C">
        <w:rPr>
          <w:rFonts w:ascii="Arial" w:hAnsi="Arial" w:cs="Arial"/>
        </w:rPr>
        <w:tab/>
      </w:r>
      <w:r w:rsidRPr="00EC5C9C">
        <w:rPr>
          <w:rFonts w:ascii="Arial" w:hAnsi="Arial" w:cs="Arial"/>
        </w:rPr>
        <w:tab/>
        <w:t>__________________g</w:t>
      </w:r>
    </w:p>
    <w:p w14:paraId="5843AC5F" w14:textId="27DA4D95" w:rsidR="00EE0275" w:rsidRPr="00EC5C9C" w:rsidRDefault="00EE0275" w:rsidP="00EE0275">
      <w:pPr>
        <w:pStyle w:val="NormalWeb"/>
        <w:rPr>
          <w:rFonts w:ascii="Arial" w:hAnsi="Arial" w:cs="Arial"/>
        </w:rPr>
      </w:pPr>
      <w:r w:rsidRPr="00EC5C9C">
        <w:rPr>
          <w:rFonts w:ascii="Arial" w:hAnsi="Arial" w:cs="Arial"/>
        </w:rPr>
        <w:t xml:space="preserve">Volume of solution </w:t>
      </w:r>
      <w:r w:rsidRPr="00EC5C9C">
        <w:rPr>
          <w:rFonts w:ascii="Arial" w:hAnsi="Arial" w:cs="Arial"/>
        </w:rPr>
        <w:tab/>
      </w:r>
      <w:r w:rsidRPr="00EC5C9C">
        <w:rPr>
          <w:rFonts w:ascii="Arial" w:hAnsi="Arial" w:cs="Arial"/>
        </w:rPr>
        <w:tab/>
      </w:r>
      <w:r w:rsidRPr="00EC5C9C">
        <w:rPr>
          <w:rFonts w:ascii="Arial" w:hAnsi="Arial" w:cs="Arial"/>
        </w:rPr>
        <w:tab/>
      </w:r>
      <w:r w:rsidRPr="00EC5C9C">
        <w:rPr>
          <w:rFonts w:ascii="Arial" w:hAnsi="Arial" w:cs="Arial"/>
        </w:rPr>
        <w:tab/>
      </w:r>
      <w:r w:rsidRPr="00EC5C9C">
        <w:rPr>
          <w:rFonts w:ascii="Arial" w:hAnsi="Arial" w:cs="Arial"/>
        </w:rPr>
        <w:tab/>
      </w:r>
      <w:r w:rsidRPr="00EC5C9C">
        <w:rPr>
          <w:rFonts w:ascii="Arial" w:hAnsi="Arial" w:cs="Arial"/>
        </w:rPr>
        <w:tab/>
        <w:t xml:space="preserve">__________________mL </w:t>
      </w:r>
    </w:p>
    <w:p w14:paraId="700389E4" w14:textId="35C9ADEC" w:rsidR="00EE0275" w:rsidRPr="00EC5C9C" w:rsidRDefault="00EE0275" w:rsidP="00EE0275">
      <w:pPr>
        <w:pStyle w:val="NormalWeb"/>
        <w:rPr>
          <w:rFonts w:ascii="Arial" w:hAnsi="Arial" w:cs="Arial"/>
        </w:rPr>
      </w:pPr>
      <w:r w:rsidRPr="00EC5C9C">
        <w:rPr>
          <w:rFonts w:ascii="Arial" w:hAnsi="Arial" w:cs="Arial"/>
        </w:rPr>
        <w:t xml:space="preserve">Mass of grad. cylinder + solution </w:t>
      </w:r>
      <w:r w:rsidRPr="00EC5C9C">
        <w:rPr>
          <w:rFonts w:ascii="Arial" w:hAnsi="Arial" w:cs="Arial"/>
        </w:rPr>
        <w:tab/>
      </w:r>
      <w:r w:rsidRPr="00EC5C9C">
        <w:rPr>
          <w:rFonts w:ascii="Arial" w:hAnsi="Arial" w:cs="Arial"/>
        </w:rPr>
        <w:tab/>
      </w:r>
      <w:r w:rsidRPr="00EC5C9C">
        <w:rPr>
          <w:rFonts w:ascii="Arial" w:hAnsi="Arial" w:cs="Arial"/>
        </w:rPr>
        <w:tab/>
      </w:r>
      <w:r w:rsidRPr="00EC5C9C">
        <w:rPr>
          <w:rFonts w:ascii="Arial" w:hAnsi="Arial" w:cs="Arial"/>
        </w:rPr>
        <w:tab/>
        <w:t xml:space="preserve">__________________g </w:t>
      </w:r>
    </w:p>
    <w:p w14:paraId="4870786C" w14:textId="3CCDFEEB" w:rsidR="00EE0275" w:rsidRPr="00EC5C9C" w:rsidRDefault="00EE0275" w:rsidP="00EE0275">
      <w:pPr>
        <w:pStyle w:val="NormalWeb"/>
        <w:rPr>
          <w:rFonts w:ascii="Arial" w:hAnsi="Arial" w:cs="Arial"/>
        </w:rPr>
      </w:pPr>
      <w:r w:rsidRPr="00EC5C9C">
        <w:rPr>
          <w:rFonts w:ascii="Arial" w:hAnsi="Arial" w:cs="Arial"/>
        </w:rPr>
        <w:t xml:space="preserve">Mass of solution </w:t>
      </w:r>
      <w:r w:rsidRPr="00EC5C9C">
        <w:rPr>
          <w:rFonts w:ascii="Arial" w:hAnsi="Arial" w:cs="Arial"/>
        </w:rPr>
        <w:tab/>
      </w:r>
      <w:r w:rsidRPr="00EC5C9C">
        <w:rPr>
          <w:rFonts w:ascii="Arial" w:hAnsi="Arial" w:cs="Arial"/>
        </w:rPr>
        <w:tab/>
      </w:r>
      <w:r w:rsidRPr="00EC5C9C">
        <w:rPr>
          <w:rFonts w:ascii="Arial" w:hAnsi="Arial" w:cs="Arial"/>
        </w:rPr>
        <w:tab/>
      </w:r>
      <w:r w:rsidRPr="00EC5C9C">
        <w:rPr>
          <w:rFonts w:ascii="Arial" w:hAnsi="Arial" w:cs="Arial"/>
        </w:rPr>
        <w:tab/>
      </w:r>
      <w:r w:rsidRPr="00EC5C9C">
        <w:rPr>
          <w:rFonts w:ascii="Arial" w:hAnsi="Arial" w:cs="Arial"/>
        </w:rPr>
        <w:tab/>
      </w:r>
      <w:r w:rsidRPr="00EC5C9C">
        <w:rPr>
          <w:rFonts w:ascii="Arial" w:hAnsi="Arial" w:cs="Arial"/>
        </w:rPr>
        <w:tab/>
        <w:t xml:space="preserve">__________________g </w:t>
      </w:r>
    </w:p>
    <w:p w14:paraId="249BE716" w14:textId="086C5A79" w:rsidR="00EE0275" w:rsidRDefault="00EE0275" w:rsidP="00EE0275">
      <w:pPr>
        <w:pStyle w:val="NormalWeb"/>
        <w:rPr>
          <w:rFonts w:ascii="Arial" w:hAnsi="Arial" w:cs="Arial"/>
        </w:rPr>
      </w:pPr>
      <w:r w:rsidRPr="00EC5C9C">
        <w:rPr>
          <w:rFonts w:ascii="Arial" w:hAnsi="Arial" w:cs="Arial"/>
        </w:rPr>
        <w:t xml:space="preserve">Density of solution </w:t>
      </w:r>
      <w:r w:rsidRPr="00EC5C9C">
        <w:rPr>
          <w:rFonts w:ascii="Arial" w:hAnsi="Arial" w:cs="Arial"/>
        </w:rPr>
        <w:tab/>
      </w:r>
      <w:r w:rsidRPr="00EC5C9C">
        <w:rPr>
          <w:rFonts w:ascii="Arial" w:hAnsi="Arial" w:cs="Arial"/>
        </w:rPr>
        <w:tab/>
      </w:r>
      <w:r w:rsidRPr="00EC5C9C">
        <w:rPr>
          <w:rFonts w:ascii="Arial" w:hAnsi="Arial" w:cs="Arial"/>
        </w:rPr>
        <w:tab/>
      </w:r>
      <w:r w:rsidRPr="00EC5C9C">
        <w:rPr>
          <w:rFonts w:ascii="Arial" w:hAnsi="Arial" w:cs="Arial"/>
        </w:rPr>
        <w:tab/>
      </w:r>
      <w:r w:rsidRPr="00EC5C9C">
        <w:rPr>
          <w:rFonts w:ascii="Arial" w:hAnsi="Arial" w:cs="Arial"/>
        </w:rPr>
        <w:tab/>
      </w:r>
      <w:r w:rsidRPr="00EC5C9C">
        <w:rPr>
          <w:rFonts w:ascii="Arial" w:hAnsi="Arial" w:cs="Arial"/>
        </w:rPr>
        <w:tab/>
        <w:t xml:space="preserve">__________________g/mL </w:t>
      </w:r>
    </w:p>
    <w:p w14:paraId="4A1D42E0" w14:textId="4A0F833F" w:rsidR="000F2577" w:rsidRDefault="000F2577" w:rsidP="000F2577">
      <w:pPr>
        <w:pStyle w:val="NormalWeb"/>
        <w:rPr>
          <w:rFonts w:ascii="Arial" w:hAnsi="Arial" w:cs="Arial"/>
        </w:rPr>
      </w:pPr>
      <w:r w:rsidRPr="000F2577">
        <w:rPr>
          <w:rFonts w:ascii="Arial" w:hAnsi="Arial" w:cs="Arial"/>
        </w:rPr>
        <w:t>True Value (Provided by Instructor)</w:t>
      </w:r>
      <w:r w:rsidRPr="000F2577">
        <w:rPr>
          <w:rFonts w:ascii="Arial" w:hAnsi="Arial" w:cs="Arial"/>
        </w:rPr>
        <w:tab/>
      </w:r>
      <w:r w:rsidRPr="000F2577">
        <w:rPr>
          <w:rFonts w:ascii="Arial" w:hAnsi="Arial" w:cs="Arial"/>
        </w:rPr>
        <w:tab/>
      </w:r>
      <w:r w:rsidRPr="000F2577">
        <w:rPr>
          <w:rFonts w:ascii="Arial" w:hAnsi="Arial" w:cs="Arial"/>
        </w:rPr>
        <w:tab/>
        <w:t>__________________g/mL</w:t>
      </w:r>
    </w:p>
    <w:p w14:paraId="5F9B6D4E" w14:textId="77777777" w:rsidR="000F2577" w:rsidRPr="000F2577" w:rsidRDefault="000F2577" w:rsidP="000F2577">
      <w:pPr>
        <w:pStyle w:val="NormalWeb"/>
        <w:rPr>
          <w:rFonts w:ascii="Arial" w:hAnsi="Arial" w:cs="Arial"/>
        </w:rPr>
      </w:pPr>
      <w:r>
        <w:rPr>
          <w:rFonts w:ascii="Arial" w:hAnsi="Arial" w:cs="Arial"/>
        </w:rPr>
        <w:t>% error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F2577">
        <w:rPr>
          <w:rFonts w:ascii="Arial" w:hAnsi="Arial" w:cs="Arial"/>
        </w:rPr>
        <w:t>______________________</w:t>
      </w:r>
    </w:p>
    <w:p w14:paraId="3FD7852F" w14:textId="77777777" w:rsidR="000F2577" w:rsidRPr="00EC5C9C" w:rsidRDefault="000F2577" w:rsidP="00EE0275">
      <w:pPr>
        <w:pStyle w:val="NormalWeb"/>
        <w:rPr>
          <w:rFonts w:ascii="Arial" w:hAnsi="Arial" w:cs="Arial"/>
        </w:rPr>
      </w:pPr>
    </w:p>
    <w:p w14:paraId="3C77D9E9" w14:textId="3E05355E" w:rsidR="00EE0275" w:rsidRPr="00EC5C9C" w:rsidRDefault="00EE0275" w:rsidP="00EE0275">
      <w:pPr>
        <w:pStyle w:val="NormalWeb"/>
        <w:rPr>
          <w:rFonts w:ascii="Arial" w:hAnsi="Arial" w:cs="Arial"/>
          <w:b/>
          <w:bCs/>
        </w:rPr>
      </w:pPr>
      <w:r w:rsidRPr="00EC5C9C">
        <w:rPr>
          <w:rFonts w:ascii="Arial" w:hAnsi="Arial" w:cs="Arial"/>
          <w:b/>
          <w:bCs/>
        </w:rPr>
        <w:t xml:space="preserve">Show calculations: </w:t>
      </w:r>
    </w:p>
    <w:p w14:paraId="4C04D893" w14:textId="685FCF95" w:rsidR="00517294" w:rsidRDefault="00517294" w:rsidP="00EE0275">
      <w:pPr>
        <w:pStyle w:val="NormalWeb"/>
        <w:rPr>
          <w:rFonts w:ascii="Arial" w:hAnsi="Arial" w:cs="Arial"/>
          <w:b/>
          <w:bCs/>
        </w:rPr>
      </w:pPr>
      <w:r>
        <w:rPr>
          <w:rFonts w:ascii="Arial" w:hAnsi="Arial" w:cs="Arial"/>
          <w:b/>
          <w:bCs/>
        </w:rPr>
        <w:br w:type="page"/>
      </w:r>
    </w:p>
    <w:p w14:paraId="63D87F6E" w14:textId="7F1CE032" w:rsidR="00EC5C9C" w:rsidRPr="000F2577" w:rsidRDefault="00EC5C9C" w:rsidP="00EC5C9C">
      <w:pPr>
        <w:spacing w:before="100" w:beforeAutospacing="1" w:after="100" w:afterAutospacing="1"/>
        <w:rPr>
          <w:rFonts w:ascii="Arial" w:hAnsi="Arial" w:cs="Arial"/>
          <w:b/>
          <w:bCs/>
          <w:u w:val="single"/>
        </w:rPr>
      </w:pPr>
      <w:r w:rsidRPr="000F2577">
        <w:rPr>
          <w:rFonts w:ascii="Arial" w:hAnsi="Arial" w:cs="Arial"/>
          <w:b/>
          <w:bCs/>
          <w:u w:val="single"/>
        </w:rPr>
        <w:lastRenderedPageBreak/>
        <w:t>P</w:t>
      </w:r>
      <w:r w:rsidR="00DA24C8" w:rsidRPr="000F2577">
        <w:rPr>
          <w:rFonts w:ascii="Arial" w:hAnsi="Arial" w:cs="Arial"/>
          <w:b/>
          <w:bCs/>
          <w:u w:val="single"/>
        </w:rPr>
        <w:t>art</w:t>
      </w:r>
      <w:r w:rsidRPr="000F2577">
        <w:rPr>
          <w:rFonts w:ascii="Arial" w:hAnsi="Arial" w:cs="Arial"/>
          <w:b/>
          <w:bCs/>
          <w:u w:val="single"/>
        </w:rPr>
        <w:t xml:space="preserve"> B : </w:t>
      </w:r>
      <w:r w:rsidR="00DA24C8" w:rsidRPr="000F2577">
        <w:rPr>
          <w:rFonts w:ascii="Arial" w:hAnsi="Arial" w:cs="Arial"/>
          <w:bCs/>
          <w:u w:val="single"/>
        </w:rPr>
        <w:t xml:space="preserve">Density of Solid </w:t>
      </w:r>
      <w:r w:rsidR="006D1602" w:rsidRPr="000F2577">
        <w:rPr>
          <w:rFonts w:ascii="Arial" w:hAnsi="Arial" w:cs="Arial"/>
          <w:bCs/>
          <w:u w:val="single"/>
        </w:rPr>
        <w:t>b</w:t>
      </w:r>
      <w:r w:rsidR="00DA24C8" w:rsidRPr="000F2577">
        <w:rPr>
          <w:rFonts w:ascii="Arial" w:hAnsi="Arial" w:cs="Arial"/>
          <w:bCs/>
          <w:u w:val="single"/>
        </w:rPr>
        <w:t>y Volume Difference</w:t>
      </w:r>
      <w:r w:rsidRPr="000F2577">
        <w:rPr>
          <w:rFonts w:ascii="Arial" w:hAnsi="Arial" w:cs="Arial"/>
          <w:b/>
          <w:bCs/>
          <w:u w:val="single"/>
        </w:rPr>
        <w:t xml:space="preserve">     </w:t>
      </w:r>
      <w:r w:rsidRPr="000F2577">
        <w:rPr>
          <w:rFonts w:ascii="Arial" w:hAnsi="Arial" w:cs="Arial"/>
          <w:b/>
          <w:bCs/>
          <w:color w:val="FFFFFF" w:themeColor="background1"/>
          <w:u w:val="single"/>
        </w:rPr>
        <w:t>.</w:t>
      </w:r>
    </w:p>
    <w:p w14:paraId="3DF0D1CF" w14:textId="32393D53" w:rsidR="00EC5C9C" w:rsidRPr="000F2577" w:rsidRDefault="00EC5C9C" w:rsidP="00EC5C9C">
      <w:pPr>
        <w:pStyle w:val="NormalWeb"/>
        <w:rPr>
          <w:rFonts w:ascii="Arial" w:hAnsi="Arial" w:cs="Arial"/>
        </w:rPr>
      </w:pPr>
      <w:r w:rsidRPr="000F2577">
        <w:rPr>
          <w:rFonts w:ascii="Arial" w:hAnsi="Arial" w:cs="Arial"/>
        </w:rPr>
        <w:t>Unknown: ______________</w:t>
      </w:r>
    </w:p>
    <w:p w14:paraId="61EEB3AE" w14:textId="227116CA" w:rsidR="00EC5C9C" w:rsidRPr="000F2577" w:rsidRDefault="00EC5C9C" w:rsidP="00EC5C9C">
      <w:pPr>
        <w:pStyle w:val="NormalWeb"/>
        <w:rPr>
          <w:rFonts w:ascii="Arial" w:hAnsi="Arial" w:cs="Arial"/>
        </w:rPr>
      </w:pPr>
      <w:r w:rsidRPr="000F2577">
        <w:rPr>
          <w:rFonts w:ascii="Arial" w:hAnsi="Arial" w:cs="Arial"/>
        </w:rPr>
        <w:t xml:space="preserve">Mass of solid </w:t>
      </w:r>
      <w:r w:rsidRPr="000F2577">
        <w:rPr>
          <w:rFonts w:ascii="Arial" w:hAnsi="Arial" w:cs="Arial"/>
        </w:rPr>
        <w:tab/>
      </w:r>
      <w:r w:rsidRPr="000F2577">
        <w:rPr>
          <w:rFonts w:ascii="Arial" w:hAnsi="Arial" w:cs="Arial"/>
        </w:rPr>
        <w:tab/>
      </w:r>
      <w:r w:rsidRPr="000F2577">
        <w:rPr>
          <w:rFonts w:ascii="Arial" w:hAnsi="Arial" w:cs="Arial"/>
        </w:rPr>
        <w:tab/>
      </w:r>
      <w:r w:rsidRPr="000F2577">
        <w:rPr>
          <w:rFonts w:ascii="Arial" w:hAnsi="Arial" w:cs="Arial"/>
        </w:rPr>
        <w:tab/>
      </w:r>
      <w:r w:rsidRPr="000F2577">
        <w:rPr>
          <w:rFonts w:ascii="Arial" w:hAnsi="Arial" w:cs="Arial"/>
        </w:rPr>
        <w:tab/>
      </w:r>
      <w:r w:rsidRPr="000F2577">
        <w:rPr>
          <w:rFonts w:ascii="Arial" w:hAnsi="Arial" w:cs="Arial"/>
        </w:rPr>
        <w:tab/>
        <w:t>______</w:t>
      </w:r>
      <w:r w:rsidR="000F2577">
        <w:rPr>
          <w:rFonts w:ascii="Arial" w:hAnsi="Arial" w:cs="Arial"/>
        </w:rPr>
        <w:t>_________</w:t>
      </w:r>
      <w:r w:rsidRPr="000F2577">
        <w:rPr>
          <w:rFonts w:ascii="Arial" w:hAnsi="Arial" w:cs="Arial"/>
        </w:rPr>
        <w:t>____________g</w:t>
      </w:r>
    </w:p>
    <w:p w14:paraId="3903413D" w14:textId="6E582B35" w:rsidR="00EC5C9C" w:rsidRPr="000F2577" w:rsidRDefault="00EC5C9C" w:rsidP="00EC5C9C">
      <w:pPr>
        <w:pStyle w:val="NormalWeb"/>
        <w:rPr>
          <w:rFonts w:ascii="Arial" w:hAnsi="Arial" w:cs="Arial"/>
        </w:rPr>
      </w:pPr>
      <w:r w:rsidRPr="000F2577">
        <w:rPr>
          <w:rFonts w:ascii="Arial" w:hAnsi="Arial" w:cs="Arial"/>
        </w:rPr>
        <w:t xml:space="preserve">Volume of water </w:t>
      </w:r>
      <w:r w:rsidRPr="000F2577">
        <w:rPr>
          <w:rFonts w:ascii="Arial" w:hAnsi="Arial" w:cs="Arial"/>
        </w:rPr>
        <w:tab/>
      </w:r>
      <w:r w:rsidRPr="000F2577">
        <w:rPr>
          <w:rFonts w:ascii="Arial" w:hAnsi="Arial" w:cs="Arial"/>
        </w:rPr>
        <w:tab/>
      </w:r>
      <w:r w:rsidRPr="000F2577">
        <w:rPr>
          <w:rFonts w:ascii="Arial" w:hAnsi="Arial" w:cs="Arial"/>
        </w:rPr>
        <w:tab/>
      </w:r>
      <w:r w:rsidRPr="000F2577">
        <w:rPr>
          <w:rFonts w:ascii="Arial" w:hAnsi="Arial" w:cs="Arial"/>
        </w:rPr>
        <w:tab/>
      </w:r>
      <w:r w:rsidRPr="000F2577">
        <w:rPr>
          <w:rFonts w:ascii="Arial" w:hAnsi="Arial" w:cs="Arial"/>
        </w:rPr>
        <w:tab/>
      </w:r>
      <w:r w:rsidRPr="000F2577">
        <w:rPr>
          <w:rFonts w:ascii="Arial" w:hAnsi="Arial" w:cs="Arial"/>
        </w:rPr>
        <w:tab/>
        <w:t>________</w:t>
      </w:r>
      <w:r w:rsidR="000F2577">
        <w:rPr>
          <w:rFonts w:ascii="Arial" w:hAnsi="Arial" w:cs="Arial"/>
        </w:rPr>
        <w:t>_________</w:t>
      </w:r>
      <w:r w:rsidRPr="000F2577">
        <w:rPr>
          <w:rFonts w:ascii="Arial" w:hAnsi="Arial" w:cs="Arial"/>
        </w:rPr>
        <w:t xml:space="preserve">__________mL </w:t>
      </w:r>
    </w:p>
    <w:p w14:paraId="0481146C" w14:textId="62762E1A" w:rsidR="00EC5C9C" w:rsidRPr="000F2577" w:rsidRDefault="00EC5C9C" w:rsidP="00EC5C9C">
      <w:pPr>
        <w:pStyle w:val="NormalWeb"/>
        <w:rPr>
          <w:rFonts w:ascii="Arial" w:hAnsi="Arial" w:cs="Arial"/>
        </w:rPr>
      </w:pPr>
      <w:r w:rsidRPr="000F2577">
        <w:rPr>
          <w:rFonts w:ascii="Arial" w:hAnsi="Arial" w:cs="Arial"/>
        </w:rPr>
        <w:t xml:space="preserve">Volume of water + solid </w:t>
      </w:r>
      <w:r w:rsidRPr="000F2577">
        <w:rPr>
          <w:rFonts w:ascii="Arial" w:hAnsi="Arial" w:cs="Arial"/>
        </w:rPr>
        <w:tab/>
      </w:r>
      <w:r w:rsidRPr="000F2577">
        <w:rPr>
          <w:rFonts w:ascii="Arial" w:hAnsi="Arial" w:cs="Arial"/>
        </w:rPr>
        <w:tab/>
      </w:r>
      <w:r w:rsidRPr="000F2577">
        <w:rPr>
          <w:rFonts w:ascii="Arial" w:hAnsi="Arial" w:cs="Arial"/>
        </w:rPr>
        <w:tab/>
      </w:r>
      <w:r w:rsidRPr="000F2577">
        <w:rPr>
          <w:rFonts w:ascii="Arial" w:hAnsi="Arial" w:cs="Arial"/>
        </w:rPr>
        <w:tab/>
      </w:r>
      <w:r w:rsidRPr="000F2577">
        <w:rPr>
          <w:rFonts w:ascii="Arial" w:hAnsi="Arial" w:cs="Arial"/>
        </w:rPr>
        <w:tab/>
        <w:t>___________</w:t>
      </w:r>
      <w:r w:rsidR="000F2577">
        <w:rPr>
          <w:rFonts w:ascii="Arial" w:hAnsi="Arial" w:cs="Arial"/>
        </w:rPr>
        <w:t>_________</w:t>
      </w:r>
      <w:r w:rsidRPr="000F2577">
        <w:rPr>
          <w:rFonts w:ascii="Arial" w:hAnsi="Arial" w:cs="Arial"/>
        </w:rPr>
        <w:t xml:space="preserve">_______mL </w:t>
      </w:r>
    </w:p>
    <w:p w14:paraId="4E0516F8" w14:textId="424A2CDE" w:rsidR="00EC5C9C" w:rsidRPr="000F2577" w:rsidRDefault="00EC5C9C" w:rsidP="00EC5C9C">
      <w:pPr>
        <w:pStyle w:val="NormalWeb"/>
        <w:rPr>
          <w:rFonts w:ascii="Arial" w:hAnsi="Arial" w:cs="Arial"/>
        </w:rPr>
      </w:pPr>
      <w:r w:rsidRPr="000F2577">
        <w:rPr>
          <w:rFonts w:ascii="Arial" w:hAnsi="Arial" w:cs="Arial"/>
        </w:rPr>
        <w:t>Volume of solid</w:t>
      </w:r>
      <w:r w:rsidRPr="000F2577">
        <w:rPr>
          <w:rFonts w:ascii="Arial" w:hAnsi="Arial" w:cs="Arial"/>
        </w:rPr>
        <w:tab/>
      </w:r>
      <w:r w:rsidRPr="000F2577">
        <w:rPr>
          <w:rFonts w:ascii="Arial" w:hAnsi="Arial" w:cs="Arial"/>
        </w:rPr>
        <w:tab/>
      </w:r>
      <w:r w:rsidRPr="000F2577">
        <w:rPr>
          <w:rFonts w:ascii="Arial" w:hAnsi="Arial" w:cs="Arial"/>
        </w:rPr>
        <w:tab/>
      </w:r>
      <w:r w:rsidRPr="000F2577">
        <w:rPr>
          <w:rFonts w:ascii="Arial" w:hAnsi="Arial" w:cs="Arial"/>
        </w:rPr>
        <w:tab/>
      </w:r>
      <w:r w:rsidRPr="000F2577">
        <w:rPr>
          <w:rFonts w:ascii="Arial" w:hAnsi="Arial" w:cs="Arial"/>
        </w:rPr>
        <w:tab/>
      </w:r>
      <w:r w:rsidRPr="000F2577">
        <w:rPr>
          <w:rFonts w:ascii="Arial" w:hAnsi="Arial" w:cs="Arial"/>
        </w:rPr>
        <w:tab/>
        <w:t>___________________________mL</w:t>
      </w:r>
    </w:p>
    <w:p w14:paraId="371E272D" w14:textId="0FA1B78C" w:rsidR="00EC5C9C" w:rsidRPr="000F2577" w:rsidRDefault="00EC5C9C" w:rsidP="00EC5C9C">
      <w:pPr>
        <w:pStyle w:val="NormalWeb"/>
        <w:rPr>
          <w:rFonts w:ascii="Arial" w:hAnsi="Arial" w:cs="Arial"/>
        </w:rPr>
      </w:pPr>
      <w:r w:rsidRPr="000F2577">
        <w:rPr>
          <w:rFonts w:ascii="Arial" w:hAnsi="Arial" w:cs="Arial"/>
        </w:rPr>
        <w:t>Density of solid</w:t>
      </w:r>
      <w:r w:rsidRPr="000F2577">
        <w:rPr>
          <w:rFonts w:ascii="Arial" w:hAnsi="Arial" w:cs="Arial"/>
        </w:rPr>
        <w:tab/>
      </w:r>
      <w:r w:rsidRPr="000F2577">
        <w:rPr>
          <w:rFonts w:ascii="Arial" w:hAnsi="Arial" w:cs="Arial"/>
        </w:rPr>
        <w:tab/>
      </w:r>
      <w:r w:rsidRPr="000F2577">
        <w:rPr>
          <w:rFonts w:ascii="Arial" w:hAnsi="Arial" w:cs="Arial"/>
        </w:rPr>
        <w:tab/>
      </w:r>
      <w:r w:rsidRPr="000F2577">
        <w:rPr>
          <w:rFonts w:ascii="Arial" w:hAnsi="Arial" w:cs="Arial"/>
        </w:rPr>
        <w:tab/>
      </w:r>
      <w:r w:rsidRPr="000F2577">
        <w:rPr>
          <w:rFonts w:ascii="Arial" w:hAnsi="Arial" w:cs="Arial"/>
        </w:rPr>
        <w:tab/>
      </w:r>
      <w:r w:rsidRPr="000F2577">
        <w:rPr>
          <w:rFonts w:ascii="Arial" w:hAnsi="Arial" w:cs="Arial"/>
        </w:rPr>
        <w:tab/>
        <w:t>___________________________g/mL</w:t>
      </w:r>
    </w:p>
    <w:p w14:paraId="7C7B48EC" w14:textId="1F8D3C14" w:rsidR="000F2577" w:rsidRDefault="000F2577" w:rsidP="000F2577">
      <w:pPr>
        <w:pStyle w:val="NormalWeb"/>
        <w:rPr>
          <w:rFonts w:ascii="Arial" w:hAnsi="Arial" w:cs="Arial"/>
        </w:rPr>
      </w:pPr>
      <w:r w:rsidRPr="000F2577">
        <w:rPr>
          <w:rFonts w:ascii="Arial" w:hAnsi="Arial" w:cs="Arial"/>
        </w:rPr>
        <w:t>True Value (Provided by Instructor)</w:t>
      </w:r>
      <w:r w:rsidRPr="000F2577">
        <w:rPr>
          <w:rFonts w:ascii="Arial" w:hAnsi="Arial" w:cs="Arial"/>
        </w:rPr>
        <w:tab/>
      </w:r>
      <w:r w:rsidRPr="000F2577">
        <w:rPr>
          <w:rFonts w:ascii="Arial" w:hAnsi="Arial" w:cs="Arial"/>
        </w:rPr>
        <w:tab/>
      </w:r>
      <w:r w:rsidRPr="000F2577">
        <w:rPr>
          <w:rFonts w:ascii="Arial" w:hAnsi="Arial" w:cs="Arial"/>
        </w:rPr>
        <w:tab/>
        <w:t>___________________________g/mL</w:t>
      </w:r>
    </w:p>
    <w:p w14:paraId="0846930D" w14:textId="3334CE4F" w:rsidR="000F2577" w:rsidRPr="000F2577" w:rsidRDefault="000F2577" w:rsidP="000F2577">
      <w:pPr>
        <w:pStyle w:val="NormalWeb"/>
        <w:rPr>
          <w:rFonts w:ascii="Arial" w:hAnsi="Arial" w:cs="Arial"/>
        </w:rPr>
      </w:pPr>
      <w:r>
        <w:rPr>
          <w:rFonts w:ascii="Arial" w:hAnsi="Arial" w:cs="Arial"/>
        </w:rPr>
        <w:t>% error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F2577">
        <w:rPr>
          <w:rFonts w:ascii="Arial" w:hAnsi="Arial" w:cs="Arial"/>
        </w:rPr>
        <w:t>______________________</w:t>
      </w:r>
    </w:p>
    <w:p w14:paraId="2F9BDC46" w14:textId="20A97228" w:rsidR="00EC5C9C" w:rsidRPr="00EC5C9C" w:rsidRDefault="00EC5C9C" w:rsidP="00EC5C9C">
      <w:pPr>
        <w:pStyle w:val="NormalWeb"/>
        <w:rPr>
          <w:rFonts w:ascii="Arial" w:hAnsi="Arial" w:cs="Arial"/>
          <w:b/>
          <w:bCs/>
        </w:rPr>
      </w:pPr>
      <w:r w:rsidRPr="00EC5C9C">
        <w:rPr>
          <w:rFonts w:ascii="Arial" w:hAnsi="Arial" w:cs="Arial"/>
          <w:b/>
          <w:bCs/>
        </w:rPr>
        <w:t xml:space="preserve">Show calculations: </w:t>
      </w:r>
    </w:p>
    <w:p w14:paraId="76FB1926" w14:textId="47FEEEF6" w:rsidR="001B0D69" w:rsidRDefault="001B0D69" w:rsidP="00EC5C9C">
      <w:pPr>
        <w:pStyle w:val="NormalWeb"/>
        <w:rPr>
          <w:rFonts w:ascii="Arial" w:hAnsi="Arial" w:cs="Arial"/>
        </w:rPr>
      </w:pPr>
      <w:r>
        <w:rPr>
          <w:rFonts w:ascii="Arial" w:hAnsi="Arial" w:cs="Arial"/>
        </w:rPr>
        <w:br w:type="page"/>
      </w:r>
    </w:p>
    <w:p w14:paraId="6B0AC058" w14:textId="4B641E9C" w:rsidR="00EC5C9C" w:rsidRPr="00EC5C9C" w:rsidRDefault="00EC5C9C" w:rsidP="00DA24C8">
      <w:pPr>
        <w:spacing w:before="100" w:beforeAutospacing="1" w:after="100" w:afterAutospacing="1"/>
        <w:jc w:val="both"/>
        <w:rPr>
          <w:rFonts w:ascii="Arial" w:hAnsi="Arial" w:cs="Arial"/>
          <w:b/>
          <w:bCs/>
          <w:u w:val="single"/>
        </w:rPr>
      </w:pPr>
      <w:r w:rsidRPr="00EC5C9C">
        <w:rPr>
          <w:rFonts w:ascii="Arial" w:hAnsi="Arial" w:cs="Arial"/>
          <w:b/>
          <w:bCs/>
          <w:u w:val="single"/>
        </w:rPr>
        <w:lastRenderedPageBreak/>
        <w:t>P</w:t>
      </w:r>
      <w:r w:rsidR="00DA24C8">
        <w:rPr>
          <w:rFonts w:ascii="Arial" w:hAnsi="Arial" w:cs="Arial"/>
          <w:b/>
          <w:bCs/>
          <w:u w:val="single"/>
        </w:rPr>
        <w:t>art</w:t>
      </w:r>
      <w:r w:rsidRPr="00EC5C9C">
        <w:rPr>
          <w:rFonts w:ascii="Arial" w:hAnsi="Arial" w:cs="Arial"/>
          <w:b/>
          <w:bCs/>
          <w:u w:val="single"/>
        </w:rPr>
        <w:t xml:space="preserve"> </w:t>
      </w:r>
      <w:r>
        <w:rPr>
          <w:rFonts w:ascii="Arial" w:hAnsi="Arial" w:cs="Arial"/>
          <w:b/>
          <w:bCs/>
          <w:u w:val="single"/>
        </w:rPr>
        <w:t>C</w:t>
      </w:r>
      <w:r w:rsidRPr="00EC5C9C">
        <w:rPr>
          <w:rFonts w:ascii="Arial" w:hAnsi="Arial" w:cs="Arial"/>
          <w:b/>
          <w:bCs/>
          <w:u w:val="single"/>
        </w:rPr>
        <w:t xml:space="preserve"> : D</w:t>
      </w:r>
      <w:r w:rsidR="00DA24C8">
        <w:rPr>
          <w:rFonts w:ascii="Arial" w:hAnsi="Arial" w:cs="Arial"/>
          <w:b/>
          <w:bCs/>
          <w:u w:val="single"/>
        </w:rPr>
        <w:t>ensity</w:t>
      </w:r>
      <w:r w:rsidRPr="00EC5C9C">
        <w:rPr>
          <w:rFonts w:ascii="Arial" w:hAnsi="Arial" w:cs="Arial"/>
          <w:b/>
          <w:bCs/>
          <w:u w:val="single"/>
        </w:rPr>
        <w:t xml:space="preserve"> </w:t>
      </w:r>
      <w:r w:rsidR="00DA24C8">
        <w:rPr>
          <w:rFonts w:ascii="Arial" w:hAnsi="Arial" w:cs="Arial"/>
          <w:b/>
          <w:bCs/>
          <w:u w:val="single"/>
        </w:rPr>
        <w:t>of</w:t>
      </w:r>
      <w:r w:rsidRPr="00EC5C9C">
        <w:rPr>
          <w:rFonts w:ascii="Arial" w:hAnsi="Arial" w:cs="Arial"/>
          <w:b/>
          <w:bCs/>
          <w:u w:val="single"/>
        </w:rPr>
        <w:t xml:space="preserve"> S</w:t>
      </w:r>
      <w:r w:rsidR="00DA24C8">
        <w:rPr>
          <w:rFonts w:ascii="Arial" w:hAnsi="Arial" w:cs="Arial"/>
          <w:b/>
          <w:bCs/>
          <w:u w:val="single"/>
        </w:rPr>
        <w:t>olid</w:t>
      </w:r>
      <w:r w:rsidRPr="00EC5C9C">
        <w:rPr>
          <w:rFonts w:ascii="Arial" w:hAnsi="Arial" w:cs="Arial"/>
          <w:b/>
          <w:bCs/>
          <w:u w:val="single"/>
        </w:rPr>
        <w:t xml:space="preserve"> </w:t>
      </w:r>
      <w:r w:rsidR="00DA24C8">
        <w:rPr>
          <w:rFonts w:ascii="Arial" w:hAnsi="Arial" w:cs="Arial"/>
          <w:b/>
          <w:bCs/>
          <w:u w:val="single"/>
        </w:rPr>
        <w:t>by</w:t>
      </w:r>
      <w:r w:rsidRPr="00EC5C9C">
        <w:rPr>
          <w:rFonts w:ascii="Arial" w:hAnsi="Arial" w:cs="Arial"/>
          <w:b/>
          <w:bCs/>
          <w:u w:val="single"/>
        </w:rPr>
        <w:t xml:space="preserve"> </w:t>
      </w:r>
      <w:r>
        <w:rPr>
          <w:rFonts w:ascii="Arial" w:hAnsi="Arial" w:cs="Arial"/>
          <w:b/>
          <w:bCs/>
          <w:u w:val="single"/>
        </w:rPr>
        <w:t>M</w:t>
      </w:r>
      <w:r w:rsidR="00DA24C8">
        <w:rPr>
          <w:rFonts w:ascii="Arial" w:hAnsi="Arial" w:cs="Arial"/>
          <w:b/>
          <w:bCs/>
          <w:u w:val="single"/>
        </w:rPr>
        <w:t>ass</w:t>
      </w:r>
      <w:r w:rsidRPr="00EC5C9C">
        <w:rPr>
          <w:rFonts w:ascii="Arial" w:hAnsi="Arial" w:cs="Arial"/>
          <w:b/>
          <w:bCs/>
          <w:u w:val="single"/>
        </w:rPr>
        <w:t xml:space="preserve"> D</w:t>
      </w:r>
      <w:r w:rsidR="00DA24C8">
        <w:rPr>
          <w:rFonts w:ascii="Arial" w:hAnsi="Arial" w:cs="Arial"/>
          <w:b/>
          <w:bCs/>
          <w:u w:val="single"/>
        </w:rPr>
        <w:t>ifference</w:t>
      </w:r>
      <w:r w:rsidR="00DA24C8">
        <w:rPr>
          <w:rFonts w:ascii="Arial" w:hAnsi="Arial" w:cs="Arial"/>
          <w:b/>
          <w:bCs/>
          <w:u w:val="single"/>
        </w:rPr>
        <w:tab/>
      </w:r>
      <w:r w:rsidR="00DA24C8">
        <w:rPr>
          <w:rFonts w:ascii="Arial" w:hAnsi="Arial" w:cs="Arial"/>
          <w:b/>
          <w:bCs/>
          <w:u w:val="single"/>
        </w:rPr>
        <w:tab/>
      </w:r>
      <w:r w:rsidR="00DA24C8">
        <w:rPr>
          <w:rFonts w:ascii="Arial" w:hAnsi="Arial" w:cs="Arial"/>
          <w:b/>
          <w:bCs/>
          <w:u w:val="single"/>
        </w:rPr>
        <w:tab/>
      </w:r>
      <w:r w:rsidR="00DA24C8">
        <w:rPr>
          <w:rFonts w:ascii="Arial" w:hAnsi="Arial" w:cs="Arial"/>
          <w:b/>
          <w:bCs/>
          <w:u w:val="single"/>
        </w:rPr>
        <w:tab/>
      </w:r>
      <w:r w:rsidR="00DA24C8">
        <w:rPr>
          <w:rFonts w:ascii="Arial" w:hAnsi="Arial" w:cs="Arial"/>
          <w:b/>
          <w:bCs/>
          <w:u w:val="single"/>
        </w:rPr>
        <w:tab/>
      </w:r>
      <w:r w:rsidR="00DA24C8">
        <w:rPr>
          <w:rFonts w:ascii="Arial" w:hAnsi="Arial" w:cs="Arial"/>
          <w:b/>
          <w:bCs/>
          <w:u w:val="single"/>
        </w:rPr>
        <w:tab/>
      </w:r>
      <w:r w:rsidR="00DA24C8">
        <w:rPr>
          <w:rFonts w:ascii="Arial" w:hAnsi="Arial" w:cs="Arial"/>
          <w:b/>
          <w:bCs/>
          <w:u w:val="single"/>
        </w:rPr>
        <w:tab/>
      </w:r>
      <w:r w:rsidRPr="00EC5C9C">
        <w:rPr>
          <w:rFonts w:ascii="Arial" w:hAnsi="Arial" w:cs="Arial"/>
          <w:b/>
          <w:bCs/>
          <w:u w:val="single"/>
        </w:rPr>
        <w:t xml:space="preserve">     </w:t>
      </w:r>
      <w:r w:rsidRPr="00EC5C9C">
        <w:rPr>
          <w:rFonts w:ascii="Arial" w:hAnsi="Arial" w:cs="Arial"/>
          <w:b/>
          <w:bCs/>
          <w:color w:val="FFFFFF" w:themeColor="background1"/>
          <w:u w:val="single"/>
        </w:rPr>
        <w:t>.</w:t>
      </w:r>
    </w:p>
    <w:p w14:paraId="3740B8F1" w14:textId="77777777" w:rsidR="00EC5C9C" w:rsidRPr="00EC5C9C" w:rsidRDefault="00EC5C9C" w:rsidP="00EC5C9C">
      <w:pPr>
        <w:pStyle w:val="NormalWeb"/>
        <w:rPr>
          <w:rFonts w:ascii="Arial" w:hAnsi="Arial" w:cs="Arial"/>
        </w:rPr>
      </w:pPr>
      <w:r w:rsidRPr="00EC5C9C">
        <w:rPr>
          <w:rFonts w:ascii="Arial" w:hAnsi="Arial" w:cs="Arial"/>
        </w:rPr>
        <w:t>Unknown: ______________</w:t>
      </w:r>
    </w:p>
    <w:p w14:paraId="45270A52" w14:textId="2D94F439" w:rsidR="00EC5C9C" w:rsidRDefault="00EC5C9C" w:rsidP="00EC5C9C">
      <w:pPr>
        <w:pStyle w:val="NormalWeb"/>
        <w:rPr>
          <w:rFonts w:ascii="Arial" w:hAnsi="Arial" w:cs="Arial"/>
        </w:rPr>
      </w:pPr>
      <w:r w:rsidRPr="00EC5C9C">
        <w:rPr>
          <w:rFonts w:ascii="Arial" w:hAnsi="Arial" w:cs="Arial"/>
        </w:rPr>
        <w:t xml:space="preserve">Mass of flask + stopper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5C9C">
        <w:rPr>
          <w:rFonts w:ascii="Arial" w:hAnsi="Arial" w:cs="Arial"/>
        </w:rPr>
        <w:t xml:space="preserve">__________________g </w:t>
      </w:r>
    </w:p>
    <w:p w14:paraId="4DCA733A" w14:textId="77777777" w:rsidR="00EC5C9C" w:rsidRDefault="00EC5C9C" w:rsidP="00EC5C9C">
      <w:pPr>
        <w:pStyle w:val="NormalWeb"/>
        <w:rPr>
          <w:rFonts w:ascii="Arial" w:hAnsi="Arial" w:cs="Arial"/>
        </w:rPr>
      </w:pPr>
      <w:r w:rsidRPr="00EC5C9C">
        <w:rPr>
          <w:rFonts w:ascii="Arial" w:hAnsi="Arial" w:cs="Arial"/>
        </w:rPr>
        <w:t xml:space="preserve">Mass of flask + stopper + solid </w:t>
      </w:r>
      <w:r>
        <w:rPr>
          <w:rFonts w:ascii="Arial" w:hAnsi="Arial" w:cs="Arial"/>
        </w:rPr>
        <w:tab/>
      </w:r>
      <w:r>
        <w:rPr>
          <w:rFonts w:ascii="Arial" w:hAnsi="Arial" w:cs="Arial"/>
        </w:rPr>
        <w:tab/>
      </w:r>
      <w:r>
        <w:rPr>
          <w:rFonts w:ascii="Arial" w:hAnsi="Arial" w:cs="Arial"/>
        </w:rPr>
        <w:tab/>
      </w:r>
      <w:r>
        <w:rPr>
          <w:rFonts w:ascii="Arial" w:hAnsi="Arial" w:cs="Arial"/>
        </w:rPr>
        <w:tab/>
      </w:r>
      <w:r w:rsidRPr="00EC5C9C">
        <w:rPr>
          <w:rFonts w:ascii="Arial" w:hAnsi="Arial" w:cs="Arial"/>
        </w:rPr>
        <w:t xml:space="preserve">__________________g </w:t>
      </w:r>
    </w:p>
    <w:p w14:paraId="3EF9F47D" w14:textId="11BAF738" w:rsidR="00EC5C9C" w:rsidRDefault="00EC5C9C" w:rsidP="00EC5C9C">
      <w:pPr>
        <w:pStyle w:val="NormalWeb"/>
        <w:rPr>
          <w:rFonts w:ascii="Arial" w:hAnsi="Arial" w:cs="Arial"/>
        </w:rPr>
      </w:pPr>
      <w:r w:rsidRPr="00EC5C9C">
        <w:rPr>
          <w:rFonts w:ascii="Arial" w:hAnsi="Arial" w:cs="Arial"/>
        </w:rPr>
        <w:t xml:space="preserve">Mass of solid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5C9C">
        <w:rPr>
          <w:rFonts w:ascii="Arial" w:hAnsi="Arial" w:cs="Arial"/>
        </w:rPr>
        <w:t xml:space="preserve">__________________g </w:t>
      </w:r>
    </w:p>
    <w:p w14:paraId="7D5031ED" w14:textId="7953BB67" w:rsidR="00EC5C9C" w:rsidRDefault="00EC5C9C" w:rsidP="00EC5C9C">
      <w:pPr>
        <w:pStyle w:val="NormalWeb"/>
        <w:rPr>
          <w:rFonts w:ascii="Arial" w:hAnsi="Arial" w:cs="Arial"/>
        </w:rPr>
      </w:pPr>
      <w:r w:rsidRPr="00EC5C9C">
        <w:rPr>
          <w:rFonts w:ascii="Arial" w:hAnsi="Arial" w:cs="Arial"/>
        </w:rPr>
        <w:t xml:space="preserve">Mass of flask + stopper + water </w:t>
      </w:r>
      <w:r>
        <w:rPr>
          <w:rFonts w:ascii="Arial" w:hAnsi="Arial" w:cs="Arial"/>
        </w:rPr>
        <w:tab/>
      </w:r>
      <w:r>
        <w:rPr>
          <w:rFonts w:ascii="Arial" w:hAnsi="Arial" w:cs="Arial"/>
        </w:rPr>
        <w:tab/>
      </w:r>
      <w:r>
        <w:rPr>
          <w:rFonts w:ascii="Arial" w:hAnsi="Arial" w:cs="Arial"/>
        </w:rPr>
        <w:tab/>
      </w:r>
      <w:r>
        <w:rPr>
          <w:rFonts w:ascii="Arial" w:hAnsi="Arial" w:cs="Arial"/>
        </w:rPr>
        <w:tab/>
      </w:r>
      <w:r w:rsidRPr="00EC5C9C">
        <w:rPr>
          <w:rFonts w:ascii="Arial" w:hAnsi="Arial" w:cs="Arial"/>
        </w:rPr>
        <w:t xml:space="preserve">__________________g </w:t>
      </w:r>
    </w:p>
    <w:p w14:paraId="1BE6E90B" w14:textId="77777777" w:rsidR="00EC5C9C" w:rsidRDefault="00EC5C9C" w:rsidP="00EC5C9C">
      <w:pPr>
        <w:pStyle w:val="NormalWeb"/>
        <w:rPr>
          <w:rFonts w:ascii="Arial" w:hAnsi="Arial" w:cs="Arial"/>
        </w:rPr>
      </w:pPr>
      <w:r w:rsidRPr="00EC5C9C">
        <w:rPr>
          <w:rFonts w:ascii="Arial" w:hAnsi="Arial" w:cs="Arial"/>
        </w:rPr>
        <w:t xml:space="preserve">Mass of water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5C9C">
        <w:rPr>
          <w:rFonts w:ascii="Arial" w:hAnsi="Arial" w:cs="Arial"/>
        </w:rPr>
        <w:t xml:space="preserve">__________________g </w:t>
      </w:r>
    </w:p>
    <w:p w14:paraId="46248D06" w14:textId="3AB583E8" w:rsidR="00EC5C9C" w:rsidRDefault="00EC5C9C" w:rsidP="00EC5C9C">
      <w:pPr>
        <w:pStyle w:val="NormalWeb"/>
        <w:rPr>
          <w:rFonts w:ascii="Arial" w:hAnsi="Arial" w:cs="Arial"/>
        </w:rPr>
      </w:pPr>
      <w:r w:rsidRPr="00EC5C9C">
        <w:rPr>
          <w:rFonts w:ascii="Arial" w:hAnsi="Arial" w:cs="Arial"/>
        </w:rPr>
        <w:t xml:space="preserve">Temperature of water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5C9C">
        <w:rPr>
          <w:rFonts w:ascii="Arial" w:hAnsi="Arial" w:cs="Arial"/>
        </w:rPr>
        <w:t xml:space="preserve">__________________°C </w:t>
      </w:r>
    </w:p>
    <w:p w14:paraId="4E8C4B86" w14:textId="77777777" w:rsidR="00EC5C9C" w:rsidRDefault="00EC5C9C" w:rsidP="00EC5C9C">
      <w:pPr>
        <w:pStyle w:val="NormalWeb"/>
        <w:rPr>
          <w:rFonts w:ascii="Arial" w:hAnsi="Arial" w:cs="Arial"/>
        </w:rPr>
      </w:pPr>
      <w:r w:rsidRPr="00EC5C9C">
        <w:rPr>
          <w:rFonts w:ascii="Arial" w:hAnsi="Arial" w:cs="Arial"/>
        </w:rPr>
        <w:t xml:space="preserve">Density of water (Table 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5C9C">
        <w:rPr>
          <w:rFonts w:ascii="Arial" w:hAnsi="Arial" w:cs="Arial"/>
        </w:rPr>
        <w:t xml:space="preserve">__________________g/mL </w:t>
      </w:r>
    </w:p>
    <w:p w14:paraId="14643912" w14:textId="77777777" w:rsidR="00EC5C9C" w:rsidRDefault="00EC5C9C" w:rsidP="00EC5C9C">
      <w:pPr>
        <w:pStyle w:val="NormalWeb"/>
        <w:rPr>
          <w:rFonts w:ascii="Arial" w:hAnsi="Arial" w:cs="Arial"/>
        </w:rPr>
      </w:pPr>
      <w:r w:rsidRPr="00EC5C9C">
        <w:rPr>
          <w:rFonts w:ascii="Arial" w:hAnsi="Arial" w:cs="Arial"/>
        </w:rPr>
        <w:t xml:space="preserve">Volume of water = volume of flask </w:t>
      </w:r>
      <w:r>
        <w:rPr>
          <w:rFonts w:ascii="Arial" w:hAnsi="Arial" w:cs="Arial"/>
        </w:rPr>
        <w:tab/>
      </w:r>
      <w:r>
        <w:rPr>
          <w:rFonts w:ascii="Arial" w:hAnsi="Arial" w:cs="Arial"/>
        </w:rPr>
        <w:tab/>
      </w:r>
      <w:r>
        <w:rPr>
          <w:rFonts w:ascii="Arial" w:hAnsi="Arial" w:cs="Arial"/>
        </w:rPr>
        <w:tab/>
      </w:r>
      <w:r w:rsidRPr="00EC5C9C">
        <w:rPr>
          <w:rFonts w:ascii="Arial" w:hAnsi="Arial" w:cs="Arial"/>
        </w:rPr>
        <w:t xml:space="preserve">__________________mL </w:t>
      </w:r>
    </w:p>
    <w:p w14:paraId="3BAAAD1D" w14:textId="77777777" w:rsidR="00EC5C9C" w:rsidRDefault="00EC5C9C" w:rsidP="00EC5C9C">
      <w:pPr>
        <w:pStyle w:val="NormalWeb"/>
        <w:rPr>
          <w:rFonts w:ascii="Arial" w:hAnsi="Arial" w:cs="Arial"/>
        </w:rPr>
      </w:pPr>
      <w:r w:rsidRPr="00EC5C9C">
        <w:rPr>
          <w:rFonts w:ascii="Arial" w:hAnsi="Arial" w:cs="Arial"/>
        </w:rPr>
        <w:t xml:space="preserve">Mass of flask + stopper + solid + water </w:t>
      </w:r>
      <w:r>
        <w:rPr>
          <w:rFonts w:ascii="Arial" w:hAnsi="Arial" w:cs="Arial"/>
        </w:rPr>
        <w:tab/>
      </w:r>
      <w:r>
        <w:rPr>
          <w:rFonts w:ascii="Arial" w:hAnsi="Arial" w:cs="Arial"/>
        </w:rPr>
        <w:tab/>
      </w:r>
      <w:r>
        <w:rPr>
          <w:rFonts w:ascii="Arial" w:hAnsi="Arial" w:cs="Arial"/>
        </w:rPr>
        <w:tab/>
      </w:r>
      <w:r w:rsidRPr="00EC5C9C">
        <w:rPr>
          <w:rFonts w:ascii="Arial" w:hAnsi="Arial" w:cs="Arial"/>
        </w:rPr>
        <w:t xml:space="preserve">__________________g </w:t>
      </w:r>
    </w:p>
    <w:p w14:paraId="13CA1713" w14:textId="46F923AE" w:rsidR="00EC5C9C" w:rsidRDefault="00EC5C9C" w:rsidP="00EC5C9C">
      <w:pPr>
        <w:pStyle w:val="NormalWeb"/>
        <w:rPr>
          <w:rFonts w:ascii="Arial" w:hAnsi="Arial" w:cs="Arial"/>
        </w:rPr>
      </w:pPr>
      <w:r w:rsidRPr="00EC5C9C">
        <w:rPr>
          <w:rFonts w:ascii="Arial" w:hAnsi="Arial" w:cs="Arial"/>
        </w:rPr>
        <w:t xml:space="preserve">Mass of water added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5C9C">
        <w:rPr>
          <w:rFonts w:ascii="Arial" w:hAnsi="Arial" w:cs="Arial"/>
        </w:rPr>
        <w:t xml:space="preserve">__________________g </w:t>
      </w:r>
    </w:p>
    <w:p w14:paraId="3593D726" w14:textId="32A8273A" w:rsidR="00EC5C9C" w:rsidRPr="006D1602" w:rsidRDefault="00EC5C9C" w:rsidP="00EC5C9C">
      <w:pPr>
        <w:pStyle w:val="NormalWeb"/>
        <w:rPr>
          <w:rFonts w:ascii="Arial" w:hAnsi="Arial" w:cs="Arial"/>
        </w:rPr>
      </w:pPr>
      <w:r w:rsidRPr="006D1602">
        <w:rPr>
          <w:rFonts w:ascii="Arial" w:hAnsi="Arial" w:cs="Arial"/>
        </w:rPr>
        <w:t xml:space="preserve">Volume of water added </w:t>
      </w:r>
      <w:r w:rsidRPr="006D1602">
        <w:rPr>
          <w:rFonts w:ascii="Arial" w:hAnsi="Arial" w:cs="Arial"/>
        </w:rPr>
        <w:tab/>
      </w:r>
      <w:r w:rsidRPr="006D1602">
        <w:rPr>
          <w:rFonts w:ascii="Arial" w:hAnsi="Arial" w:cs="Arial"/>
        </w:rPr>
        <w:tab/>
      </w:r>
      <w:r w:rsidRPr="006D1602">
        <w:rPr>
          <w:rFonts w:ascii="Arial" w:hAnsi="Arial" w:cs="Arial"/>
        </w:rPr>
        <w:tab/>
      </w:r>
      <w:r w:rsidRPr="006D1602">
        <w:rPr>
          <w:rFonts w:ascii="Arial" w:hAnsi="Arial" w:cs="Arial"/>
        </w:rPr>
        <w:tab/>
      </w:r>
      <w:r w:rsidRPr="006D1602">
        <w:rPr>
          <w:rFonts w:ascii="Arial" w:hAnsi="Arial" w:cs="Arial"/>
        </w:rPr>
        <w:tab/>
        <w:t xml:space="preserve">__________________mL </w:t>
      </w:r>
    </w:p>
    <w:p w14:paraId="6BD638D9" w14:textId="23E76272" w:rsidR="00EC5C9C" w:rsidRPr="006D1602" w:rsidRDefault="00EC5C9C" w:rsidP="00EC5C9C">
      <w:pPr>
        <w:pStyle w:val="NormalWeb"/>
        <w:rPr>
          <w:rFonts w:ascii="Arial" w:hAnsi="Arial" w:cs="Arial"/>
        </w:rPr>
      </w:pPr>
      <w:r w:rsidRPr="006D1602">
        <w:rPr>
          <w:rFonts w:ascii="Arial" w:hAnsi="Arial" w:cs="Arial"/>
        </w:rPr>
        <w:t xml:space="preserve">Volume of solid </w:t>
      </w:r>
      <w:r w:rsidRPr="006D1602">
        <w:rPr>
          <w:rFonts w:ascii="Arial" w:hAnsi="Arial" w:cs="Arial"/>
        </w:rPr>
        <w:tab/>
      </w:r>
      <w:r w:rsidRPr="006D1602">
        <w:rPr>
          <w:rFonts w:ascii="Arial" w:hAnsi="Arial" w:cs="Arial"/>
        </w:rPr>
        <w:tab/>
      </w:r>
      <w:r w:rsidRPr="006D1602">
        <w:rPr>
          <w:rFonts w:ascii="Arial" w:hAnsi="Arial" w:cs="Arial"/>
        </w:rPr>
        <w:tab/>
      </w:r>
      <w:r w:rsidRPr="006D1602">
        <w:rPr>
          <w:rFonts w:ascii="Arial" w:hAnsi="Arial" w:cs="Arial"/>
        </w:rPr>
        <w:tab/>
      </w:r>
      <w:r w:rsidRPr="006D1602">
        <w:rPr>
          <w:rFonts w:ascii="Arial" w:hAnsi="Arial" w:cs="Arial"/>
        </w:rPr>
        <w:tab/>
      </w:r>
      <w:r w:rsidRPr="006D1602">
        <w:rPr>
          <w:rFonts w:ascii="Arial" w:hAnsi="Arial" w:cs="Arial"/>
        </w:rPr>
        <w:tab/>
        <w:t>__________________cm</w:t>
      </w:r>
      <w:r w:rsidRPr="006D1602">
        <w:rPr>
          <w:rFonts w:ascii="Arial" w:hAnsi="Arial" w:cs="Arial"/>
          <w:vertAlign w:val="superscript"/>
        </w:rPr>
        <w:t>3</w:t>
      </w:r>
      <w:r w:rsidRPr="006D1602">
        <w:rPr>
          <w:rFonts w:ascii="Arial" w:hAnsi="Arial" w:cs="Arial"/>
        </w:rPr>
        <w:t xml:space="preserve"> </w:t>
      </w:r>
    </w:p>
    <w:p w14:paraId="3EDAEA51" w14:textId="094FE425" w:rsidR="00EC5C9C" w:rsidRDefault="00EC5C9C" w:rsidP="00EC5C9C">
      <w:pPr>
        <w:pStyle w:val="NormalWeb"/>
        <w:rPr>
          <w:rFonts w:ascii="Arial" w:hAnsi="Arial" w:cs="Arial"/>
        </w:rPr>
      </w:pPr>
      <w:r w:rsidRPr="006D1602">
        <w:rPr>
          <w:rFonts w:ascii="Arial" w:hAnsi="Arial" w:cs="Arial"/>
        </w:rPr>
        <w:t xml:space="preserve">Density of solid </w:t>
      </w:r>
      <w:r w:rsidRPr="006D1602">
        <w:rPr>
          <w:rFonts w:ascii="Arial" w:hAnsi="Arial" w:cs="Arial"/>
        </w:rPr>
        <w:tab/>
      </w:r>
      <w:r w:rsidRPr="006D1602">
        <w:rPr>
          <w:rFonts w:ascii="Arial" w:hAnsi="Arial" w:cs="Arial"/>
        </w:rPr>
        <w:tab/>
      </w:r>
      <w:r w:rsidRPr="006D1602">
        <w:rPr>
          <w:rFonts w:ascii="Arial" w:hAnsi="Arial" w:cs="Arial"/>
        </w:rPr>
        <w:tab/>
      </w:r>
      <w:r w:rsidRPr="006D1602">
        <w:rPr>
          <w:rFonts w:ascii="Arial" w:hAnsi="Arial" w:cs="Arial"/>
        </w:rPr>
        <w:tab/>
      </w:r>
      <w:r w:rsidRPr="006D1602">
        <w:rPr>
          <w:rFonts w:ascii="Arial" w:hAnsi="Arial" w:cs="Arial"/>
        </w:rPr>
        <w:tab/>
      </w:r>
      <w:r w:rsidRPr="006D1602">
        <w:rPr>
          <w:rFonts w:ascii="Arial" w:hAnsi="Arial" w:cs="Arial"/>
        </w:rPr>
        <w:tab/>
        <w:t xml:space="preserve">__________________g/mL </w:t>
      </w:r>
    </w:p>
    <w:p w14:paraId="0F7117C2" w14:textId="3DC95332" w:rsidR="009D0C96" w:rsidRDefault="009D0C96" w:rsidP="009D0C96">
      <w:pPr>
        <w:pStyle w:val="NormalWeb"/>
        <w:rPr>
          <w:rFonts w:ascii="Arial" w:hAnsi="Arial" w:cs="Arial"/>
        </w:rPr>
      </w:pPr>
      <w:r w:rsidRPr="000F2577">
        <w:rPr>
          <w:rFonts w:ascii="Arial" w:hAnsi="Arial" w:cs="Arial"/>
        </w:rPr>
        <w:t>True Value (Provided by Instructor)</w:t>
      </w:r>
      <w:r w:rsidRPr="000F2577">
        <w:rPr>
          <w:rFonts w:ascii="Arial" w:hAnsi="Arial" w:cs="Arial"/>
        </w:rPr>
        <w:tab/>
      </w:r>
      <w:r w:rsidRPr="000F2577">
        <w:rPr>
          <w:rFonts w:ascii="Arial" w:hAnsi="Arial" w:cs="Arial"/>
        </w:rPr>
        <w:tab/>
      </w:r>
      <w:r w:rsidRPr="000F2577">
        <w:rPr>
          <w:rFonts w:ascii="Arial" w:hAnsi="Arial" w:cs="Arial"/>
        </w:rPr>
        <w:tab/>
        <w:t>__________________g/mL</w:t>
      </w:r>
    </w:p>
    <w:p w14:paraId="00A92D52" w14:textId="77777777" w:rsidR="009D0C96" w:rsidRPr="000F2577" w:rsidRDefault="009D0C96" w:rsidP="009D0C96">
      <w:pPr>
        <w:pStyle w:val="NormalWeb"/>
        <w:rPr>
          <w:rFonts w:ascii="Arial" w:hAnsi="Arial" w:cs="Arial"/>
        </w:rPr>
      </w:pPr>
      <w:r>
        <w:rPr>
          <w:rFonts w:ascii="Arial" w:hAnsi="Arial" w:cs="Arial"/>
        </w:rPr>
        <w:t>% error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F2577">
        <w:rPr>
          <w:rFonts w:ascii="Arial" w:hAnsi="Arial" w:cs="Arial"/>
        </w:rPr>
        <w:t>______________________</w:t>
      </w:r>
    </w:p>
    <w:p w14:paraId="37498BA4" w14:textId="48392D57" w:rsidR="00EC5C9C" w:rsidRPr="006D1602" w:rsidRDefault="00EC5C9C" w:rsidP="00EC5C9C">
      <w:pPr>
        <w:pStyle w:val="NormalWeb"/>
        <w:rPr>
          <w:rFonts w:ascii="Arial" w:hAnsi="Arial" w:cs="Arial"/>
          <w:b/>
          <w:bCs/>
        </w:rPr>
      </w:pPr>
      <w:r w:rsidRPr="006D1602">
        <w:rPr>
          <w:rFonts w:ascii="Arial" w:hAnsi="Arial" w:cs="Arial"/>
          <w:b/>
          <w:bCs/>
        </w:rPr>
        <w:t xml:space="preserve">Show calculations: </w:t>
      </w:r>
    </w:p>
    <w:p w14:paraId="4AE3FB63" w14:textId="087B3F4E" w:rsidR="009D0C96" w:rsidRDefault="009D0C96" w:rsidP="00EC5C9C">
      <w:r>
        <w:br w:type="page"/>
      </w:r>
    </w:p>
    <w:p w14:paraId="35D9C33B" w14:textId="34853D5D" w:rsidR="00DA24C8" w:rsidRDefault="00DA24C8" w:rsidP="009D0C96">
      <w:pPr>
        <w:spacing w:before="100" w:beforeAutospacing="1" w:after="100" w:afterAutospacing="1"/>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r w:rsidR="009D0C96">
        <w:rPr>
          <w:rFonts w:ascii="Arial" w:hAnsi="Arial" w:cs="Arial"/>
        </w:rPr>
        <w:br/>
      </w:r>
      <w:r w:rsidR="009D0C96">
        <w:rPr>
          <w:rFonts w:ascii="Arial" w:hAnsi="Arial" w:cs="Arial"/>
        </w:rPr>
        <w:br/>
      </w:r>
      <w:r w:rsidR="009D0C96">
        <w:rPr>
          <w:rFonts w:ascii="Arial" w:hAnsi="Arial" w:cs="Arial"/>
        </w:rPr>
        <w:br/>
      </w:r>
    </w:p>
    <w:p w14:paraId="7E23790F" w14:textId="083F79A0" w:rsidR="00DA24C8" w:rsidRDefault="00DA24C8" w:rsidP="00DA24C8">
      <w:pPr>
        <w:spacing w:before="100" w:beforeAutospacing="1" w:after="100" w:afterAutospacing="1"/>
        <w:contextualSpacing/>
        <w:jc w:val="center"/>
        <w:rPr>
          <w:rFonts w:ascii="Arial" w:hAnsi="Arial" w:cs="Arial"/>
          <w:sz w:val="40"/>
          <w:szCs w:val="40"/>
        </w:rPr>
      </w:pPr>
      <w:r w:rsidRPr="004D67E8">
        <w:rPr>
          <w:rFonts w:ascii="Arial" w:hAnsi="Arial" w:cs="Arial"/>
          <w:sz w:val="40"/>
          <w:szCs w:val="40"/>
        </w:rPr>
        <w:t>P</w:t>
      </w:r>
      <w:r>
        <w:rPr>
          <w:rFonts w:ascii="Arial" w:hAnsi="Arial" w:cs="Arial"/>
          <w:sz w:val="40"/>
          <w:szCs w:val="40"/>
        </w:rPr>
        <w:t>OST</w:t>
      </w:r>
      <w:r w:rsidRPr="004D67E8">
        <w:rPr>
          <w:rFonts w:ascii="Arial" w:hAnsi="Arial" w:cs="Arial"/>
          <w:sz w:val="40"/>
          <w:szCs w:val="40"/>
        </w:rPr>
        <w:t xml:space="preserve"> – LAB QUESTIONS</w:t>
      </w:r>
      <w:r w:rsidR="009D0C96">
        <w:rPr>
          <w:rFonts w:ascii="Arial" w:hAnsi="Arial" w:cs="Arial"/>
          <w:sz w:val="40"/>
          <w:szCs w:val="40"/>
        </w:rPr>
        <w:br/>
      </w:r>
      <w:r w:rsidR="009D0C96">
        <w:rPr>
          <w:rFonts w:ascii="Arial" w:hAnsi="Arial" w:cs="Arial"/>
          <w:sz w:val="40"/>
          <w:szCs w:val="40"/>
        </w:rPr>
        <w:br/>
      </w:r>
    </w:p>
    <w:p w14:paraId="1A343577" w14:textId="77777777" w:rsidR="00DA24C8" w:rsidRDefault="00DA24C8" w:rsidP="00DA24C8">
      <w:pPr>
        <w:spacing w:before="100" w:beforeAutospacing="1" w:after="100" w:afterAutospacing="1"/>
        <w:contextualSpacing/>
        <w:jc w:val="center"/>
        <w:rPr>
          <w:rFonts w:ascii="Arial" w:hAnsi="Arial" w:cs="Arial"/>
          <w:sz w:val="40"/>
          <w:szCs w:val="40"/>
        </w:rPr>
      </w:pPr>
    </w:p>
    <w:p w14:paraId="1927E1C5" w14:textId="679D800C" w:rsidR="00BD2E13" w:rsidRDefault="00BD2E13" w:rsidP="00BD2E13">
      <w:pPr>
        <w:spacing w:before="100" w:beforeAutospacing="1" w:after="100" w:afterAutospacing="1"/>
        <w:jc w:val="both"/>
        <w:rPr>
          <w:rFonts w:ascii="Arial" w:hAnsi="Arial" w:cs="Arial"/>
        </w:rPr>
      </w:pPr>
      <w:r>
        <w:rPr>
          <w:rFonts w:ascii="Arial" w:hAnsi="Arial" w:cs="Arial"/>
        </w:rPr>
        <w:t xml:space="preserve">1. </w:t>
      </w:r>
      <w:r w:rsidRPr="00BD2E13">
        <w:rPr>
          <w:rFonts w:ascii="Arial" w:hAnsi="Arial" w:cs="Arial"/>
        </w:rPr>
        <w:t xml:space="preserve">Compare the sensitivity of Parts B and C. Which calculated density has less uncertainty? Explain. </w:t>
      </w:r>
      <w:r w:rsidR="0080245B">
        <w:rPr>
          <w:rFonts w:ascii="Arial" w:hAnsi="Arial" w:cs="Arial"/>
        </w:rPr>
        <w:br/>
      </w:r>
    </w:p>
    <w:p w14:paraId="65167627" w14:textId="5AA6D515" w:rsidR="00BD2E13" w:rsidRDefault="0080245B" w:rsidP="00BD2E13">
      <w:pPr>
        <w:spacing w:before="100" w:beforeAutospacing="1" w:after="100" w:afterAutospacing="1"/>
        <w:jc w:val="both"/>
        <w:rPr>
          <w:rFonts w:ascii="Arial" w:hAnsi="Arial" w:cs="Arial"/>
        </w:rPr>
      </w:pPr>
      <w:r>
        <w:rPr>
          <w:rFonts w:ascii="Arial" w:hAnsi="Arial" w:cs="Arial"/>
        </w:rPr>
        <w:br/>
      </w:r>
      <w:r>
        <w:rPr>
          <w:rFonts w:ascii="Arial" w:hAnsi="Arial" w:cs="Arial"/>
        </w:rPr>
        <w:br/>
      </w:r>
      <w:r>
        <w:rPr>
          <w:rFonts w:ascii="Arial" w:hAnsi="Arial" w:cs="Arial"/>
        </w:rPr>
        <w:br/>
      </w:r>
    </w:p>
    <w:p w14:paraId="37771235" w14:textId="77777777" w:rsidR="00BD2E13" w:rsidRPr="00BD2E13" w:rsidRDefault="00BD2E13" w:rsidP="00BD2E13">
      <w:pPr>
        <w:spacing w:before="100" w:beforeAutospacing="1" w:after="100" w:afterAutospacing="1"/>
        <w:jc w:val="both"/>
        <w:rPr>
          <w:rFonts w:ascii="Arial" w:hAnsi="Arial" w:cs="Arial"/>
        </w:rPr>
      </w:pPr>
    </w:p>
    <w:p w14:paraId="2A0D009C" w14:textId="204638DC" w:rsidR="00BD2E13" w:rsidRDefault="00BD2E13" w:rsidP="0080245B">
      <w:pPr>
        <w:spacing w:before="100" w:beforeAutospacing="1" w:after="100" w:afterAutospacing="1"/>
        <w:rPr>
          <w:rFonts w:ascii="Arial" w:hAnsi="Arial" w:cs="Arial"/>
        </w:rPr>
      </w:pPr>
      <w:r>
        <w:rPr>
          <w:rFonts w:ascii="Arial" w:hAnsi="Arial" w:cs="Arial"/>
        </w:rPr>
        <w:t xml:space="preserve">2. </w:t>
      </w:r>
      <w:r w:rsidRPr="00BD2E13">
        <w:rPr>
          <w:rFonts w:ascii="Arial" w:hAnsi="Arial" w:cs="Arial"/>
        </w:rPr>
        <w:t xml:space="preserve">If you repeated the measurements from Parts B and C several times, which procedure do you think would give greater precision? Why? </w:t>
      </w:r>
      <w:r w:rsidR="0080245B">
        <w:rPr>
          <w:rFonts w:ascii="Arial" w:hAnsi="Arial" w:cs="Arial"/>
        </w:rPr>
        <w:br/>
      </w:r>
    </w:p>
    <w:p w14:paraId="2FD55434" w14:textId="6C3A3E71" w:rsidR="00BD2E13" w:rsidRDefault="0080245B" w:rsidP="00BD2E13">
      <w:pPr>
        <w:spacing w:before="100" w:beforeAutospacing="1" w:after="100" w:afterAutospacing="1"/>
        <w:jc w:val="both"/>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p>
    <w:p w14:paraId="3C1E989F" w14:textId="77777777" w:rsidR="00BD2E13" w:rsidRPr="00BD2E13" w:rsidRDefault="00BD2E13" w:rsidP="00BD2E13">
      <w:pPr>
        <w:spacing w:before="100" w:beforeAutospacing="1" w:after="100" w:afterAutospacing="1"/>
        <w:jc w:val="both"/>
        <w:rPr>
          <w:rFonts w:ascii="Arial" w:hAnsi="Arial" w:cs="Arial"/>
        </w:rPr>
      </w:pPr>
    </w:p>
    <w:p w14:paraId="4FDD236F" w14:textId="2ACC0ECC" w:rsidR="00BD2E13" w:rsidRDefault="00BD2E13" w:rsidP="00BD2E13">
      <w:pPr>
        <w:spacing w:before="100" w:beforeAutospacing="1" w:after="100" w:afterAutospacing="1"/>
        <w:jc w:val="both"/>
        <w:rPr>
          <w:rFonts w:ascii="Arial" w:hAnsi="Arial" w:cs="Arial"/>
        </w:rPr>
      </w:pPr>
      <w:r>
        <w:rPr>
          <w:rFonts w:ascii="Arial" w:hAnsi="Arial" w:cs="Arial"/>
        </w:rPr>
        <w:t xml:space="preserve">3. </w:t>
      </w:r>
      <w:r w:rsidRPr="00BD2E13">
        <w:rPr>
          <w:rFonts w:ascii="Arial" w:hAnsi="Arial" w:cs="Arial"/>
        </w:rPr>
        <w:t xml:space="preserve">How many significant figures did you report for Parts A, B, and C. Which measured value was the determining factor in each case? Explain. </w:t>
      </w:r>
    </w:p>
    <w:p w14:paraId="716074D5" w14:textId="1C6F0F95" w:rsidR="00BD2E13" w:rsidRDefault="00BD2E13" w:rsidP="00BD2E13">
      <w:pPr>
        <w:spacing w:before="100" w:beforeAutospacing="1" w:after="100" w:afterAutospacing="1"/>
        <w:jc w:val="both"/>
        <w:rPr>
          <w:rFonts w:ascii="Arial" w:hAnsi="Arial" w:cs="Arial"/>
        </w:rPr>
      </w:pPr>
    </w:p>
    <w:p w14:paraId="6BB598E0" w14:textId="30B6A9BC" w:rsidR="00BD2E13" w:rsidRDefault="00BD2E13" w:rsidP="00BD2E13">
      <w:pPr>
        <w:spacing w:before="100" w:beforeAutospacing="1" w:after="100" w:afterAutospacing="1"/>
        <w:jc w:val="both"/>
        <w:rPr>
          <w:rFonts w:ascii="Arial" w:hAnsi="Arial" w:cs="Arial"/>
        </w:rPr>
      </w:pPr>
    </w:p>
    <w:p w14:paraId="6A9A5B8C" w14:textId="77777777" w:rsidR="00BD2E13" w:rsidRPr="00BD2E13" w:rsidRDefault="00BD2E13" w:rsidP="00BD2E13">
      <w:pPr>
        <w:spacing w:before="100" w:beforeAutospacing="1" w:after="100" w:afterAutospacing="1"/>
        <w:jc w:val="both"/>
        <w:rPr>
          <w:rFonts w:ascii="Arial" w:hAnsi="Arial" w:cs="Arial"/>
        </w:rPr>
      </w:pPr>
    </w:p>
    <w:p w14:paraId="18B1030D" w14:textId="77777777" w:rsidR="00BD2E13" w:rsidRPr="00EC5C9C" w:rsidRDefault="00BD2E13" w:rsidP="00EC5C9C">
      <w:pPr>
        <w:spacing w:before="100" w:beforeAutospacing="1" w:after="100" w:afterAutospacing="1"/>
        <w:jc w:val="both"/>
        <w:rPr>
          <w:rFonts w:ascii="Arial" w:hAnsi="Arial" w:cs="Arial"/>
        </w:rPr>
      </w:pPr>
    </w:p>
    <w:p w14:paraId="72C99724" w14:textId="3AB835F1" w:rsidR="00071CD7" w:rsidRPr="00EC5C9C" w:rsidRDefault="00071CD7" w:rsidP="00071CD7">
      <w:pPr>
        <w:spacing w:before="100" w:beforeAutospacing="1" w:after="100" w:afterAutospacing="1"/>
        <w:jc w:val="center"/>
        <w:rPr>
          <w:rFonts w:ascii="Arial" w:hAnsi="Arial" w:cs="Arial"/>
        </w:rPr>
      </w:pPr>
    </w:p>
    <w:p w14:paraId="47FA2DC0" w14:textId="77777777" w:rsidR="00071CD7" w:rsidRPr="00071CD7" w:rsidRDefault="00071CD7" w:rsidP="00071CD7">
      <w:pPr>
        <w:spacing w:before="100" w:beforeAutospacing="1" w:after="100" w:afterAutospacing="1"/>
        <w:jc w:val="center"/>
        <w:rPr>
          <w:rFonts w:ascii="Arial" w:hAnsi="Arial" w:cs="Arial"/>
        </w:rPr>
      </w:pPr>
    </w:p>
    <w:sectPr w:rsidR="00071CD7" w:rsidRPr="00071CD7" w:rsidSect="005467A2">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C90A" w14:textId="77777777" w:rsidR="00132064" w:rsidRDefault="00132064" w:rsidP="00AA0038">
      <w:r>
        <w:separator/>
      </w:r>
    </w:p>
  </w:endnote>
  <w:endnote w:type="continuationSeparator" w:id="0">
    <w:p w14:paraId="0F324948" w14:textId="77777777" w:rsidR="00132064" w:rsidRDefault="00132064" w:rsidP="00AA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LTStd">
    <w:altName w:val="Cambria"/>
    <w:charset w:val="00"/>
    <w:family w:val="roman"/>
    <w:pitch w:val="default"/>
  </w:font>
  <w:font w:name="MinionPro">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75293"/>
      <w:docPartObj>
        <w:docPartGallery w:val="Page Numbers (Bottom of Page)"/>
        <w:docPartUnique/>
      </w:docPartObj>
    </w:sdtPr>
    <w:sdtEndPr>
      <w:rPr>
        <w:rStyle w:val="PageNumber"/>
      </w:rPr>
    </w:sdtEndPr>
    <w:sdtContent>
      <w:p w14:paraId="6484AA97" w14:textId="74588AB4" w:rsidR="00D43513" w:rsidRDefault="00D43513" w:rsidP="000D40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1728CB" w14:textId="77777777" w:rsidR="00D43513" w:rsidRDefault="00D43513" w:rsidP="00D435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030252"/>
      <w:docPartObj>
        <w:docPartGallery w:val="Page Numbers (Bottom of Page)"/>
        <w:docPartUnique/>
      </w:docPartObj>
    </w:sdtPr>
    <w:sdtEndPr>
      <w:rPr>
        <w:rStyle w:val="PageNumber"/>
      </w:rPr>
    </w:sdtEndPr>
    <w:sdtContent>
      <w:p w14:paraId="7AFA31D2" w14:textId="5EE45829" w:rsidR="00D43513" w:rsidRDefault="00D43513" w:rsidP="000D40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A24C8">
          <w:rPr>
            <w:rStyle w:val="PageNumber"/>
            <w:noProof/>
          </w:rPr>
          <w:t>13</w:t>
        </w:r>
        <w:r>
          <w:rPr>
            <w:rStyle w:val="PageNumber"/>
          </w:rPr>
          <w:fldChar w:fldCharType="end"/>
        </w:r>
      </w:p>
    </w:sdtContent>
  </w:sdt>
  <w:p w14:paraId="222EDDA8" w14:textId="77777777" w:rsidR="00D43513" w:rsidRDefault="00D43513" w:rsidP="00D435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5BCD" w14:textId="77777777" w:rsidR="00132064" w:rsidRDefault="00132064" w:rsidP="00AA0038">
      <w:r>
        <w:separator/>
      </w:r>
    </w:p>
  </w:footnote>
  <w:footnote w:type="continuationSeparator" w:id="0">
    <w:p w14:paraId="69DBF18D" w14:textId="77777777" w:rsidR="00132064" w:rsidRDefault="00132064" w:rsidP="00AA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286041"/>
      <w:docPartObj>
        <w:docPartGallery w:val="Page Numbers (Top of Page)"/>
        <w:docPartUnique/>
      </w:docPartObj>
    </w:sdtPr>
    <w:sdtEndPr>
      <w:rPr>
        <w:rStyle w:val="PageNumber"/>
      </w:rPr>
    </w:sdtEndPr>
    <w:sdtContent>
      <w:p w14:paraId="62B0FE8A" w14:textId="109FD471" w:rsidR="00AA0038" w:rsidRDefault="00AA0038" w:rsidP="000D4011">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0DBE86" w14:textId="77777777" w:rsidR="00AA0038" w:rsidRDefault="00AA0038" w:rsidP="00AA0038">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5031" w14:textId="2C20ED46" w:rsidR="00AA0038" w:rsidRPr="004359F8" w:rsidRDefault="00504733" w:rsidP="004359F8">
    <w:pPr>
      <w:pStyle w:val="NormalWeb"/>
      <w:ind w:left="4320"/>
      <w:jc w:val="right"/>
      <w:rPr>
        <w:rFonts w:ascii="Arial" w:hAnsi="Arial" w:cs="Arial"/>
        <w:i/>
      </w:rPr>
    </w:pPr>
    <w:r w:rsidRPr="004359F8">
      <w:rPr>
        <w:rFonts w:ascii="Arial" w:hAnsi="Arial" w:cs="Arial"/>
        <w:i/>
        <w:iCs/>
        <w:noProof/>
        <w:sz w:val="18"/>
        <w:szCs w:val="18"/>
      </w:rPr>
      <mc:AlternateContent>
        <mc:Choice Requires="wps">
          <w:drawing>
            <wp:anchor distT="0" distB="0" distL="114300" distR="114300" simplePos="0" relativeHeight="251659264" behindDoc="0" locked="0" layoutInCell="1" allowOverlap="1" wp14:anchorId="02CA1483" wp14:editId="27CF3ACB">
              <wp:simplePos x="0" y="0"/>
              <wp:positionH relativeFrom="column">
                <wp:posOffset>0</wp:posOffset>
              </wp:positionH>
              <wp:positionV relativeFrom="paragraph">
                <wp:posOffset>342900</wp:posOffset>
              </wp:positionV>
              <wp:extent cx="59436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53E92D"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" strokecolor="black [3200]" strokeweight=".5pt">
              <v:stroke joinstyle="miter"/>
            </v:line>
          </w:pict>
        </mc:Fallback>
      </mc:AlternateContent>
    </w:r>
    <w:r w:rsidR="00C768A4" w:rsidRPr="004359F8">
      <w:rPr>
        <w:rFonts w:ascii="Arial" w:hAnsi="Arial" w:cs="Arial"/>
        <w:i/>
        <w:iCs/>
        <w:sz w:val="18"/>
        <w:szCs w:val="18"/>
      </w:rPr>
      <w:t xml:space="preserve">Experiment 1: </w:t>
    </w:r>
    <w:r w:rsidR="00AA0038" w:rsidRPr="004359F8">
      <w:rPr>
        <w:rFonts w:ascii="Arial" w:hAnsi="Arial" w:cs="Arial"/>
        <w:i/>
        <w:iCs/>
        <w:sz w:val="18"/>
        <w:szCs w:val="18"/>
      </w:rPr>
      <w:t xml:space="preserve">Significant Figures and Measurement of Density </w:t>
    </w:r>
  </w:p>
  <w:p w14:paraId="53D29904" w14:textId="77777777" w:rsidR="00AA0038" w:rsidRDefault="00AA0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FBCB" w14:textId="77777777" w:rsidR="00D43513" w:rsidRDefault="00D43513" w:rsidP="00D43513">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C91A" w14:textId="77777777" w:rsidR="00DA24C8" w:rsidRPr="004359F8" w:rsidRDefault="00DA24C8" w:rsidP="00DA24C8">
    <w:pPr>
      <w:pStyle w:val="NormalWeb"/>
      <w:ind w:left="4320"/>
      <w:jc w:val="right"/>
      <w:rPr>
        <w:rFonts w:ascii="Arial" w:hAnsi="Arial" w:cs="Arial"/>
        <w:i/>
      </w:rPr>
    </w:pPr>
    <w:r w:rsidRPr="004359F8">
      <w:rPr>
        <w:rFonts w:ascii="Arial" w:hAnsi="Arial" w:cs="Arial"/>
        <w:i/>
        <w:iCs/>
        <w:noProof/>
        <w:sz w:val="18"/>
        <w:szCs w:val="18"/>
      </w:rPr>
      <mc:AlternateContent>
        <mc:Choice Requires="wps">
          <w:drawing>
            <wp:anchor distT="0" distB="0" distL="114300" distR="114300" simplePos="0" relativeHeight="251661312" behindDoc="0" locked="0" layoutInCell="1" allowOverlap="1" wp14:anchorId="4BACAC02" wp14:editId="3A4FA018">
              <wp:simplePos x="0" y="0"/>
              <wp:positionH relativeFrom="column">
                <wp:posOffset>0</wp:posOffset>
              </wp:positionH>
              <wp:positionV relativeFrom="paragraph">
                <wp:posOffset>342900</wp:posOffset>
              </wp:positionV>
              <wp:extent cx="594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07E8F"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" strokecolor="black [3200]" strokeweight=".5pt">
              <v:stroke joinstyle="miter"/>
            </v:line>
          </w:pict>
        </mc:Fallback>
      </mc:AlternateContent>
    </w:r>
    <w:r w:rsidRPr="004359F8">
      <w:rPr>
        <w:rFonts w:ascii="Arial" w:hAnsi="Arial" w:cs="Arial"/>
        <w:i/>
        <w:iCs/>
        <w:sz w:val="18"/>
        <w:szCs w:val="18"/>
      </w:rPr>
      <w:t xml:space="preserve">Experiment 1: Significant Figures and Measurement of Density </w:t>
    </w:r>
  </w:p>
  <w:p w14:paraId="15EA3D04" w14:textId="77777777" w:rsidR="004C53FB" w:rsidRDefault="004C5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435"/>
    <w:multiLevelType w:val="hybridMultilevel"/>
    <w:tmpl w:val="94AADAC2"/>
    <w:lvl w:ilvl="0" w:tplc="B02E78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0409A"/>
    <w:multiLevelType w:val="multilevel"/>
    <w:tmpl w:val="09B6F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A171A"/>
    <w:multiLevelType w:val="hybridMultilevel"/>
    <w:tmpl w:val="445A821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F5F23"/>
    <w:multiLevelType w:val="hybridMultilevel"/>
    <w:tmpl w:val="3398CA2C"/>
    <w:lvl w:ilvl="0" w:tplc="FFFFFFFF">
      <w:start w:val="1"/>
      <w:numFmt w:val="decimal"/>
      <w:lvlText w:val="%1."/>
      <w:lvlJc w:val="left"/>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93AA9"/>
    <w:multiLevelType w:val="hybridMultilevel"/>
    <w:tmpl w:val="45D45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1120D"/>
    <w:multiLevelType w:val="multilevel"/>
    <w:tmpl w:val="6F98A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51B1D"/>
    <w:multiLevelType w:val="multilevel"/>
    <w:tmpl w:val="BD6A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9427C8"/>
    <w:multiLevelType w:val="multilevel"/>
    <w:tmpl w:val="D0BC3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99113D"/>
    <w:multiLevelType w:val="hybridMultilevel"/>
    <w:tmpl w:val="0DCC8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E2DAC"/>
    <w:multiLevelType w:val="multilevel"/>
    <w:tmpl w:val="D4207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DE69BB"/>
    <w:multiLevelType w:val="multilevel"/>
    <w:tmpl w:val="DCF2E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BE27D8"/>
    <w:multiLevelType w:val="multilevel"/>
    <w:tmpl w:val="993C0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9A6FB8"/>
    <w:multiLevelType w:val="multilevel"/>
    <w:tmpl w:val="67CA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E63B55"/>
    <w:multiLevelType w:val="hybridMultilevel"/>
    <w:tmpl w:val="E938B356"/>
    <w:lvl w:ilvl="0" w:tplc="8A72D2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674B9B"/>
    <w:multiLevelType w:val="multilevel"/>
    <w:tmpl w:val="75E8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7A0241"/>
    <w:multiLevelType w:val="hybridMultilevel"/>
    <w:tmpl w:val="2F7ADE4A"/>
    <w:lvl w:ilvl="0" w:tplc="671AC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3541FB"/>
    <w:multiLevelType w:val="hybridMultilevel"/>
    <w:tmpl w:val="532AEB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91466A"/>
    <w:multiLevelType w:val="hybridMultilevel"/>
    <w:tmpl w:val="18F00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419A0"/>
    <w:multiLevelType w:val="multilevel"/>
    <w:tmpl w:val="397E08E6"/>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E4F34"/>
    <w:multiLevelType w:val="hybridMultilevel"/>
    <w:tmpl w:val="61C65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40AF8"/>
    <w:multiLevelType w:val="hybridMultilevel"/>
    <w:tmpl w:val="00D67A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AA6867"/>
    <w:multiLevelType w:val="hybridMultilevel"/>
    <w:tmpl w:val="0CC4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
  </w:num>
  <w:num w:numId="4">
    <w:abstractNumId w:val="7"/>
  </w:num>
  <w:num w:numId="5">
    <w:abstractNumId w:val="6"/>
  </w:num>
  <w:num w:numId="6">
    <w:abstractNumId w:val="11"/>
  </w:num>
  <w:num w:numId="7">
    <w:abstractNumId w:val="5"/>
  </w:num>
  <w:num w:numId="8">
    <w:abstractNumId w:val="14"/>
  </w:num>
  <w:num w:numId="9">
    <w:abstractNumId w:val="10"/>
  </w:num>
  <w:num w:numId="10">
    <w:abstractNumId w:val="12"/>
  </w:num>
  <w:num w:numId="11">
    <w:abstractNumId w:val="2"/>
  </w:num>
  <w:num w:numId="12">
    <w:abstractNumId w:val="13"/>
  </w:num>
  <w:num w:numId="13">
    <w:abstractNumId w:val="15"/>
  </w:num>
  <w:num w:numId="14">
    <w:abstractNumId w:val="0"/>
  </w:num>
  <w:num w:numId="15">
    <w:abstractNumId w:val="16"/>
  </w:num>
  <w:num w:numId="16">
    <w:abstractNumId w:val="20"/>
  </w:num>
  <w:num w:numId="17">
    <w:abstractNumId w:val="3"/>
  </w:num>
  <w:num w:numId="18">
    <w:abstractNumId w:val="21"/>
  </w:num>
  <w:num w:numId="19">
    <w:abstractNumId w:val="4"/>
  </w:num>
  <w:num w:numId="20">
    <w:abstractNumId w:val="8"/>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4D"/>
    <w:rsid w:val="00071CD7"/>
    <w:rsid w:val="000A57D2"/>
    <w:rsid w:val="000D50B9"/>
    <w:rsid w:val="000F2577"/>
    <w:rsid w:val="001100E5"/>
    <w:rsid w:val="00131939"/>
    <w:rsid w:val="00132064"/>
    <w:rsid w:val="00133DAB"/>
    <w:rsid w:val="00176CDC"/>
    <w:rsid w:val="001B0D69"/>
    <w:rsid w:val="002140A9"/>
    <w:rsid w:val="002346FC"/>
    <w:rsid w:val="0033242D"/>
    <w:rsid w:val="003A2913"/>
    <w:rsid w:val="00402968"/>
    <w:rsid w:val="0040322F"/>
    <w:rsid w:val="00404355"/>
    <w:rsid w:val="004209A5"/>
    <w:rsid w:val="00431CF2"/>
    <w:rsid w:val="004359F8"/>
    <w:rsid w:val="00435CCB"/>
    <w:rsid w:val="00444CC8"/>
    <w:rsid w:val="004C5320"/>
    <w:rsid w:val="004C53FB"/>
    <w:rsid w:val="004E6525"/>
    <w:rsid w:val="004F7138"/>
    <w:rsid w:val="0050346D"/>
    <w:rsid w:val="00504733"/>
    <w:rsid w:val="00517294"/>
    <w:rsid w:val="00526F10"/>
    <w:rsid w:val="00532E08"/>
    <w:rsid w:val="005467A2"/>
    <w:rsid w:val="005C35EE"/>
    <w:rsid w:val="005E48AE"/>
    <w:rsid w:val="00624E6B"/>
    <w:rsid w:val="00647D54"/>
    <w:rsid w:val="0069419F"/>
    <w:rsid w:val="006D1602"/>
    <w:rsid w:val="006E7906"/>
    <w:rsid w:val="0074749D"/>
    <w:rsid w:val="0080245B"/>
    <w:rsid w:val="00813AB9"/>
    <w:rsid w:val="00842579"/>
    <w:rsid w:val="0086482E"/>
    <w:rsid w:val="00866B43"/>
    <w:rsid w:val="008A4722"/>
    <w:rsid w:val="008B5B4F"/>
    <w:rsid w:val="009004C2"/>
    <w:rsid w:val="0091462E"/>
    <w:rsid w:val="009368F4"/>
    <w:rsid w:val="009D0C96"/>
    <w:rsid w:val="009D2992"/>
    <w:rsid w:val="00A074EC"/>
    <w:rsid w:val="00A16B14"/>
    <w:rsid w:val="00A5164D"/>
    <w:rsid w:val="00A9056B"/>
    <w:rsid w:val="00AA0038"/>
    <w:rsid w:val="00AC6B20"/>
    <w:rsid w:val="00AD4997"/>
    <w:rsid w:val="00AE54DA"/>
    <w:rsid w:val="00B616C3"/>
    <w:rsid w:val="00BD2E13"/>
    <w:rsid w:val="00C70470"/>
    <w:rsid w:val="00C768A4"/>
    <w:rsid w:val="00CA0DC4"/>
    <w:rsid w:val="00CB2577"/>
    <w:rsid w:val="00D13C03"/>
    <w:rsid w:val="00D42982"/>
    <w:rsid w:val="00D43513"/>
    <w:rsid w:val="00D8254C"/>
    <w:rsid w:val="00DA24C8"/>
    <w:rsid w:val="00DB3EBA"/>
    <w:rsid w:val="00E42735"/>
    <w:rsid w:val="00EC503B"/>
    <w:rsid w:val="00EC5C9C"/>
    <w:rsid w:val="00EE0275"/>
    <w:rsid w:val="00F61C0A"/>
    <w:rsid w:val="00FA68BE"/>
    <w:rsid w:val="00FF69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D454B"/>
  <w15:chartTrackingRefBased/>
  <w15:docId w15:val="{606662E1-901E-794E-AED7-AB8A6FFB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64D"/>
    <w:pPr>
      <w:spacing w:before="100" w:beforeAutospacing="1" w:after="100" w:afterAutospacing="1"/>
    </w:pPr>
  </w:style>
  <w:style w:type="paragraph" w:styleId="Header">
    <w:name w:val="header"/>
    <w:basedOn w:val="Normal"/>
    <w:link w:val="HeaderChar"/>
    <w:uiPriority w:val="99"/>
    <w:unhideWhenUsed/>
    <w:rsid w:val="00AA0038"/>
    <w:pPr>
      <w:tabs>
        <w:tab w:val="center" w:pos="4680"/>
        <w:tab w:val="right" w:pos="9360"/>
      </w:tabs>
    </w:pPr>
  </w:style>
  <w:style w:type="character" w:customStyle="1" w:styleId="HeaderChar">
    <w:name w:val="Header Char"/>
    <w:basedOn w:val="DefaultParagraphFont"/>
    <w:link w:val="Header"/>
    <w:uiPriority w:val="99"/>
    <w:rsid w:val="00AA0038"/>
  </w:style>
  <w:style w:type="paragraph" w:styleId="Footer">
    <w:name w:val="footer"/>
    <w:basedOn w:val="Normal"/>
    <w:link w:val="FooterChar"/>
    <w:uiPriority w:val="99"/>
    <w:unhideWhenUsed/>
    <w:rsid w:val="00AA0038"/>
    <w:pPr>
      <w:tabs>
        <w:tab w:val="center" w:pos="4680"/>
        <w:tab w:val="right" w:pos="9360"/>
      </w:tabs>
    </w:pPr>
  </w:style>
  <w:style w:type="character" w:customStyle="1" w:styleId="FooterChar">
    <w:name w:val="Footer Char"/>
    <w:basedOn w:val="DefaultParagraphFont"/>
    <w:link w:val="Footer"/>
    <w:uiPriority w:val="99"/>
    <w:rsid w:val="00AA0038"/>
  </w:style>
  <w:style w:type="character" w:styleId="PageNumber">
    <w:name w:val="page number"/>
    <w:basedOn w:val="DefaultParagraphFont"/>
    <w:uiPriority w:val="99"/>
    <w:semiHidden/>
    <w:unhideWhenUsed/>
    <w:rsid w:val="00AA0038"/>
  </w:style>
  <w:style w:type="table" w:styleId="TableGrid">
    <w:name w:val="Table Grid"/>
    <w:basedOn w:val="TableNormal"/>
    <w:uiPriority w:val="39"/>
    <w:rsid w:val="0050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355"/>
    <w:pPr>
      <w:ind w:left="720"/>
      <w:contextualSpacing/>
    </w:pPr>
  </w:style>
  <w:style w:type="paragraph" w:styleId="Caption">
    <w:name w:val="caption"/>
    <w:basedOn w:val="Normal"/>
    <w:next w:val="Normal"/>
    <w:uiPriority w:val="35"/>
    <w:unhideWhenUsed/>
    <w:qFormat/>
    <w:rsid w:val="00FF69A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9175">
      <w:bodyDiv w:val="1"/>
      <w:marLeft w:val="0"/>
      <w:marRight w:val="0"/>
      <w:marTop w:val="0"/>
      <w:marBottom w:val="0"/>
      <w:divBdr>
        <w:top w:val="none" w:sz="0" w:space="0" w:color="auto"/>
        <w:left w:val="none" w:sz="0" w:space="0" w:color="auto"/>
        <w:bottom w:val="none" w:sz="0" w:space="0" w:color="auto"/>
        <w:right w:val="none" w:sz="0" w:space="0" w:color="auto"/>
      </w:divBdr>
    </w:div>
    <w:div w:id="65538335">
      <w:bodyDiv w:val="1"/>
      <w:marLeft w:val="0"/>
      <w:marRight w:val="0"/>
      <w:marTop w:val="0"/>
      <w:marBottom w:val="0"/>
      <w:divBdr>
        <w:top w:val="none" w:sz="0" w:space="0" w:color="auto"/>
        <w:left w:val="none" w:sz="0" w:space="0" w:color="auto"/>
        <w:bottom w:val="none" w:sz="0" w:space="0" w:color="auto"/>
        <w:right w:val="none" w:sz="0" w:space="0" w:color="auto"/>
      </w:divBdr>
      <w:divsChild>
        <w:div w:id="1794127199">
          <w:marLeft w:val="0"/>
          <w:marRight w:val="0"/>
          <w:marTop w:val="0"/>
          <w:marBottom w:val="0"/>
          <w:divBdr>
            <w:top w:val="none" w:sz="0" w:space="0" w:color="auto"/>
            <w:left w:val="none" w:sz="0" w:space="0" w:color="auto"/>
            <w:bottom w:val="none" w:sz="0" w:space="0" w:color="auto"/>
            <w:right w:val="none" w:sz="0" w:space="0" w:color="auto"/>
          </w:divBdr>
          <w:divsChild>
            <w:div w:id="1311834702">
              <w:marLeft w:val="0"/>
              <w:marRight w:val="0"/>
              <w:marTop w:val="0"/>
              <w:marBottom w:val="0"/>
              <w:divBdr>
                <w:top w:val="none" w:sz="0" w:space="0" w:color="auto"/>
                <w:left w:val="none" w:sz="0" w:space="0" w:color="auto"/>
                <w:bottom w:val="none" w:sz="0" w:space="0" w:color="auto"/>
                <w:right w:val="none" w:sz="0" w:space="0" w:color="auto"/>
              </w:divBdr>
              <w:divsChild>
                <w:div w:id="1450582890">
                  <w:marLeft w:val="0"/>
                  <w:marRight w:val="0"/>
                  <w:marTop w:val="0"/>
                  <w:marBottom w:val="0"/>
                  <w:divBdr>
                    <w:top w:val="none" w:sz="0" w:space="0" w:color="auto"/>
                    <w:left w:val="none" w:sz="0" w:space="0" w:color="auto"/>
                    <w:bottom w:val="none" w:sz="0" w:space="0" w:color="auto"/>
                    <w:right w:val="none" w:sz="0" w:space="0" w:color="auto"/>
                  </w:divBdr>
                  <w:divsChild>
                    <w:div w:id="1362826477">
                      <w:marLeft w:val="0"/>
                      <w:marRight w:val="0"/>
                      <w:marTop w:val="0"/>
                      <w:marBottom w:val="0"/>
                      <w:divBdr>
                        <w:top w:val="none" w:sz="0" w:space="0" w:color="auto"/>
                        <w:left w:val="none" w:sz="0" w:space="0" w:color="auto"/>
                        <w:bottom w:val="none" w:sz="0" w:space="0" w:color="auto"/>
                        <w:right w:val="none" w:sz="0" w:space="0" w:color="auto"/>
                      </w:divBdr>
                    </w:div>
                  </w:divsChild>
                </w:div>
                <w:div w:id="1993831163">
                  <w:marLeft w:val="0"/>
                  <w:marRight w:val="0"/>
                  <w:marTop w:val="0"/>
                  <w:marBottom w:val="0"/>
                  <w:divBdr>
                    <w:top w:val="none" w:sz="0" w:space="0" w:color="auto"/>
                    <w:left w:val="none" w:sz="0" w:space="0" w:color="auto"/>
                    <w:bottom w:val="none" w:sz="0" w:space="0" w:color="auto"/>
                    <w:right w:val="none" w:sz="0" w:space="0" w:color="auto"/>
                  </w:divBdr>
                  <w:divsChild>
                    <w:div w:id="501167247">
                      <w:marLeft w:val="0"/>
                      <w:marRight w:val="0"/>
                      <w:marTop w:val="0"/>
                      <w:marBottom w:val="0"/>
                      <w:divBdr>
                        <w:top w:val="none" w:sz="0" w:space="0" w:color="auto"/>
                        <w:left w:val="none" w:sz="0" w:space="0" w:color="auto"/>
                        <w:bottom w:val="none" w:sz="0" w:space="0" w:color="auto"/>
                        <w:right w:val="none" w:sz="0" w:space="0" w:color="auto"/>
                      </w:divBdr>
                    </w:div>
                  </w:divsChild>
                </w:div>
                <w:div w:id="1362897104">
                  <w:marLeft w:val="0"/>
                  <w:marRight w:val="0"/>
                  <w:marTop w:val="0"/>
                  <w:marBottom w:val="0"/>
                  <w:divBdr>
                    <w:top w:val="none" w:sz="0" w:space="0" w:color="auto"/>
                    <w:left w:val="none" w:sz="0" w:space="0" w:color="auto"/>
                    <w:bottom w:val="none" w:sz="0" w:space="0" w:color="auto"/>
                    <w:right w:val="none" w:sz="0" w:space="0" w:color="auto"/>
                  </w:divBdr>
                  <w:divsChild>
                    <w:div w:id="8118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7720">
      <w:bodyDiv w:val="1"/>
      <w:marLeft w:val="0"/>
      <w:marRight w:val="0"/>
      <w:marTop w:val="0"/>
      <w:marBottom w:val="0"/>
      <w:divBdr>
        <w:top w:val="none" w:sz="0" w:space="0" w:color="auto"/>
        <w:left w:val="none" w:sz="0" w:space="0" w:color="auto"/>
        <w:bottom w:val="none" w:sz="0" w:space="0" w:color="auto"/>
        <w:right w:val="none" w:sz="0" w:space="0" w:color="auto"/>
      </w:divBdr>
      <w:divsChild>
        <w:div w:id="417556931">
          <w:marLeft w:val="0"/>
          <w:marRight w:val="0"/>
          <w:marTop w:val="0"/>
          <w:marBottom w:val="0"/>
          <w:divBdr>
            <w:top w:val="none" w:sz="0" w:space="0" w:color="auto"/>
            <w:left w:val="none" w:sz="0" w:space="0" w:color="auto"/>
            <w:bottom w:val="none" w:sz="0" w:space="0" w:color="auto"/>
            <w:right w:val="none" w:sz="0" w:space="0" w:color="auto"/>
          </w:divBdr>
          <w:divsChild>
            <w:div w:id="115147149">
              <w:marLeft w:val="0"/>
              <w:marRight w:val="0"/>
              <w:marTop w:val="0"/>
              <w:marBottom w:val="0"/>
              <w:divBdr>
                <w:top w:val="none" w:sz="0" w:space="0" w:color="auto"/>
                <w:left w:val="none" w:sz="0" w:space="0" w:color="auto"/>
                <w:bottom w:val="none" w:sz="0" w:space="0" w:color="auto"/>
                <w:right w:val="none" w:sz="0" w:space="0" w:color="auto"/>
              </w:divBdr>
              <w:divsChild>
                <w:div w:id="282542255">
                  <w:marLeft w:val="0"/>
                  <w:marRight w:val="0"/>
                  <w:marTop w:val="0"/>
                  <w:marBottom w:val="0"/>
                  <w:divBdr>
                    <w:top w:val="none" w:sz="0" w:space="0" w:color="auto"/>
                    <w:left w:val="none" w:sz="0" w:space="0" w:color="auto"/>
                    <w:bottom w:val="none" w:sz="0" w:space="0" w:color="auto"/>
                    <w:right w:val="none" w:sz="0" w:space="0" w:color="auto"/>
                  </w:divBdr>
                  <w:divsChild>
                    <w:div w:id="5045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8120">
      <w:bodyDiv w:val="1"/>
      <w:marLeft w:val="0"/>
      <w:marRight w:val="0"/>
      <w:marTop w:val="0"/>
      <w:marBottom w:val="0"/>
      <w:divBdr>
        <w:top w:val="none" w:sz="0" w:space="0" w:color="auto"/>
        <w:left w:val="none" w:sz="0" w:space="0" w:color="auto"/>
        <w:bottom w:val="none" w:sz="0" w:space="0" w:color="auto"/>
        <w:right w:val="none" w:sz="0" w:space="0" w:color="auto"/>
      </w:divBdr>
      <w:divsChild>
        <w:div w:id="568345875">
          <w:marLeft w:val="0"/>
          <w:marRight w:val="0"/>
          <w:marTop w:val="0"/>
          <w:marBottom w:val="0"/>
          <w:divBdr>
            <w:top w:val="none" w:sz="0" w:space="0" w:color="auto"/>
            <w:left w:val="none" w:sz="0" w:space="0" w:color="auto"/>
            <w:bottom w:val="none" w:sz="0" w:space="0" w:color="auto"/>
            <w:right w:val="none" w:sz="0" w:space="0" w:color="auto"/>
          </w:divBdr>
          <w:divsChild>
            <w:div w:id="407072616">
              <w:marLeft w:val="0"/>
              <w:marRight w:val="0"/>
              <w:marTop w:val="0"/>
              <w:marBottom w:val="0"/>
              <w:divBdr>
                <w:top w:val="none" w:sz="0" w:space="0" w:color="auto"/>
                <w:left w:val="none" w:sz="0" w:space="0" w:color="auto"/>
                <w:bottom w:val="none" w:sz="0" w:space="0" w:color="auto"/>
                <w:right w:val="none" w:sz="0" w:space="0" w:color="auto"/>
              </w:divBdr>
              <w:divsChild>
                <w:div w:id="1413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0991">
      <w:bodyDiv w:val="1"/>
      <w:marLeft w:val="0"/>
      <w:marRight w:val="0"/>
      <w:marTop w:val="0"/>
      <w:marBottom w:val="0"/>
      <w:divBdr>
        <w:top w:val="none" w:sz="0" w:space="0" w:color="auto"/>
        <w:left w:val="none" w:sz="0" w:space="0" w:color="auto"/>
        <w:bottom w:val="none" w:sz="0" w:space="0" w:color="auto"/>
        <w:right w:val="none" w:sz="0" w:space="0" w:color="auto"/>
      </w:divBdr>
      <w:divsChild>
        <w:div w:id="1604190485">
          <w:marLeft w:val="0"/>
          <w:marRight w:val="0"/>
          <w:marTop w:val="0"/>
          <w:marBottom w:val="0"/>
          <w:divBdr>
            <w:top w:val="none" w:sz="0" w:space="0" w:color="auto"/>
            <w:left w:val="none" w:sz="0" w:space="0" w:color="auto"/>
            <w:bottom w:val="none" w:sz="0" w:space="0" w:color="auto"/>
            <w:right w:val="none" w:sz="0" w:space="0" w:color="auto"/>
          </w:divBdr>
          <w:divsChild>
            <w:div w:id="827938654">
              <w:marLeft w:val="0"/>
              <w:marRight w:val="0"/>
              <w:marTop w:val="0"/>
              <w:marBottom w:val="0"/>
              <w:divBdr>
                <w:top w:val="none" w:sz="0" w:space="0" w:color="auto"/>
                <w:left w:val="none" w:sz="0" w:space="0" w:color="auto"/>
                <w:bottom w:val="none" w:sz="0" w:space="0" w:color="auto"/>
                <w:right w:val="none" w:sz="0" w:space="0" w:color="auto"/>
              </w:divBdr>
              <w:divsChild>
                <w:div w:id="1813402101">
                  <w:marLeft w:val="0"/>
                  <w:marRight w:val="0"/>
                  <w:marTop w:val="0"/>
                  <w:marBottom w:val="0"/>
                  <w:divBdr>
                    <w:top w:val="none" w:sz="0" w:space="0" w:color="auto"/>
                    <w:left w:val="none" w:sz="0" w:space="0" w:color="auto"/>
                    <w:bottom w:val="none" w:sz="0" w:space="0" w:color="auto"/>
                    <w:right w:val="none" w:sz="0" w:space="0" w:color="auto"/>
                  </w:divBdr>
                  <w:divsChild>
                    <w:div w:id="18682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1588">
      <w:bodyDiv w:val="1"/>
      <w:marLeft w:val="0"/>
      <w:marRight w:val="0"/>
      <w:marTop w:val="0"/>
      <w:marBottom w:val="0"/>
      <w:divBdr>
        <w:top w:val="none" w:sz="0" w:space="0" w:color="auto"/>
        <w:left w:val="none" w:sz="0" w:space="0" w:color="auto"/>
        <w:bottom w:val="none" w:sz="0" w:space="0" w:color="auto"/>
        <w:right w:val="none" w:sz="0" w:space="0" w:color="auto"/>
      </w:divBdr>
      <w:divsChild>
        <w:div w:id="1867987112">
          <w:marLeft w:val="0"/>
          <w:marRight w:val="0"/>
          <w:marTop w:val="0"/>
          <w:marBottom w:val="0"/>
          <w:divBdr>
            <w:top w:val="none" w:sz="0" w:space="0" w:color="auto"/>
            <w:left w:val="none" w:sz="0" w:space="0" w:color="auto"/>
            <w:bottom w:val="none" w:sz="0" w:space="0" w:color="auto"/>
            <w:right w:val="none" w:sz="0" w:space="0" w:color="auto"/>
          </w:divBdr>
          <w:divsChild>
            <w:div w:id="2083021720">
              <w:marLeft w:val="0"/>
              <w:marRight w:val="0"/>
              <w:marTop w:val="0"/>
              <w:marBottom w:val="0"/>
              <w:divBdr>
                <w:top w:val="none" w:sz="0" w:space="0" w:color="auto"/>
                <w:left w:val="none" w:sz="0" w:space="0" w:color="auto"/>
                <w:bottom w:val="none" w:sz="0" w:space="0" w:color="auto"/>
                <w:right w:val="none" w:sz="0" w:space="0" w:color="auto"/>
              </w:divBdr>
              <w:divsChild>
                <w:div w:id="408380429">
                  <w:marLeft w:val="0"/>
                  <w:marRight w:val="0"/>
                  <w:marTop w:val="0"/>
                  <w:marBottom w:val="0"/>
                  <w:divBdr>
                    <w:top w:val="none" w:sz="0" w:space="0" w:color="auto"/>
                    <w:left w:val="none" w:sz="0" w:space="0" w:color="auto"/>
                    <w:bottom w:val="none" w:sz="0" w:space="0" w:color="auto"/>
                    <w:right w:val="none" w:sz="0" w:space="0" w:color="auto"/>
                  </w:divBdr>
                  <w:divsChild>
                    <w:div w:id="1737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85933">
      <w:bodyDiv w:val="1"/>
      <w:marLeft w:val="0"/>
      <w:marRight w:val="0"/>
      <w:marTop w:val="0"/>
      <w:marBottom w:val="0"/>
      <w:divBdr>
        <w:top w:val="none" w:sz="0" w:space="0" w:color="auto"/>
        <w:left w:val="none" w:sz="0" w:space="0" w:color="auto"/>
        <w:bottom w:val="none" w:sz="0" w:space="0" w:color="auto"/>
        <w:right w:val="none" w:sz="0" w:space="0" w:color="auto"/>
      </w:divBdr>
      <w:divsChild>
        <w:div w:id="209268516">
          <w:marLeft w:val="0"/>
          <w:marRight w:val="0"/>
          <w:marTop w:val="0"/>
          <w:marBottom w:val="0"/>
          <w:divBdr>
            <w:top w:val="none" w:sz="0" w:space="0" w:color="auto"/>
            <w:left w:val="none" w:sz="0" w:space="0" w:color="auto"/>
            <w:bottom w:val="none" w:sz="0" w:space="0" w:color="auto"/>
            <w:right w:val="none" w:sz="0" w:space="0" w:color="auto"/>
          </w:divBdr>
          <w:divsChild>
            <w:div w:id="999163408">
              <w:marLeft w:val="0"/>
              <w:marRight w:val="0"/>
              <w:marTop w:val="0"/>
              <w:marBottom w:val="0"/>
              <w:divBdr>
                <w:top w:val="none" w:sz="0" w:space="0" w:color="auto"/>
                <w:left w:val="none" w:sz="0" w:space="0" w:color="auto"/>
                <w:bottom w:val="none" w:sz="0" w:space="0" w:color="auto"/>
                <w:right w:val="none" w:sz="0" w:space="0" w:color="auto"/>
              </w:divBdr>
              <w:divsChild>
                <w:div w:id="631834879">
                  <w:marLeft w:val="0"/>
                  <w:marRight w:val="0"/>
                  <w:marTop w:val="0"/>
                  <w:marBottom w:val="0"/>
                  <w:divBdr>
                    <w:top w:val="none" w:sz="0" w:space="0" w:color="auto"/>
                    <w:left w:val="none" w:sz="0" w:space="0" w:color="auto"/>
                    <w:bottom w:val="none" w:sz="0" w:space="0" w:color="auto"/>
                    <w:right w:val="none" w:sz="0" w:space="0" w:color="auto"/>
                  </w:divBdr>
                  <w:divsChild>
                    <w:div w:id="9277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90758">
      <w:bodyDiv w:val="1"/>
      <w:marLeft w:val="0"/>
      <w:marRight w:val="0"/>
      <w:marTop w:val="0"/>
      <w:marBottom w:val="0"/>
      <w:divBdr>
        <w:top w:val="none" w:sz="0" w:space="0" w:color="auto"/>
        <w:left w:val="none" w:sz="0" w:space="0" w:color="auto"/>
        <w:bottom w:val="none" w:sz="0" w:space="0" w:color="auto"/>
        <w:right w:val="none" w:sz="0" w:space="0" w:color="auto"/>
      </w:divBdr>
      <w:divsChild>
        <w:div w:id="2037851699">
          <w:marLeft w:val="0"/>
          <w:marRight w:val="0"/>
          <w:marTop w:val="0"/>
          <w:marBottom w:val="0"/>
          <w:divBdr>
            <w:top w:val="none" w:sz="0" w:space="0" w:color="auto"/>
            <w:left w:val="none" w:sz="0" w:space="0" w:color="auto"/>
            <w:bottom w:val="none" w:sz="0" w:space="0" w:color="auto"/>
            <w:right w:val="none" w:sz="0" w:space="0" w:color="auto"/>
          </w:divBdr>
          <w:divsChild>
            <w:div w:id="926160534">
              <w:marLeft w:val="0"/>
              <w:marRight w:val="0"/>
              <w:marTop w:val="0"/>
              <w:marBottom w:val="0"/>
              <w:divBdr>
                <w:top w:val="none" w:sz="0" w:space="0" w:color="auto"/>
                <w:left w:val="none" w:sz="0" w:space="0" w:color="auto"/>
                <w:bottom w:val="none" w:sz="0" w:space="0" w:color="auto"/>
                <w:right w:val="none" w:sz="0" w:space="0" w:color="auto"/>
              </w:divBdr>
              <w:divsChild>
                <w:div w:id="2059816282">
                  <w:marLeft w:val="0"/>
                  <w:marRight w:val="0"/>
                  <w:marTop w:val="0"/>
                  <w:marBottom w:val="0"/>
                  <w:divBdr>
                    <w:top w:val="none" w:sz="0" w:space="0" w:color="auto"/>
                    <w:left w:val="none" w:sz="0" w:space="0" w:color="auto"/>
                    <w:bottom w:val="none" w:sz="0" w:space="0" w:color="auto"/>
                    <w:right w:val="none" w:sz="0" w:space="0" w:color="auto"/>
                  </w:divBdr>
                  <w:divsChild>
                    <w:div w:id="1766881618">
                      <w:marLeft w:val="0"/>
                      <w:marRight w:val="0"/>
                      <w:marTop w:val="0"/>
                      <w:marBottom w:val="0"/>
                      <w:divBdr>
                        <w:top w:val="none" w:sz="0" w:space="0" w:color="auto"/>
                        <w:left w:val="none" w:sz="0" w:space="0" w:color="auto"/>
                        <w:bottom w:val="none" w:sz="0" w:space="0" w:color="auto"/>
                        <w:right w:val="none" w:sz="0" w:space="0" w:color="auto"/>
                      </w:divBdr>
                    </w:div>
                  </w:divsChild>
                </w:div>
                <w:div w:id="212885982">
                  <w:marLeft w:val="0"/>
                  <w:marRight w:val="0"/>
                  <w:marTop w:val="0"/>
                  <w:marBottom w:val="0"/>
                  <w:divBdr>
                    <w:top w:val="none" w:sz="0" w:space="0" w:color="auto"/>
                    <w:left w:val="none" w:sz="0" w:space="0" w:color="auto"/>
                    <w:bottom w:val="none" w:sz="0" w:space="0" w:color="auto"/>
                    <w:right w:val="none" w:sz="0" w:space="0" w:color="auto"/>
                  </w:divBdr>
                  <w:divsChild>
                    <w:div w:id="291059703">
                      <w:marLeft w:val="0"/>
                      <w:marRight w:val="0"/>
                      <w:marTop w:val="0"/>
                      <w:marBottom w:val="0"/>
                      <w:divBdr>
                        <w:top w:val="none" w:sz="0" w:space="0" w:color="auto"/>
                        <w:left w:val="none" w:sz="0" w:space="0" w:color="auto"/>
                        <w:bottom w:val="none" w:sz="0" w:space="0" w:color="auto"/>
                        <w:right w:val="none" w:sz="0" w:space="0" w:color="auto"/>
                      </w:divBdr>
                    </w:div>
                  </w:divsChild>
                </w:div>
                <w:div w:id="177429128">
                  <w:marLeft w:val="0"/>
                  <w:marRight w:val="0"/>
                  <w:marTop w:val="0"/>
                  <w:marBottom w:val="0"/>
                  <w:divBdr>
                    <w:top w:val="none" w:sz="0" w:space="0" w:color="auto"/>
                    <w:left w:val="none" w:sz="0" w:space="0" w:color="auto"/>
                    <w:bottom w:val="none" w:sz="0" w:space="0" w:color="auto"/>
                    <w:right w:val="none" w:sz="0" w:space="0" w:color="auto"/>
                  </w:divBdr>
                  <w:divsChild>
                    <w:div w:id="745146441">
                      <w:marLeft w:val="0"/>
                      <w:marRight w:val="0"/>
                      <w:marTop w:val="0"/>
                      <w:marBottom w:val="0"/>
                      <w:divBdr>
                        <w:top w:val="none" w:sz="0" w:space="0" w:color="auto"/>
                        <w:left w:val="none" w:sz="0" w:space="0" w:color="auto"/>
                        <w:bottom w:val="none" w:sz="0" w:space="0" w:color="auto"/>
                        <w:right w:val="none" w:sz="0" w:space="0" w:color="auto"/>
                      </w:divBdr>
                    </w:div>
                    <w:div w:id="1791626701">
                      <w:marLeft w:val="0"/>
                      <w:marRight w:val="0"/>
                      <w:marTop w:val="0"/>
                      <w:marBottom w:val="0"/>
                      <w:divBdr>
                        <w:top w:val="none" w:sz="0" w:space="0" w:color="auto"/>
                        <w:left w:val="none" w:sz="0" w:space="0" w:color="auto"/>
                        <w:bottom w:val="none" w:sz="0" w:space="0" w:color="auto"/>
                        <w:right w:val="none" w:sz="0" w:space="0" w:color="auto"/>
                      </w:divBdr>
                    </w:div>
                  </w:divsChild>
                </w:div>
                <w:div w:id="1181581108">
                  <w:marLeft w:val="0"/>
                  <w:marRight w:val="0"/>
                  <w:marTop w:val="0"/>
                  <w:marBottom w:val="0"/>
                  <w:divBdr>
                    <w:top w:val="none" w:sz="0" w:space="0" w:color="auto"/>
                    <w:left w:val="none" w:sz="0" w:space="0" w:color="auto"/>
                    <w:bottom w:val="none" w:sz="0" w:space="0" w:color="auto"/>
                    <w:right w:val="none" w:sz="0" w:space="0" w:color="auto"/>
                  </w:divBdr>
                  <w:divsChild>
                    <w:div w:id="709382504">
                      <w:marLeft w:val="0"/>
                      <w:marRight w:val="0"/>
                      <w:marTop w:val="0"/>
                      <w:marBottom w:val="0"/>
                      <w:divBdr>
                        <w:top w:val="none" w:sz="0" w:space="0" w:color="auto"/>
                        <w:left w:val="none" w:sz="0" w:space="0" w:color="auto"/>
                        <w:bottom w:val="none" w:sz="0" w:space="0" w:color="auto"/>
                        <w:right w:val="none" w:sz="0" w:space="0" w:color="auto"/>
                      </w:divBdr>
                    </w:div>
                    <w:div w:id="856506161">
                      <w:marLeft w:val="0"/>
                      <w:marRight w:val="0"/>
                      <w:marTop w:val="0"/>
                      <w:marBottom w:val="0"/>
                      <w:divBdr>
                        <w:top w:val="none" w:sz="0" w:space="0" w:color="auto"/>
                        <w:left w:val="none" w:sz="0" w:space="0" w:color="auto"/>
                        <w:bottom w:val="none" w:sz="0" w:space="0" w:color="auto"/>
                        <w:right w:val="none" w:sz="0" w:space="0" w:color="auto"/>
                      </w:divBdr>
                    </w:div>
                  </w:divsChild>
                </w:div>
                <w:div w:id="105740384">
                  <w:marLeft w:val="0"/>
                  <w:marRight w:val="0"/>
                  <w:marTop w:val="0"/>
                  <w:marBottom w:val="0"/>
                  <w:divBdr>
                    <w:top w:val="none" w:sz="0" w:space="0" w:color="auto"/>
                    <w:left w:val="none" w:sz="0" w:space="0" w:color="auto"/>
                    <w:bottom w:val="none" w:sz="0" w:space="0" w:color="auto"/>
                    <w:right w:val="none" w:sz="0" w:space="0" w:color="auto"/>
                  </w:divBdr>
                  <w:divsChild>
                    <w:div w:id="3776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8191">
      <w:bodyDiv w:val="1"/>
      <w:marLeft w:val="0"/>
      <w:marRight w:val="0"/>
      <w:marTop w:val="0"/>
      <w:marBottom w:val="0"/>
      <w:divBdr>
        <w:top w:val="none" w:sz="0" w:space="0" w:color="auto"/>
        <w:left w:val="none" w:sz="0" w:space="0" w:color="auto"/>
        <w:bottom w:val="none" w:sz="0" w:space="0" w:color="auto"/>
        <w:right w:val="none" w:sz="0" w:space="0" w:color="auto"/>
      </w:divBdr>
      <w:divsChild>
        <w:div w:id="1183938358">
          <w:marLeft w:val="0"/>
          <w:marRight w:val="0"/>
          <w:marTop w:val="0"/>
          <w:marBottom w:val="0"/>
          <w:divBdr>
            <w:top w:val="none" w:sz="0" w:space="0" w:color="auto"/>
            <w:left w:val="none" w:sz="0" w:space="0" w:color="auto"/>
            <w:bottom w:val="none" w:sz="0" w:space="0" w:color="auto"/>
            <w:right w:val="none" w:sz="0" w:space="0" w:color="auto"/>
          </w:divBdr>
          <w:divsChild>
            <w:div w:id="1705132205">
              <w:marLeft w:val="0"/>
              <w:marRight w:val="0"/>
              <w:marTop w:val="0"/>
              <w:marBottom w:val="0"/>
              <w:divBdr>
                <w:top w:val="none" w:sz="0" w:space="0" w:color="auto"/>
                <w:left w:val="none" w:sz="0" w:space="0" w:color="auto"/>
                <w:bottom w:val="none" w:sz="0" w:space="0" w:color="auto"/>
                <w:right w:val="none" w:sz="0" w:space="0" w:color="auto"/>
              </w:divBdr>
              <w:divsChild>
                <w:div w:id="815416150">
                  <w:marLeft w:val="0"/>
                  <w:marRight w:val="0"/>
                  <w:marTop w:val="0"/>
                  <w:marBottom w:val="0"/>
                  <w:divBdr>
                    <w:top w:val="none" w:sz="0" w:space="0" w:color="auto"/>
                    <w:left w:val="none" w:sz="0" w:space="0" w:color="auto"/>
                    <w:bottom w:val="none" w:sz="0" w:space="0" w:color="auto"/>
                    <w:right w:val="none" w:sz="0" w:space="0" w:color="auto"/>
                  </w:divBdr>
                </w:div>
              </w:divsChild>
            </w:div>
            <w:div w:id="1582716439">
              <w:marLeft w:val="0"/>
              <w:marRight w:val="0"/>
              <w:marTop w:val="0"/>
              <w:marBottom w:val="0"/>
              <w:divBdr>
                <w:top w:val="none" w:sz="0" w:space="0" w:color="auto"/>
                <w:left w:val="none" w:sz="0" w:space="0" w:color="auto"/>
                <w:bottom w:val="none" w:sz="0" w:space="0" w:color="auto"/>
                <w:right w:val="none" w:sz="0" w:space="0" w:color="auto"/>
              </w:divBdr>
              <w:divsChild>
                <w:div w:id="9424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60194">
      <w:bodyDiv w:val="1"/>
      <w:marLeft w:val="0"/>
      <w:marRight w:val="0"/>
      <w:marTop w:val="0"/>
      <w:marBottom w:val="0"/>
      <w:divBdr>
        <w:top w:val="none" w:sz="0" w:space="0" w:color="auto"/>
        <w:left w:val="none" w:sz="0" w:space="0" w:color="auto"/>
        <w:bottom w:val="none" w:sz="0" w:space="0" w:color="auto"/>
        <w:right w:val="none" w:sz="0" w:space="0" w:color="auto"/>
      </w:divBdr>
      <w:divsChild>
        <w:div w:id="508565833">
          <w:marLeft w:val="0"/>
          <w:marRight w:val="0"/>
          <w:marTop w:val="0"/>
          <w:marBottom w:val="0"/>
          <w:divBdr>
            <w:top w:val="none" w:sz="0" w:space="0" w:color="auto"/>
            <w:left w:val="none" w:sz="0" w:space="0" w:color="auto"/>
            <w:bottom w:val="none" w:sz="0" w:space="0" w:color="auto"/>
            <w:right w:val="none" w:sz="0" w:space="0" w:color="auto"/>
          </w:divBdr>
          <w:divsChild>
            <w:div w:id="901253955">
              <w:marLeft w:val="0"/>
              <w:marRight w:val="0"/>
              <w:marTop w:val="0"/>
              <w:marBottom w:val="0"/>
              <w:divBdr>
                <w:top w:val="none" w:sz="0" w:space="0" w:color="auto"/>
                <w:left w:val="none" w:sz="0" w:space="0" w:color="auto"/>
                <w:bottom w:val="none" w:sz="0" w:space="0" w:color="auto"/>
                <w:right w:val="none" w:sz="0" w:space="0" w:color="auto"/>
              </w:divBdr>
              <w:divsChild>
                <w:div w:id="11569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2507">
      <w:bodyDiv w:val="1"/>
      <w:marLeft w:val="0"/>
      <w:marRight w:val="0"/>
      <w:marTop w:val="0"/>
      <w:marBottom w:val="0"/>
      <w:divBdr>
        <w:top w:val="none" w:sz="0" w:space="0" w:color="auto"/>
        <w:left w:val="none" w:sz="0" w:space="0" w:color="auto"/>
        <w:bottom w:val="none" w:sz="0" w:space="0" w:color="auto"/>
        <w:right w:val="none" w:sz="0" w:space="0" w:color="auto"/>
      </w:divBdr>
      <w:divsChild>
        <w:div w:id="1408768389">
          <w:marLeft w:val="0"/>
          <w:marRight w:val="0"/>
          <w:marTop w:val="0"/>
          <w:marBottom w:val="0"/>
          <w:divBdr>
            <w:top w:val="none" w:sz="0" w:space="0" w:color="auto"/>
            <w:left w:val="none" w:sz="0" w:space="0" w:color="auto"/>
            <w:bottom w:val="none" w:sz="0" w:space="0" w:color="auto"/>
            <w:right w:val="none" w:sz="0" w:space="0" w:color="auto"/>
          </w:divBdr>
          <w:divsChild>
            <w:div w:id="607396334">
              <w:marLeft w:val="0"/>
              <w:marRight w:val="0"/>
              <w:marTop w:val="0"/>
              <w:marBottom w:val="0"/>
              <w:divBdr>
                <w:top w:val="none" w:sz="0" w:space="0" w:color="auto"/>
                <w:left w:val="none" w:sz="0" w:space="0" w:color="auto"/>
                <w:bottom w:val="none" w:sz="0" w:space="0" w:color="auto"/>
                <w:right w:val="none" w:sz="0" w:space="0" w:color="auto"/>
              </w:divBdr>
              <w:divsChild>
                <w:div w:id="1401445840">
                  <w:marLeft w:val="0"/>
                  <w:marRight w:val="0"/>
                  <w:marTop w:val="0"/>
                  <w:marBottom w:val="0"/>
                  <w:divBdr>
                    <w:top w:val="none" w:sz="0" w:space="0" w:color="auto"/>
                    <w:left w:val="none" w:sz="0" w:space="0" w:color="auto"/>
                    <w:bottom w:val="none" w:sz="0" w:space="0" w:color="auto"/>
                    <w:right w:val="none" w:sz="0" w:space="0" w:color="auto"/>
                  </w:divBdr>
                </w:div>
              </w:divsChild>
            </w:div>
            <w:div w:id="29649268">
              <w:marLeft w:val="0"/>
              <w:marRight w:val="0"/>
              <w:marTop w:val="0"/>
              <w:marBottom w:val="0"/>
              <w:divBdr>
                <w:top w:val="none" w:sz="0" w:space="0" w:color="auto"/>
                <w:left w:val="none" w:sz="0" w:space="0" w:color="auto"/>
                <w:bottom w:val="none" w:sz="0" w:space="0" w:color="auto"/>
                <w:right w:val="none" w:sz="0" w:space="0" w:color="auto"/>
              </w:divBdr>
              <w:divsChild>
                <w:div w:id="934050975">
                  <w:marLeft w:val="0"/>
                  <w:marRight w:val="0"/>
                  <w:marTop w:val="0"/>
                  <w:marBottom w:val="0"/>
                  <w:divBdr>
                    <w:top w:val="none" w:sz="0" w:space="0" w:color="auto"/>
                    <w:left w:val="none" w:sz="0" w:space="0" w:color="auto"/>
                    <w:bottom w:val="none" w:sz="0" w:space="0" w:color="auto"/>
                    <w:right w:val="none" w:sz="0" w:space="0" w:color="auto"/>
                  </w:divBdr>
                </w:div>
              </w:divsChild>
            </w:div>
            <w:div w:id="1796292439">
              <w:marLeft w:val="0"/>
              <w:marRight w:val="0"/>
              <w:marTop w:val="0"/>
              <w:marBottom w:val="0"/>
              <w:divBdr>
                <w:top w:val="none" w:sz="0" w:space="0" w:color="auto"/>
                <w:left w:val="none" w:sz="0" w:space="0" w:color="auto"/>
                <w:bottom w:val="none" w:sz="0" w:space="0" w:color="auto"/>
                <w:right w:val="none" w:sz="0" w:space="0" w:color="auto"/>
              </w:divBdr>
              <w:divsChild>
                <w:div w:id="990599570">
                  <w:marLeft w:val="0"/>
                  <w:marRight w:val="0"/>
                  <w:marTop w:val="0"/>
                  <w:marBottom w:val="0"/>
                  <w:divBdr>
                    <w:top w:val="none" w:sz="0" w:space="0" w:color="auto"/>
                    <w:left w:val="none" w:sz="0" w:space="0" w:color="auto"/>
                    <w:bottom w:val="none" w:sz="0" w:space="0" w:color="auto"/>
                    <w:right w:val="none" w:sz="0" w:space="0" w:color="auto"/>
                  </w:divBdr>
                </w:div>
              </w:divsChild>
            </w:div>
            <w:div w:id="583683149">
              <w:marLeft w:val="0"/>
              <w:marRight w:val="0"/>
              <w:marTop w:val="0"/>
              <w:marBottom w:val="0"/>
              <w:divBdr>
                <w:top w:val="none" w:sz="0" w:space="0" w:color="auto"/>
                <w:left w:val="none" w:sz="0" w:space="0" w:color="auto"/>
                <w:bottom w:val="none" w:sz="0" w:space="0" w:color="auto"/>
                <w:right w:val="none" w:sz="0" w:space="0" w:color="auto"/>
              </w:divBdr>
              <w:divsChild>
                <w:div w:id="20663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4298">
      <w:bodyDiv w:val="1"/>
      <w:marLeft w:val="0"/>
      <w:marRight w:val="0"/>
      <w:marTop w:val="0"/>
      <w:marBottom w:val="0"/>
      <w:divBdr>
        <w:top w:val="none" w:sz="0" w:space="0" w:color="auto"/>
        <w:left w:val="none" w:sz="0" w:space="0" w:color="auto"/>
        <w:bottom w:val="none" w:sz="0" w:space="0" w:color="auto"/>
        <w:right w:val="none" w:sz="0" w:space="0" w:color="auto"/>
      </w:divBdr>
      <w:divsChild>
        <w:div w:id="1030181637">
          <w:marLeft w:val="0"/>
          <w:marRight w:val="0"/>
          <w:marTop w:val="0"/>
          <w:marBottom w:val="0"/>
          <w:divBdr>
            <w:top w:val="none" w:sz="0" w:space="0" w:color="auto"/>
            <w:left w:val="none" w:sz="0" w:space="0" w:color="auto"/>
            <w:bottom w:val="none" w:sz="0" w:space="0" w:color="auto"/>
            <w:right w:val="none" w:sz="0" w:space="0" w:color="auto"/>
          </w:divBdr>
          <w:divsChild>
            <w:div w:id="1741245056">
              <w:marLeft w:val="0"/>
              <w:marRight w:val="0"/>
              <w:marTop w:val="0"/>
              <w:marBottom w:val="0"/>
              <w:divBdr>
                <w:top w:val="none" w:sz="0" w:space="0" w:color="auto"/>
                <w:left w:val="none" w:sz="0" w:space="0" w:color="auto"/>
                <w:bottom w:val="none" w:sz="0" w:space="0" w:color="auto"/>
                <w:right w:val="none" w:sz="0" w:space="0" w:color="auto"/>
              </w:divBdr>
              <w:divsChild>
                <w:div w:id="1338538525">
                  <w:marLeft w:val="0"/>
                  <w:marRight w:val="0"/>
                  <w:marTop w:val="0"/>
                  <w:marBottom w:val="0"/>
                  <w:divBdr>
                    <w:top w:val="none" w:sz="0" w:space="0" w:color="auto"/>
                    <w:left w:val="none" w:sz="0" w:space="0" w:color="auto"/>
                    <w:bottom w:val="none" w:sz="0" w:space="0" w:color="auto"/>
                    <w:right w:val="none" w:sz="0" w:space="0" w:color="auto"/>
                  </w:divBdr>
                  <w:divsChild>
                    <w:div w:id="5035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31576">
      <w:bodyDiv w:val="1"/>
      <w:marLeft w:val="0"/>
      <w:marRight w:val="0"/>
      <w:marTop w:val="0"/>
      <w:marBottom w:val="0"/>
      <w:divBdr>
        <w:top w:val="none" w:sz="0" w:space="0" w:color="auto"/>
        <w:left w:val="none" w:sz="0" w:space="0" w:color="auto"/>
        <w:bottom w:val="none" w:sz="0" w:space="0" w:color="auto"/>
        <w:right w:val="none" w:sz="0" w:space="0" w:color="auto"/>
      </w:divBdr>
      <w:divsChild>
        <w:div w:id="1030182819">
          <w:marLeft w:val="0"/>
          <w:marRight w:val="0"/>
          <w:marTop w:val="0"/>
          <w:marBottom w:val="0"/>
          <w:divBdr>
            <w:top w:val="none" w:sz="0" w:space="0" w:color="auto"/>
            <w:left w:val="none" w:sz="0" w:space="0" w:color="auto"/>
            <w:bottom w:val="none" w:sz="0" w:space="0" w:color="auto"/>
            <w:right w:val="none" w:sz="0" w:space="0" w:color="auto"/>
          </w:divBdr>
          <w:divsChild>
            <w:div w:id="1882201655">
              <w:marLeft w:val="0"/>
              <w:marRight w:val="0"/>
              <w:marTop w:val="0"/>
              <w:marBottom w:val="0"/>
              <w:divBdr>
                <w:top w:val="none" w:sz="0" w:space="0" w:color="auto"/>
                <w:left w:val="none" w:sz="0" w:space="0" w:color="auto"/>
                <w:bottom w:val="none" w:sz="0" w:space="0" w:color="auto"/>
                <w:right w:val="none" w:sz="0" w:space="0" w:color="auto"/>
              </w:divBdr>
              <w:divsChild>
                <w:div w:id="27295502">
                  <w:marLeft w:val="0"/>
                  <w:marRight w:val="0"/>
                  <w:marTop w:val="0"/>
                  <w:marBottom w:val="0"/>
                  <w:divBdr>
                    <w:top w:val="none" w:sz="0" w:space="0" w:color="auto"/>
                    <w:left w:val="none" w:sz="0" w:space="0" w:color="auto"/>
                    <w:bottom w:val="none" w:sz="0" w:space="0" w:color="auto"/>
                    <w:right w:val="none" w:sz="0" w:space="0" w:color="auto"/>
                  </w:divBdr>
                  <w:divsChild>
                    <w:div w:id="17612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1935">
      <w:bodyDiv w:val="1"/>
      <w:marLeft w:val="0"/>
      <w:marRight w:val="0"/>
      <w:marTop w:val="0"/>
      <w:marBottom w:val="0"/>
      <w:divBdr>
        <w:top w:val="none" w:sz="0" w:space="0" w:color="auto"/>
        <w:left w:val="none" w:sz="0" w:space="0" w:color="auto"/>
        <w:bottom w:val="none" w:sz="0" w:space="0" w:color="auto"/>
        <w:right w:val="none" w:sz="0" w:space="0" w:color="auto"/>
      </w:divBdr>
      <w:divsChild>
        <w:div w:id="1809516555">
          <w:marLeft w:val="0"/>
          <w:marRight w:val="0"/>
          <w:marTop w:val="0"/>
          <w:marBottom w:val="0"/>
          <w:divBdr>
            <w:top w:val="none" w:sz="0" w:space="0" w:color="auto"/>
            <w:left w:val="none" w:sz="0" w:space="0" w:color="auto"/>
            <w:bottom w:val="none" w:sz="0" w:space="0" w:color="auto"/>
            <w:right w:val="none" w:sz="0" w:space="0" w:color="auto"/>
          </w:divBdr>
          <w:divsChild>
            <w:div w:id="1653437988">
              <w:marLeft w:val="0"/>
              <w:marRight w:val="0"/>
              <w:marTop w:val="0"/>
              <w:marBottom w:val="0"/>
              <w:divBdr>
                <w:top w:val="none" w:sz="0" w:space="0" w:color="auto"/>
                <w:left w:val="none" w:sz="0" w:space="0" w:color="auto"/>
                <w:bottom w:val="none" w:sz="0" w:space="0" w:color="auto"/>
                <w:right w:val="none" w:sz="0" w:space="0" w:color="auto"/>
              </w:divBdr>
              <w:divsChild>
                <w:div w:id="1936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3984">
      <w:bodyDiv w:val="1"/>
      <w:marLeft w:val="0"/>
      <w:marRight w:val="0"/>
      <w:marTop w:val="0"/>
      <w:marBottom w:val="0"/>
      <w:divBdr>
        <w:top w:val="none" w:sz="0" w:space="0" w:color="auto"/>
        <w:left w:val="none" w:sz="0" w:space="0" w:color="auto"/>
        <w:bottom w:val="none" w:sz="0" w:space="0" w:color="auto"/>
        <w:right w:val="none" w:sz="0" w:space="0" w:color="auto"/>
      </w:divBdr>
      <w:divsChild>
        <w:div w:id="955675710">
          <w:marLeft w:val="0"/>
          <w:marRight w:val="0"/>
          <w:marTop w:val="0"/>
          <w:marBottom w:val="0"/>
          <w:divBdr>
            <w:top w:val="none" w:sz="0" w:space="0" w:color="auto"/>
            <w:left w:val="none" w:sz="0" w:space="0" w:color="auto"/>
            <w:bottom w:val="none" w:sz="0" w:space="0" w:color="auto"/>
            <w:right w:val="none" w:sz="0" w:space="0" w:color="auto"/>
          </w:divBdr>
          <w:divsChild>
            <w:div w:id="1045058697">
              <w:marLeft w:val="0"/>
              <w:marRight w:val="0"/>
              <w:marTop w:val="0"/>
              <w:marBottom w:val="0"/>
              <w:divBdr>
                <w:top w:val="none" w:sz="0" w:space="0" w:color="auto"/>
                <w:left w:val="none" w:sz="0" w:space="0" w:color="auto"/>
                <w:bottom w:val="none" w:sz="0" w:space="0" w:color="auto"/>
                <w:right w:val="none" w:sz="0" w:space="0" w:color="auto"/>
              </w:divBdr>
              <w:divsChild>
                <w:div w:id="7895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59025">
      <w:bodyDiv w:val="1"/>
      <w:marLeft w:val="0"/>
      <w:marRight w:val="0"/>
      <w:marTop w:val="0"/>
      <w:marBottom w:val="0"/>
      <w:divBdr>
        <w:top w:val="none" w:sz="0" w:space="0" w:color="auto"/>
        <w:left w:val="none" w:sz="0" w:space="0" w:color="auto"/>
        <w:bottom w:val="none" w:sz="0" w:space="0" w:color="auto"/>
        <w:right w:val="none" w:sz="0" w:space="0" w:color="auto"/>
      </w:divBdr>
      <w:divsChild>
        <w:div w:id="2081171116">
          <w:marLeft w:val="0"/>
          <w:marRight w:val="0"/>
          <w:marTop w:val="0"/>
          <w:marBottom w:val="0"/>
          <w:divBdr>
            <w:top w:val="none" w:sz="0" w:space="0" w:color="auto"/>
            <w:left w:val="none" w:sz="0" w:space="0" w:color="auto"/>
            <w:bottom w:val="none" w:sz="0" w:space="0" w:color="auto"/>
            <w:right w:val="none" w:sz="0" w:space="0" w:color="auto"/>
          </w:divBdr>
          <w:divsChild>
            <w:div w:id="1249121561">
              <w:marLeft w:val="0"/>
              <w:marRight w:val="0"/>
              <w:marTop w:val="0"/>
              <w:marBottom w:val="0"/>
              <w:divBdr>
                <w:top w:val="none" w:sz="0" w:space="0" w:color="auto"/>
                <w:left w:val="none" w:sz="0" w:space="0" w:color="auto"/>
                <w:bottom w:val="none" w:sz="0" w:space="0" w:color="auto"/>
                <w:right w:val="none" w:sz="0" w:space="0" w:color="auto"/>
              </w:divBdr>
              <w:divsChild>
                <w:div w:id="16289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463">
      <w:bodyDiv w:val="1"/>
      <w:marLeft w:val="0"/>
      <w:marRight w:val="0"/>
      <w:marTop w:val="0"/>
      <w:marBottom w:val="0"/>
      <w:divBdr>
        <w:top w:val="none" w:sz="0" w:space="0" w:color="auto"/>
        <w:left w:val="none" w:sz="0" w:space="0" w:color="auto"/>
        <w:bottom w:val="none" w:sz="0" w:space="0" w:color="auto"/>
        <w:right w:val="none" w:sz="0" w:space="0" w:color="auto"/>
      </w:divBdr>
      <w:divsChild>
        <w:div w:id="382679475">
          <w:marLeft w:val="0"/>
          <w:marRight w:val="0"/>
          <w:marTop w:val="0"/>
          <w:marBottom w:val="0"/>
          <w:divBdr>
            <w:top w:val="none" w:sz="0" w:space="0" w:color="auto"/>
            <w:left w:val="none" w:sz="0" w:space="0" w:color="auto"/>
            <w:bottom w:val="none" w:sz="0" w:space="0" w:color="auto"/>
            <w:right w:val="none" w:sz="0" w:space="0" w:color="auto"/>
          </w:divBdr>
          <w:divsChild>
            <w:div w:id="1940288854">
              <w:marLeft w:val="0"/>
              <w:marRight w:val="0"/>
              <w:marTop w:val="0"/>
              <w:marBottom w:val="0"/>
              <w:divBdr>
                <w:top w:val="none" w:sz="0" w:space="0" w:color="auto"/>
                <w:left w:val="none" w:sz="0" w:space="0" w:color="auto"/>
                <w:bottom w:val="none" w:sz="0" w:space="0" w:color="auto"/>
                <w:right w:val="none" w:sz="0" w:space="0" w:color="auto"/>
              </w:divBdr>
              <w:divsChild>
                <w:div w:id="2052415020">
                  <w:marLeft w:val="0"/>
                  <w:marRight w:val="0"/>
                  <w:marTop w:val="0"/>
                  <w:marBottom w:val="0"/>
                  <w:divBdr>
                    <w:top w:val="none" w:sz="0" w:space="0" w:color="auto"/>
                    <w:left w:val="none" w:sz="0" w:space="0" w:color="auto"/>
                    <w:bottom w:val="none" w:sz="0" w:space="0" w:color="auto"/>
                    <w:right w:val="none" w:sz="0" w:space="0" w:color="auto"/>
                  </w:divBdr>
                  <w:divsChild>
                    <w:div w:id="2780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163259">
      <w:bodyDiv w:val="1"/>
      <w:marLeft w:val="0"/>
      <w:marRight w:val="0"/>
      <w:marTop w:val="0"/>
      <w:marBottom w:val="0"/>
      <w:divBdr>
        <w:top w:val="none" w:sz="0" w:space="0" w:color="auto"/>
        <w:left w:val="none" w:sz="0" w:space="0" w:color="auto"/>
        <w:bottom w:val="none" w:sz="0" w:space="0" w:color="auto"/>
        <w:right w:val="none" w:sz="0" w:space="0" w:color="auto"/>
      </w:divBdr>
      <w:divsChild>
        <w:div w:id="1622229448">
          <w:marLeft w:val="0"/>
          <w:marRight w:val="0"/>
          <w:marTop w:val="0"/>
          <w:marBottom w:val="0"/>
          <w:divBdr>
            <w:top w:val="none" w:sz="0" w:space="0" w:color="auto"/>
            <w:left w:val="none" w:sz="0" w:space="0" w:color="auto"/>
            <w:bottom w:val="none" w:sz="0" w:space="0" w:color="auto"/>
            <w:right w:val="none" w:sz="0" w:space="0" w:color="auto"/>
          </w:divBdr>
          <w:divsChild>
            <w:div w:id="865602887">
              <w:marLeft w:val="0"/>
              <w:marRight w:val="0"/>
              <w:marTop w:val="0"/>
              <w:marBottom w:val="0"/>
              <w:divBdr>
                <w:top w:val="none" w:sz="0" w:space="0" w:color="auto"/>
                <w:left w:val="none" w:sz="0" w:space="0" w:color="auto"/>
                <w:bottom w:val="none" w:sz="0" w:space="0" w:color="auto"/>
                <w:right w:val="none" w:sz="0" w:space="0" w:color="auto"/>
              </w:divBdr>
              <w:divsChild>
                <w:div w:id="622349088">
                  <w:marLeft w:val="0"/>
                  <w:marRight w:val="0"/>
                  <w:marTop w:val="0"/>
                  <w:marBottom w:val="0"/>
                  <w:divBdr>
                    <w:top w:val="none" w:sz="0" w:space="0" w:color="auto"/>
                    <w:left w:val="none" w:sz="0" w:space="0" w:color="auto"/>
                    <w:bottom w:val="none" w:sz="0" w:space="0" w:color="auto"/>
                    <w:right w:val="none" w:sz="0" w:space="0" w:color="auto"/>
                  </w:divBdr>
                  <w:divsChild>
                    <w:div w:id="19724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62736">
      <w:bodyDiv w:val="1"/>
      <w:marLeft w:val="0"/>
      <w:marRight w:val="0"/>
      <w:marTop w:val="0"/>
      <w:marBottom w:val="0"/>
      <w:divBdr>
        <w:top w:val="none" w:sz="0" w:space="0" w:color="auto"/>
        <w:left w:val="none" w:sz="0" w:space="0" w:color="auto"/>
        <w:bottom w:val="none" w:sz="0" w:space="0" w:color="auto"/>
        <w:right w:val="none" w:sz="0" w:space="0" w:color="auto"/>
      </w:divBdr>
      <w:divsChild>
        <w:div w:id="1546062686">
          <w:marLeft w:val="0"/>
          <w:marRight w:val="0"/>
          <w:marTop w:val="0"/>
          <w:marBottom w:val="0"/>
          <w:divBdr>
            <w:top w:val="none" w:sz="0" w:space="0" w:color="auto"/>
            <w:left w:val="none" w:sz="0" w:space="0" w:color="auto"/>
            <w:bottom w:val="none" w:sz="0" w:space="0" w:color="auto"/>
            <w:right w:val="none" w:sz="0" w:space="0" w:color="auto"/>
          </w:divBdr>
          <w:divsChild>
            <w:div w:id="523833441">
              <w:marLeft w:val="0"/>
              <w:marRight w:val="0"/>
              <w:marTop w:val="0"/>
              <w:marBottom w:val="0"/>
              <w:divBdr>
                <w:top w:val="none" w:sz="0" w:space="0" w:color="auto"/>
                <w:left w:val="none" w:sz="0" w:space="0" w:color="auto"/>
                <w:bottom w:val="none" w:sz="0" w:space="0" w:color="auto"/>
                <w:right w:val="none" w:sz="0" w:space="0" w:color="auto"/>
              </w:divBdr>
              <w:divsChild>
                <w:div w:id="12583146">
                  <w:marLeft w:val="0"/>
                  <w:marRight w:val="0"/>
                  <w:marTop w:val="0"/>
                  <w:marBottom w:val="0"/>
                  <w:divBdr>
                    <w:top w:val="none" w:sz="0" w:space="0" w:color="auto"/>
                    <w:left w:val="none" w:sz="0" w:space="0" w:color="auto"/>
                    <w:bottom w:val="none" w:sz="0" w:space="0" w:color="auto"/>
                    <w:right w:val="none" w:sz="0" w:space="0" w:color="auto"/>
                  </w:divBdr>
                  <w:divsChild>
                    <w:div w:id="9033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2251">
      <w:bodyDiv w:val="1"/>
      <w:marLeft w:val="0"/>
      <w:marRight w:val="0"/>
      <w:marTop w:val="0"/>
      <w:marBottom w:val="0"/>
      <w:divBdr>
        <w:top w:val="none" w:sz="0" w:space="0" w:color="auto"/>
        <w:left w:val="none" w:sz="0" w:space="0" w:color="auto"/>
        <w:bottom w:val="none" w:sz="0" w:space="0" w:color="auto"/>
        <w:right w:val="none" w:sz="0" w:space="0" w:color="auto"/>
      </w:divBdr>
      <w:divsChild>
        <w:div w:id="223755853">
          <w:marLeft w:val="0"/>
          <w:marRight w:val="0"/>
          <w:marTop w:val="0"/>
          <w:marBottom w:val="0"/>
          <w:divBdr>
            <w:top w:val="none" w:sz="0" w:space="0" w:color="auto"/>
            <w:left w:val="none" w:sz="0" w:space="0" w:color="auto"/>
            <w:bottom w:val="none" w:sz="0" w:space="0" w:color="auto"/>
            <w:right w:val="none" w:sz="0" w:space="0" w:color="auto"/>
          </w:divBdr>
          <w:divsChild>
            <w:div w:id="503470980">
              <w:marLeft w:val="0"/>
              <w:marRight w:val="0"/>
              <w:marTop w:val="0"/>
              <w:marBottom w:val="0"/>
              <w:divBdr>
                <w:top w:val="none" w:sz="0" w:space="0" w:color="auto"/>
                <w:left w:val="none" w:sz="0" w:space="0" w:color="auto"/>
                <w:bottom w:val="none" w:sz="0" w:space="0" w:color="auto"/>
                <w:right w:val="none" w:sz="0" w:space="0" w:color="auto"/>
              </w:divBdr>
              <w:divsChild>
                <w:div w:id="7823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81538">
      <w:bodyDiv w:val="1"/>
      <w:marLeft w:val="0"/>
      <w:marRight w:val="0"/>
      <w:marTop w:val="0"/>
      <w:marBottom w:val="0"/>
      <w:divBdr>
        <w:top w:val="none" w:sz="0" w:space="0" w:color="auto"/>
        <w:left w:val="none" w:sz="0" w:space="0" w:color="auto"/>
        <w:bottom w:val="none" w:sz="0" w:space="0" w:color="auto"/>
        <w:right w:val="none" w:sz="0" w:space="0" w:color="auto"/>
      </w:divBdr>
      <w:divsChild>
        <w:div w:id="1155489486">
          <w:marLeft w:val="0"/>
          <w:marRight w:val="0"/>
          <w:marTop w:val="0"/>
          <w:marBottom w:val="0"/>
          <w:divBdr>
            <w:top w:val="none" w:sz="0" w:space="0" w:color="auto"/>
            <w:left w:val="none" w:sz="0" w:space="0" w:color="auto"/>
            <w:bottom w:val="none" w:sz="0" w:space="0" w:color="auto"/>
            <w:right w:val="none" w:sz="0" w:space="0" w:color="auto"/>
          </w:divBdr>
          <w:divsChild>
            <w:div w:id="304819755">
              <w:marLeft w:val="0"/>
              <w:marRight w:val="0"/>
              <w:marTop w:val="0"/>
              <w:marBottom w:val="0"/>
              <w:divBdr>
                <w:top w:val="none" w:sz="0" w:space="0" w:color="auto"/>
                <w:left w:val="none" w:sz="0" w:space="0" w:color="auto"/>
                <w:bottom w:val="none" w:sz="0" w:space="0" w:color="auto"/>
                <w:right w:val="none" w:sz="0" w:space="0" w:color="auto"/>
              </w:divBdr>
              <w:divsChild>
                <w:div w:id="1618636208">
                  <w:marLeft w:val="0"/>
                  <w:marRight w:val="0"/>
                  <w:marTop w:val="0"/>
                  <w:marBottom w:val="0"/>
                  <w:divBdr>
                    <w:top w:val="none" w:sz="0" w:space="0" w:color="auto"/>
                    <w:left w:val="none" w:sz="0" w:space="0" w:color="auto"/>
                    <w:bottom w:val="none" w:sz="0" w:space="0" w:color="auto"/>
                    <w:right w:val="none" w:sz="0" w:space="0" w:color="auto"/>
                  </w:divBdr>
                </w:div>
              </w:divsChild>
            </w:div>
            <w:div w:id="1799952561">
              <w:marLeft w:val="0"/>
              <w:marRight w:val="0"/>
              <w:marTop w:val="0"/>
              <w:marBottom w:val="0"/>
              <w:divBdr>
                <w:top w:val="none" w:sz="0" w:space="0" w:color="auto"/>
                <w:left w:val="none" w:sz="0" w:space="0" w:color="auto"/>
                <w:bottom w:val="none" w:sz="0" w:space="0" w:color="auto"/>
                <w:right w:val="none" w:sz="0" w:space="0" w:color="auto"/>
              </w:divBdr>
              <w:divsChild>
                <w:div w:id="873925277">
                  <w:marLeft w:val="0"/>
                  <w:marRight w:val="0"/>
                  <w:marTop w:val="0"/>
                  <w:marBottom w:val="0"/>
                  <w:divBdr>
                    <w:top w:val="none" w:sz="0" w:space="0" w:color="auto"/>
                    <w:left w:val="none" w:sz="0" w:space="0" w:color="auto"/>
                    <w:bottom w:val="none" w:sz="0" w:space="0" w:color="auto"/>
                    <w:right w:val="none" w:sz="0" w:space="0" w:color="auto"/>
                  </w:divBdr>
                </w:div>
                <w:div w:id="816841589">
                  <w:marLeft w:val="0"/>
                  <w:marRight w:val="0"/>
                  <w:marTop w:val="0"/>
                  <w:marBottom w:val="0"/>
                  <w:divBdr>
                    <w:top w:val="none" w:sz="0" w:space="0" w:color="auto"/>
                    <w:left w:val="none" w:sz="0" w:space="0" w:color="auto"/>
                    <w:bottom w:val="none" w:sz="0" w:space="0" w:color="auto"/>
                    <w:right w:val="none" w:sz="0" w:space="0" w:color="auto"/>
                  </w:divBdr>
                </w:div>
                <w:div w:id="6154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48776">
      <w:bodyDiv w:val="1"/>
      <w:marLeft w:val="0"/>
      <w:marRight w:val="0"/>
      <w:marTop w:val="0"/>
      <w:marBottom w:val="0"/>
      <w:divBdr>
        <w:top w:val="none" w:sz="0" w:space="0" w:color="auto"/>
        <w:left w:val="none" w:sz="0" w:space="0" w:color="auto"/>
        <w:bottom w:val="none" w:sz="0" w:space="0" w:color="auto"/>
        <w:right w:val="none" w:sz="0" w:space="0" w:color="auto"/>
      </w:divBdr>
      <w:divsChild>
        <w:div w:id="1481968378">
          <w:marLeft w:val="0"/>
          <w:marRight w:val="0"/>
          <w:marTop w:val="0"/>
          <w:marBottom w:val="0"/>
          <w:divBdr>
            <w:top w:val="none" w:sz="0" w:space="0" w:color="auto"/>
            <w:left w:val="none" w:sz="0" w:space="0" w:color="auto"/>
            <w:bottom w:val="none" w:sz="0" w:space="0" w:color="auto"/>
            <w:right w:val="none" w:sz="0" w:space="0" w:color="auto"/>
          </w:divBdr>
          <w:divsChild>
            <w:div w:id="1265916840">
              <w:marLeft w:val="0"/>
              <w:marRight w:val="0"/>
              <w:marTop w:val="0"/>
              <w:marBottom w:val="0"/>
              <w:divBdr>
                <w:top w:val="none" w:sz="0" w:space="0" w:color="auto"/>
                <w:left w:val="none" w:sz="0" w:space="0" w:color="auto"/>
                <w:bottom w:val="none" w:sz="0" w:space="0" w:color="auto"/>
                <w:right w:val="none" w:sz="0" w:space="0" w:color="auto"/>
              </w:divBdr>
              <w:divsChild>
                <w:div w:id="450974681">
                  <w:marLeft w:val="0"/>
                  <w:marRight w:val="0"/>
                  <w:marTop w:val="0"/>
                  <w:marBottom w:val="0"/>
                  <w:divBdr>
                    <w:top w:val="none" w:sz="0" w:space="0" w:color="auto"/>
                    <w:left w:val="none" w:sz="0" w:space="0" w:color="auto"/>
                    <w:bottom w:val="none" w:sz="0" w:space="0" w:color="auto"/>
                    <w:right w:val="none" w:sz="0" w:space="0" w:color="auto"/>
                  </w:divBdr>
                  <w:divsChild>
                    <w:div w:id="18043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60901">
      <w:bodyDiv w:val="1"/>
      <w:marLeft w:val="0"/>
      <w:marRight w:val="0"/>
      <w:marTop w:val="0"/>
      <w:marBottom w:val="0"/>
      <w:divBdr>
        <w:top w:val="none" w:sz="0" w:space="0" w:color="auto"/>
        <w:left w:val="none" w:sz="0" w:space="0" w:color="auto"/>
        <w:bottom w:val="none" w:sz="0" w:space="0" w:color="auto"/>
        <w:right w:val="none" w:sz="0" w:space="0" w:color="auto"/>
      </w:divBdr>
      <w:divsChild>
        <w:div w:id="197088266">
          <w:marLeft w:val="0"/>
          <w:marRight w:val="0"/>
          <w:marTop w:val="0"/>
          <w:marBottom w:val="0"/>
          <w:divBdr>
            <w:top w:val="none" w:sz="0" w:space="0" w:color="auto"/>
            <w:left w:val="none" w:sz="0" w:space="0" w:color="auto"/>
            <w:bottom w:val="none" w:sz="0" w:space="0" w:color="auto"/>
            <w:right w:val="none" w:sz="0" w:space="0" w:color="auto"/>
          </w:divBdr>
          <w:divsChild>
            <w:div w:id="525753988">
              <w:marLeft w:val="0"/>
              <w:marRight w:val="0"/>
              <w:marTop w:val="0"/>
              <w:marBottom w:val="0"/>
              <w:divBdr>
                <w:top w:val="none" w:sz="0" w:space="0" w:color="auto"/>
                <w:left w:val="none" w:sz="0" w:space="0" w:color="auto"/>
                <w:bottom w:val="none" w:sz="0" w:space="0" w:color="auto"/>
                <w:right w:val="none" w:sz="0" w:space="0" w:color="auto"/>
              </w:divBdr>
              <w:divsChild>
                <w:div w:id="1575243278">
                  <w:marLeft w:val="0"/>
                  <w:marRight w:val="0"/>
                  <w:marTop w:val="0"/>
                  <w:marBottom w:val="0"/>
                  <w:divBdr>
                    <w:top w:val="none" w:sz="0" w:space="0" w:color="auto"/>
                    <w:left w:val="none" w:sz="0" w:space="0" w:color="auto"/>
                    <w:bottom w:val="none" w:sz="0" w:space="0" w:color="auto"/>
                    <w:right w:val="none" w:sz="0" w:space="0" w:color="auto"/>
                  </w:divBdr>
                  <w:divsChild>
                    <w:div w:id="18613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055608">
      <w:bodyDiv w:val="1"/>
      <w:marLeft w:val="0"/>
      <w:marRight w:val="0"/>
      <w:marTop w:val="0"/>
      <w:marBottom w:val="0"/>
      <w:divBdr>
        <w:top w:val="none" w:sz="0" w:space="0" w:color="auto"/>
        <w:left w:val="none" w:sz="0" w:space="0" w:color="auto"/>
        <w:bottom w:val="none" w:sz="0" w:space="0" w:color="auto"/>
        <w:right w:val="none" w:sz="0" w:space="0" w:color="auto"/>
      </w:divBdr>
      <w:divsChild>
        <w:div w:id="238909162">
          <w:marLeft w:val="0"/>
          <w:marRight w:val="0"/>
          <w:marTop w:val="0"/>
          <w:marBottom w:val="0"/>
          <w:divBdr>
            <w:top w:val="none" w:sz="0" w:space="0" w:color="auto"/>
            <w:left w:val="none" w:sz="0" w:space="0" w:color="auto"/>
            <w:bottom w:val="none" w:sz="0" w:space="0" w:color="auto"/>
            <w:right w:val="none" w:sz="0" w:space="0" w:color="auto"/>
          </w:divBdr>
          <w:divsChild>
            <w:div w:id="1694916328">
              <w:marLeft w:val="0"/>
              <w:marRight w:val="0"/>
              <w:marTop w:val="0"/>
              <w:marBottom w:val="0"/>
              <w:divBdr>
                <w:top w:val="none" w:sz="0" w:space="0" w:color="auto"/>
                <w:left w:val="none" w:sz="0" w:space="0" w:color="auto"/>
                <w:bottom w:val="none" w:sz="0" w:space="0" w:color="auto"/>
                <w:right w:val="none" w:sz="0" w:space="0" w:color="auto"/>
              </w:divBdr>
              <w:divsChild>
                <w:div w:id="21043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2908">
      <w:bodyDiv w:val="1"/>
      <w:marLeft w:val="0"/>
      <w:marRight w:val="0"/>
      <w:marTop w:val="0"/>
      <w:marBottom w:val="0"/>
      <w:divBdr>
        <w:top w:val="none" w:sz="0" w:space="0" w:color="auto"/>
        <w:left w:val="none" w:sz="0" w:space="0" w:color="auto"/>
        <w:bottom w:val="none" w:sz="0" w:space="0" w:color="auto"/>
        <w:right w:val="none" w:sz="0" w:space="0" w:color="auto"/>
      </w:divBdr>
      <w:divsChild>
        <w:div w:id="1135106339">
          <w:marLeft w:val="0"/>
          <w:marRight w:val="0"/>
          <w:marTop w:val="0"/>
          <w:marBottom w:val="0"/>
          <w:divBdr>
            <w:top w:val="none" w:sz="0" w:space="0" w:color="auto"/>
            <w:left w:val="none" w:sz="0" w:space="0" w:color="auto"/>
            <w:bottom w:val="none" w:sz="0" w:space="0" w:color="auto"/>
            <w:right w:val="none" w:sz="0" w:space="0" w:color="auto"/>
          </w:divBdr>
          <w:divsChild>
            <w:div w:id="137383816">
              <w:marLeft w:val="0"/>
              <w:marRight w:val="0"/>
              <w:marTop w:val="0"/>
              <w:marBottom w:val="0"/>
              <w:divBdr>
                <w:top w:val="none" w:sz="0" w:space="0" w:color="auto"/>
                <w:left w:val="none" w:sz="0" w:space="0" w:color="auto"/>
                <w:bottom w:val="none" w:sz="0" w:space="0" w:color="auto"/>
                <w:right w:val="none" w:sz="0" w:space="0" w:color="auto"/>
              </w:divBdr>
              <w:divsChild>
                <w:div w:id="4946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1845">
      <w:bodyDiv w:val="1"/>
      <w:marLeft w:val="0"/>
      <w:marRight w:val="0"/>
      <w:marTop w:val="0"/>
      <w:marBottom w:val="0"/>
      <w:divBdr>
        <w:top w:val="none" w:sz="0" w:space="0" w:color="auto"/>
        <w:left w:val="none" w:sz="0" w:space="0" w:color="auto"/>
        <w:bottom w:val="none" w:sz="0" w:space="0" w:color="auto"/>
        <w:right w:val="none" w:sz="0" w:space="0" w:color="auto"/>
      </w:divBdr>
      <w:divsChild>
        <w:div w:id="1709988988">
          <w:marLeft w:val="0"/>
          <w:marRight w:val="0"/>
          <w:marTop w:val="0"/>
          <w:marBottom w:val="0"/>
          <w:divBdr>
            <w:top w:val="none" w:sz="0" w:space="0" w:color="auto"/>
            <w:left w:val="none" w:sz="0" w:space="0" w:color="auto"/>
            <w:bottom w:val="none" w:sz="0" w:space="0" w:color="auto"/>
            <w:right w:val="none" w:sz="0" w:space="0" w:color="auto"/>
          </w:divBdr>
          <w:divsChild>
            <w:div w:id="211618482">
              <w:marLeft w:val="0"/>
              <w:marRight w:val="0"/>
              <w:marTop w:val="0"/>
              <w:marBottom w:val="0"/>
              <w:divBdr>
                <w:top w:val="none" w:sz="0" w:space="0" w:color="auto"/>
                <w:left w:val="none" w:sz="0" w:space="0" w:color="auto"/>
                <w:bottom w:val="none" w:sz="0" w:space="0" w:color="auto"/>
                <w:right w:val="none" w:sz="0" w:space="0" w:color="auto"/>
              </w:divBdr>
              <w:divsChild>
                <w:div w:id="821888307">
                  <w:marLeft w:val="0"/>
                  <w:marRight w:val="0"/>
                  <w:marTop w:val="0"/>
                  <w:marBottom w:val="0"/>
                  <w:divBdr>
                    <w:top w:val="none" w:sz="0" w:space="0" w:color="auto"/>
                    <w:left w:val="none" w:sz="0" w:space="0" w:color="auto"/>
                    <w:bottom w:val="none" w:sz="0" w:space="0" w:color="auto"/>
                    <w:right w:val="none" w:sz="0" w:space="0" w:color="auto"/>
                  </w:divBdr>
                </w:div>
              </w:divsChild>
            </w:div>
            <w:div w:id="226576338">
              <w:marLeft w:val="0"/>
              <w:marRight w:val="0"/>
              <w:marTop w:val="0"/>
              <w:marBottom w:val="0"/>
              <w:divBdr>
                <w:top w:val="none" w:sz="0" w:space="0" w:color="auto"/>
                <w:left w:val="none" w:sz="0" w:space="0" w:color="auto"/>
                <w:bottom w:val="none" w:sz="0" w:space="0" w:color="auto"/>
                <w:right w:val="none" w:sz="0" w:space="0" w:color="auto"/>
              </w:divBdr>
              <w:divsChild>
                <w:div w:id="18094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0400">
      <w:bodyDiv w:val="1"/>
      <w:marLeft w:val="0"/>
      <w:marRight w:val="0"/>
      <w:marTop w:val="0"/>
      <w:marBottom w:val="0"/>
      <w:divBdr>
        <w:top w:val="none" w:sz="0" w:space="0" w:color="auto"/>
        <w:left w:val="none" w:sz="0" w:space="0" w:color="auto"/>
        <w:bottom w:val="none" w:sz="0" w:space="0" w:color="auto"/>
        <w:right w:val="none" w:sz="0" w:space="0" w:color="auto"/>
      </w:divBdr>
      <w:divsChild>
        <w:div w:id="414057110">
          <w:marLeft w:val="0"/>
          <w:marRight w:val="0"/>
          <w:marTop w:val="0"/>
          <w:marBottom w:val="0"/>
          <w:divBdr>
            <w:top w:val="none" w:sz="0" w:space="0" w:color="auto"/>
            <w:left w:val="none" w:sz="0" w:space="0" w:color="auto"/>
            <w:bottom w:val="none" w:sz="0" w:space="0" w:color="auto"/>
            <w:right w:val="none" w:sz="0" w:space="0" w:color="auto"/>
          </w:divBdr>
          <w:divsChild>
            <w:div w:id="1941067482">
              <w:marLeft w:val="0"/>
              <w:marRight w:val="0"/>
              <w:marTop w:val="0"/>
              <w:marBottom w:val="0"/>
              <w:divBdr>
                <w:top w:val="none" w:sz="0" w:space="0" w:color="auto"/>
                <w:left w:val="none" w:sz="0" w:space="0" w:color="auto"/>
                <w:bottom w:val="none" w:sz="0" w:space="0" w:color="auto"/>
                <w:right w:val="none" w:sz="0" w:space="0" w:color="auto"/>
              </w:divBdr>
              <w:divsChild>
                <w:div w:id="6335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43043">
      <w:bodyDiv w:val="1"/>
      <w:marLeft w:val="0"/>
      <w:marRight w:val="0"/>
      <w:marTop w:val="0"/>
      <w:marBottom w:val="0"/>
      <w:divBdr>
        <w:top w:val="none" w:sz="0" w:space="0" w:color="auto"/>
        <w:left w:val="none" w:sz="0" w:space="0" w:color="auto"/>
        <w:bottom w:val="none" w:sz="0" w:space="0" w:color="auto"/>
        <w:right w:val="none" w:sz="0" w:space="0" w:color="auto"/>
      </w:divBdr>
      <w:divsChild>
        <w:div w:id="909267765">
          <w:marLeft w:val="0"/>
          <w:marRight w:val="0"/>
          <w:marTop w:val="0"/>
          <w:marBottom w:val="0"/>
          <w:divBdr>
            <w:top w:val="none" w:sz="0" w:space="0" w:color="auto"/>
            <w:left w:val="none" w:sz="0" w:space="0" w:color="auto"/>
            <w:bottom w:val="none" w:sz="0" w:space="0" w:color="auto"/>
            <w:right w:val="none" w:sz="0" w:space="0" w:color="auto"/>
          </w:divBdr>
          <w:divsChild>
            <w:div w:id="1064138044">
              <w:marLeft w:val="0"/>
              <w:marRight w:val="0"/>
              <w:marTop w:val="0"/>
              <w:marBottom w:val="0"/>
              <w:divBdr>
                <w:top w:val="none" w:sz="0" w:space="0" w:color="auto"/>
                <w:left w:val="none" w:sz="0" w:space="0" w:color="auto"/>
                <w:bottom w:val="none" w:sz="0" w:space="0" w:color="auto"/>
                <w:right w:val="none" w:sz="0" w:space="0" w:color="auto"/>
              </w:divBdr>
              <w:divsChild>
                <w:div w:id="1417939717">
                  <w:marLeft w:val="0"/>
                  <w:marRight w:val="0"/>
                  <w:marTop w:val="0"/>
                  <w:marBottom w:val="0"/>
                  <w:divBdr>
                    <w:top w:val="none" w:sz="0" w:space="0" w:color="auto"/>
                    <w:left w:val="none" w:sz="0" w:space="0" w:color="auto"/>
                    <w:bottom w:val="none" w:sz="0" w:space="0" w:color="auto"/>
                    <w:right w:val="none" w:sz="0" w:space="0" w:color="auto"/>
                  </w:divBdr>
                  <w:divsChild>
                    <w:div w:id="14076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0681">
      <w:bodyDiv w:val="1"/>
      <w:marLeft w:val="0"/>
      <w:marRight w:val="0"/>
      <w:marTop w:val="0"/>
      <w:marBottom w:val="0"/>
      <w:divBdr>
        <w:top w:val="none" w:sz="0" w:space="0" w:color="auto"/>
        <w:left w:val="none" w:sz="0" w:space="0" w:color="auto"/>
        <w:bottom w:val="none" w:sz="0" w:space="0" w:color="auto"/>
        <w:right w:val="none" w:sz="0" w:space="0" w:color="auto"/>
      </w:divBdr>
      <w:divsChild>
        <w:div w:id="787629963">
          <w:marLeft w:val="0"/>
          <w:marRight w:val="0"/>
          <w:marTop w:val="0"/>
          <w:marBottom w:val="0"/>
          <w:divBdr>
            <w:top w:val="none" w:sz="0" w:space="0" w:color="auto"/>
            <w:left w:val="none" w:sz="0" w:space="0" w:color="auto"/>
            <w:bottom w:val="none" w:sz="0" w:space="0" w:color="auto"/>
            <w:right w:val="none" w:sz="0" w:space="0" w:color="auto"/>
          </w:divBdr>
          <w:divsChild>
            <w:div w:id="1786466020">
              <w:marLeft w:val="0"/>
              <w:marRight w:val="0"/>
              <w:marTop w:val="0"/>
              <w:marBottom w:val="0"/>
              <w:divBdr>
                <w:top w:val="none" w:sz="0" w:space="0" w:color="auto"/>
                <w:left w:val="none" w:sz="0" w:space="0" w:color="auto"/>
                <w:bottom w:val="none" w:sz="0" w:space="0" w:color="auto"/>
                <w:right w:val="none" w:sz="0" w:space="0" w:color="auto"/>
              </w:divBdr>
              <w:divsChild>
                <w:div w:id="1511408918">
                  <w:marLeft w:val="0"/>
                  <w:marRight w:val="0"/>
                  <w:marTop w:val="0"/>
                  <w:marBottom w:val="0"/>
                  <w:divBdr>
                    <w:top w:val="none" w:sz="0" w:space="0" w:color="auto"/>
                    <w:left w:val="none" w:sz="0" w:space="0" w:color="auto"/>
                    <w:bottom w:val="none" w:sz="0" w:space="0" w:color="auto"/>
                    <w:right w:val="none" w:sz="0" w:space="0" w:color="auto"/>
                  </w:divBdr>
                  <w:divsChild>
                    <w:div w:id="8675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19475">
      <w:bodyDiv w:val="1"/>
      <w:marLeft w:val="0"/>
      <w:marRight w:val="0"/>
      <w:marTop w:val="0"/>
      <w:marBottom w:val="0"/>
      <w:divBdr>
        <w:top w:val="none" w:sz="0" w:space="0" w:color="auto"/>
        <w:left w:val="none" w:sz="0" w:space="0" w:color="auto"/>
        <w:bottom w:val="none" w:sz="0" w:space="0" w:color="auto"/>
        <w:right w:val="none" w:sz="0" w:space="0" w:color="auto"/>
      </w:divBdr>
      <w:divsChild>
        <w:div w:id="1094396922">
          <w:marLeft w:val="0"/>
          <w:marRight w:val="0"/>
          <w:marTop w:val="0"/>
          <w:marBottom w:val="0"/>
          <w:divBdr>
            <w:top w:val="none" w:sz="0" w:space="0" w:color="auto"/>
            <w:left w:val="none" w:sz="0" w:space="0" w:color="auto"/>
            <w:bottom w:val="none" w:sz="0" w:space="0" w:color="auto"/>
            <w:right w:val="none" w:sz="0" w:space="0" w:color="auto"/>
          </w:divBdr>
          <w:divsChild>
            <w:div w:id="91244334">
              <w:marLeft w:val="0"/>
              <w:marRight w:val="0"/>
              <w:marTop w:val="0"/>
              <w:marBottom w:val="0"/>
              <w:divBdr>
                <w:top w:val="none" w:sz="0" w:space="0" w:color="auto"/>
                <w:left w:val="none" w:sz="0" w:space="0" w:color="auto"/>
                <w:bottom w:val="none" w:sz="0" w:space="0" w:color="auto"/>
                <w:right w:val="none" w:sz="0" w:space="0" w:color="auto"/>
              </w:divBdr>
              <w:divsChild>
                <w:div w:id="10316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5593">
      <w:bodyDiv w:val="1"/>
      <w:marLeft w:val="0"/>
      <w:marRight w:val="0"/>
      <w:marTop w:val="0"/>
      <w:marBottom w:val="0"/>
      <w:divBdr>
        <w:top w:val="none" w:sz="0" w:space="0" w:color="auto"/>
        <w:left w:val="none" w:sz="0" w:space="0" w:color="auto"/>
        <w:bottom w:val="none" w:sz="0" w:space="0" w:color="auto"/>
        <w:right w:val="none" w:sz="0" w:space="0" w:color="auto"/>
      </w:divBdr>
      <w:divsChild>
        <w:div w:id="1459031486">
          <w:marLeft w:val="0"/>
          <w:marRight w:val="0"/>
          <w:marTop w:val="0"/>
          <w:marBottom w:val="0"/>
          <w:divBdr>
            <w:top w:val="none" w:sz="0" w:space="0" w:color="auto"/>
            <w:left w:val="none" w:sz="0" w:space="0" w:color="auto"/>
            <w:bottom w:val="none" w:sz="0" w:space="0" w:color="auto"/>
            <w:right w:val="none" w:sz="0" w:space="0" w:color="auto"/>
          </w:divBdr>
          <w:divsChild>
            <w:div w:id="683168656">
              <w:marLeft w:val="0"/>
              <w:marRight w:val="0"/>
              <w:marTop w:val="0"/>
              <w:marBottom w:val="0"/>
              <w:divBdr>
                <w:top w:val="none" w:sz="0" w:space="0" w:color="auto"/>
                <w:left w:val="none" w:sz="0" w:space="0" w:color="auto"/>
                <w:bottom w:val="none" w:sz="0" w:space="0" w:color="auto"/>
                <w:right w:val="none" w:sz="0" w:space="0" w:color="auto"/>
              </w:divBdr>
              <w:divsChild>
                <w:div w:id="334260532">
                  <w:marLeft w:val="0"/>
                  <w:marRight w:val="0"/>
                  <w:marTop w:val="0"/>
                  <w:marBottom w:val="0"/>
                  <w:divBdr>
                    <w:top w:val="none" w:sz="0" w:space="0" w:color="auto"/>
                    <w:left w:val="none" w:sz="0" w:space="0" w:color="auto"/>
                    <w:bottom w:val="none" w:sz="0" w:space="0" w:color="auto"/>
                    <w:right w:val="none" w:sz="0" w:space="0" w:color="auto"/>
                  </w:divBdr>
                  <w:divsChild>
                    <w:div w:id="851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51492">
      <w:bodyDiv w:val="1"/>
      <w:marLeft w:val="0"/>
      <w:marRight w:val="0"/>
      <w:marTop w:val="0"/>
      <w:marBottom w:val="0"/>
      <w:divBdr>
        <w:top w:val="none" w:sz="0" w:space="0" w:color="auto"/>
        <w:left w:val="none" w:sz="0" w:space="0" w:color="auto"/>
        <w:bottom w:val="none" w:sz="0" w:space="0" w:color="auto"/>
        <w:right w:val="none" w:sz="0" w:space="0" w:color="auto"/>
      </w:divBdr>
      <w:divsChild>
        <w:div w:id="1114443658">
          <w:marLeft w:val="0"/>
          <w:marRight w:val="0"/>
          <w:marTop w:val="0"/>
          <w:marBottom w:val="0"/>
          <w:divBdr>
            <w:top w:val="none" w:sz="0" w:space="0" w:color="auto"/>
            <w:left w:val="none" w:sz="0" w:space="0" w:color="auto"/>
            <w:bottom w:val="none" w:sz="0" w:space="0" w:color="auto"/>
            <w:right w:val="none" w:sz="0" w:space="0" w:color="auto"/>
          </w:divBdr>
          <w:divsChild>
            <w:div w:id="1572693121">
              <w:marLeft w:val="0"/>
              <w:marRight w:val="0"/>
              <w:marTop w:val="0"/>
              <w:marBottom w:val="0"/>
              <w:divBdr>
                <w:top w:val="none" w:sz="0" w:space="0" w:color="auto"/>
                <w:left w:val="none" w:sz="0" w:space="0" w:color="auto"/>
                <w:bottom w:val="none" w:sz="0" w:space="0" w:color="auto"/>
                <w:right w:val="none" w:sz="0" w:space="0" w:color="auto"/>
              </w:divBdr>
              <w:divsChild>
                <w:div w:id="5646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27450">
      <w:bodyDiv w:val="1"/>
      <w:marLeft w:val="0"/>
      <w:marRight w:val="0"/>
      <w:marTop w:val="0"/>
      <w:marBottom w:val="0"/>
      <w:divBdr>
        <w:top w:val="none" w:sz="0" w:space="0" w:color="auto"/>
        <w:left w:val="none" w:sz="0" w:space="0" w:color="auto"/>
        <w:bottom w:val="none" w:sz="0" w:space="0" w:color="auto"/>
        <w:right w:val="none" w:sz="0" w:space="0" w:color="auto"/>
      </w:divBdr>
      <w:divsChild>
        <w:div w:id="93988558">
          <w:marLeft w:val="0"/>
          <w:marRight w:val="0"/>
          <w:marTop w:val="0"/>
          <w:marBottom w:val="0"/>
          <w:divBdr>
            <w:top w:val="none" w:sz="0" w:space="0" w:color="auto"/>
            <w:left w:val="none" w:sz="0" w:space="0" w:color="auto"/>
            <w:bottom w:val="none" w:sz="0" w:space="0" w:color="auto"/>
            <w:right w:val="none" w:sz="0" w:space="0" w:color="auto"/>
          </w:divBdr>
          <w:divsChild>
            <w:div w:id="342124301">
              <w:marLeft w:val="0"/>
              <w:marRight w:val="0"/>
              <w:marTop w:val="0"/>
              <w:marBottom w:val="0"/>
              <w:divBdr>
                <w:top w:val="none" w:sz="0" w:space="0" w:color="auto"/>
                <w:left w:val="none" w:sz="0" w:space="0" w:color="auto"/>
                <w:bottom w:val="none" w:sz="0" w:space="0" w:color="auto"/>
                <w:right w:val="none" w:sz="0" w:space="0" w:color="auto"/>
              </w:divBdr>
              <w:divsChild>
                <w:div w:id="1387753046">
                  <w:marLeft w:val="0"/>
                  <w:marRight w:val="0"/>
                  <w:marTop w:val="0"/>
                  <w:marBottom w:val="0"/>
                  <w:divBdr>
                    <w:top w:val="none" w:sz="0" w:space="0" w:color="auto"/>
                    <w:left w:val="none" w:sz="0" w:space="0" w:color="auto"/>
                    <w:bottom w:val="none" w:sz="0" w:space="0" w:color="auto"/>
                    <w:right w:val="none" w:sz="0" w:space="0" w:color="auto"/>
                  </w:divBdr>
                  <w:divsChild>
                    <w:div w:id="1185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42192">
      <w:bodyDiv w:val="1"/>
      <w:marLeft w:val="0"/>
      <w:marRight w:val="0"/>
      <w:marTop w:val="0"/>
      <w:marBottom w:val="0"/>
      <w:divBdr>
        <w:top w:val="none" w:sz="0" w:space="0" w:color="auto"/>
        <w:left w:val="none" w:sz="0" w:space="0" w:color="auto"/>
        <w:bottom w:val="none" w:sz="0" w:space="0" w:color="auto"/>
        <w:right w:val="none" w:sz="0" w:space="0" w:color="auto"/>
      </w:divBdr>
      <w:divsChild>
        <w:div w:id="1345017390">
          <w:marLeft w:val="0"/>
          <w:marRight w:val="0"/>
          <w:marTop w:val="0"/>
          <w:marBottom w:val="0"/>
          <w:divBdr>
            <w:top w:val="none" w:sz="0" w:space="0" w:color="auto"/>
            <w:left w:val="none" w:sz="0" w:space="0" w:color="auto"/>
            <w:bottom w:val="none" w:sz="0" w:space="0" w:color="auto"/>
            <w:right w:val="none" w:sz="0" w:space="0" w:color="auto"/>
          </w:divBdr>
          <w:divsChild>
            <w:div w:id="435059639">
              <w:marLeft w:val="0"/>
              <w:marRight w:val="0"/>
              <w:marTop w:val="0"/>
              <w:marBottom w:val="0"/>
              <w:divBdr>
                <w:top w:val="none" w:sz="0" w:space="0" w:color="auto"/>
                <w:left w:val="none" w:sz="0" w:space="0" w:color="auto"/>
                <w:bottom w:val="none" w:sz="0" w:space="0" w:color="auto"/>
                <w:right w:val="none" w:sz="0" w:space="0" w:color="auto"/>
              </w:divBdr>
              <w:divsChild>
                <w:div w:id="519467220">
                  <w:marLeft w:val="0"/>
                  <w:marRight w:val="0"/>
                  <w:marTop w:val="0"/>
                  <w:marBottom w:val="0"/>
                  <w:divBdr>
                    <w:top w:val="none" w:sz="0" w:space="0" w:color="auto"/>
                    <w:left w:val="none" w:sz="0" w:space="0" w:color="auto"/>
                    <w:bottom w:val="none" w:sz="0" w:space="0" w:color="auto"/>
                    <w:right w:val="none" w:sz="0" w:space="0" w:color="auto"/>
                  </w:divBdr>
                  <w:divsChild>
                    <w:div w:id="3822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88339">
      <w:bodyDiv w:val="1"/>
      <w:marLeft w:val="0"/>
      <w:marRight w:val="0"/>
      <w:marTop w:val="0"/>
      <w:marBottom w:val="0"/>
      <w:divBdr>
        <w:top w:val="none" w:sz="0" w:space="0" w:color="auto"/>
        <w:left w:val="none" w:sz="0" w:space="0" w:color="auto"/>
        <w:bottom w:val="none" w:sz="0" w:space="0" w:color="auto"/>
        <w:right w:val="none" w:sz="0" w:space="0" w:color="auto"/>
      </w:divBdr>
      <w:divsChild>
        <w:div w:id="1070539960">
          <w:marLeft w:val="0"/>
          <w:marRight w:val="0"/>
          <w:marTop w:val="0"/>
          <w:marBottom w:val="0"/>
          <w:divBdr>
            <w:top w:val="none" w:sz="0" w:space="0" w:color="auto"/>
            <w:left w:val="none" w:sz="0" w:space="0" w:color="auto"/>
            <w:bottom w:val="none" w:sz="0" w:space="0" w:color="auto"/>
            <w:right w:val="none" w:sz="0" w:space="0" w:color="auto"/>
          </w:divBdr>
          <w:divsChild>
            <w:div w:id="68158963">
              <w:marLeft w:val="0"/>
              <w:marRight w:val="0"/>
              <w:marTop w:val="0"/>
              <w:marBottom w:val="0"/>
              <w:divBdr>
                <w:top w:val="none" w:sz="0" w:space="0" w:color="auto"/>
                <w:left w:val="none" w:sz="0" w:space="0" w:color="auto"/>
                <w:bottom w:val="none" w:sz="0" w:space="0" w:color="auto"/>
                <w:right w:val="none" w:sz="0" w:space="0" w:color="auto"/>
              </w:divBdr>
              <w:divsChild>
                <w:div w:id="802429847">
                  <w:marLeft w:val="0"/>
                  <w:marRight w:val="0"/>
                  <w:marTop w:val="0"/>
                  <w:marBottom w:val="0"/>
                  <w:divBdr>
                    <w:top w:val="none" w:sz="0" w:space="0" w:color="auto"/>
                    <w:left w:val="none" w:sz="0" w:space="0" w:color="auto"/>
                    <w:bottom w:val="none" w:sz="0" w:space="0" w:color="auto"/>
                    <w:right w:val="none" w:sz="0" w:space="0" w:color="auto"/>
                  </w:divBdr>
                  <w:divsChild>
                    <w:div w:id="871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99624">
      <w:bodyDiv w:val="1"/>
      <w:marLeft w:val="0"/>
      <w:marRight w:val="0"/>
      <w:marTop w:val="0"/>
      <w:marBottom w:val="0"/>
      <w:divBdr>
        <w:top w:val="none" w:sz="0" w:space="0" w:color="auto"/>
        <w:left w:val="none" w:sz="0" w:space="0" w:color="auto"/>
        <w:bottom w:val="none" w:sz="0" w:space="0" w:color="auto"/>
        <w:right w:val="none" w:sz="0" w:space="0" w:color="auto"/>
      </w:divBdr>
      <w:divsChild>
        <w:div w:id="1391078858">
          <w:marLeft w:val="0"/>
          <w:marRight w:val="0"/>
          <w:marTop w:val="0"/>
          <w:marBottom w:val="0"/>
          <w:divBdr>
            <w:top w:val="none" w:sz="0" w:space="0" w:color="auto"/>
            <w:left w:val="none" w:sz="0" w:space="0" w:color="auto"/>
            <w:bottom w:val="none" w:sz="0" w:space="0" w:color="auto"/>
            <w:right w:val="none" w:sz="0" w:space="0" w:color="auto"/>
          </w:divBdr>
          <w:divsChild>
            <w:div w:id="480272009">
              <w:marLeft w:val="0"/>
              <w:marRight w:val="0"/>
              <w:marTop w:val="0"/>
              <w:marBottom w:val="0"/>
              <w:divBdr>
                <w:top w:val="none" w:sz="0" w:space="0" w:color="auto"/>
                <w:left w:val="none" w:sz="0" w:space="0" w:color="auto"/>
                <w:bottom w:val="none" w:sz="0" w:space="0" w:color="auto"/>
                <w:right w:val="none" w:sz="0" w:space="0" w:color="auto"/>
              </w:divBdr>
              <w:divsChild>
                <w:div w:id="1874923125">
                  <w:marLeft w:val="0"/>
                  <w:marRight w:val="0"/>
                  <w:marTop w:val="0"/>
                  <w:marBottom w:val="0"/>
                  <w:divBdr>
                    <w:top w:val="none" w:sz="0" w:space="0" w:color="auto"/>
                    <w:left w:val="none" w:sz="0" w:space="0" w:color="auto"/>
                    <w:bottom w:val="none" w:sz="0" w:space="0" w:color="auto"/>
                    <w:right w:val="none" w:sz="0" w:space="0" w:color="auto"/>
                  </w:divBdr>
                  <w:divsChild>
                    <w:div w:id="8864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98678">
      <w:bodyDiv w:val="1"/>
      <w:marLeft w:val="0"/>
      <w:marRight w:val="0"/>
      <w:marTop w:val="0"/>
      <w:marBottom w:val="0"/>
      <w:divBdr>
        <w:top w:val="none" w:sz="0" w:space="0" w:color="auto"/>
        <w:left w:val="none" w:sz="0" w:space="0" w:color="auto"/>
        <w:bottom w:val="none" w:sz="0" w:space="0" w:color="auto"/>
        <w:right w:val="none" w:sz="0" w:space="0" w:color="auto"/>
      </w:divBdr>
      <w:divsChild>
        <w:div w:id="2057464080">
          <w:marLeft w:val="0"/>
          <w:marRight w:val="0"/>
          <w:marTop w:val="0"/>
          <w:marBottom w:val="0"/>
          <w:divBdr>
            <w:top w:val="none" w:sz="0" w:space="0" w:color="auto"/>
            <w:left w:val="none" w:sz="0" w:space="0" w:color="auto"/>
            <w:bottom w:val="none" w:sz="0" w:space="0" w:color="auto"/>
            <w:right w:val="none" w:sz="0" w:space="0" w:color="auto"/>
          </w:divBdr>
          <w:divsChild>
            <w:div w:id="1609503698">
              <w:marLeft w:val="0"/>
              <w:marRight w:val="0"/>
              <w:marTop w:val="0"/>
              <w:marBottom w:val="0"/>
              <w:divBdr>
                <w:top w:val="none" w:sz="0" w:space="0" w:color="auto"/>
                <w:left w:val="none" w:sz="0" w:space="0" w:color="auto"/>
                <w:bottom w:val="none" w:sz="0" w:space="0" w:color="auto"/>
                <w:right w:val="none" w:sz="0" w:space="0" w:color="auto"/>
              </w:divBdr>
              <w:divsChild>
                <w:div w:id="1398282134">
                  <w:marLeft w:val="0"/>
                  <w:marRight w:val="0"/>
                  <w:marTop w:val="0"/>
                  <w:marBottom w:val="0"/>
                  <w:divBdr>
                    <w:top w:val="none" w:sz="0" w:space="0" w:color="auto"/>
                    <w:left w:val="none" w:sz="0" w:space="0" w:color="auto"/>
                    <w:bottom w:val="none" w:sz="0" w:space="0" w:color="auto"/>
                    <w:right w:val="none" w:sz="0" w:space="0" w:color="auto"/>
                  </w:divBdr>
                  <w:divsChild>
                    <w:div w:id="6714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01648">
      <w:bodyDiv w:val="1"/>
      <w:marLeft w:val="0"/>
      <w:marRight w:val="0"/>
      <w:marTop w:val="0"/>
      <w:marBottom w:val="0"/>
      <w:divBdr>
        <w:top w:val="none" w:sz="0" w:space="0" w:color="auto"/>
        <w:left w:val="none" w:sz="0" w:space="0" w:color="auto"/>
        <w:bottom w:val="none" w:sz="0" w:space="0" w:color="auto"/>
        <w:right w:val="none" w:sz="0" w:space="0" w:color="auto"/>
      </w:divBdr>
      <w:divsChild>
        <w:div w:id="1178345953">
          <w:marLeft w:val="0"/>
          <w:marRight w:val="0"/>
          <w:marTop w:val="0"/>
          <w:marBottom w:val="0"/>
          <w:divBdr>
            <w:top w:val="none" w:sz="0" w:space="0" w:color="auto"/>
            <w:left w:val="none" w:sz="0" w:space="0" w:color="auto"/>
            <w:bottom w:val="none" w:sz="0" w:space="0" w:color="auto"/>
            <w:right w:val="none" w:sz="0" w:space="0" w:color="auto"/>
          </w:divBdr>
          <w:divsChild>
            <w:div w:id="1954091231">
              <w:marLeft w:val="0"/>
              <w:marRight w:val="0"/>
              <w:marTop w:val="0"/>
              <w:marBottom w:val="0"/>
              <w:divBdr>
                <w:top w:val="none" w:sz="0" w:space="0" w:color="auto"/>
                <w:left w:val="none" w:sz="0" w:space="0" w:color="auto"/>
                <w:bottom w:val="none" w:sz="0" w:space="0" w:color="auto"/>
                <w:right w:val="none" w:sz="0" w:space="0" w:color="auto"/>
              </w:divBdr>
              <w:divsChild>
                <w:div w:id="169949985">
                  <w:marLeft w:val="0"/>
                  <w:marRight w:val="0"/>
                  <w:marTop w:val="0"/>
                  <w:marBottom w:val="0"/>
                  <w:divBdr>
                    <w:top w:val="none" w:sz="0" w:space="0" w:color="auto"/>
                    <w:left w:val="none" w:sz="0" w:space="0" w:color="auto"/>
                    <w:bottom w:val="none" w:sz="0" w:space="0" w:color="auto"/>
                    <w:right w:val="none" w:sz="0" w:space="0" w:color="auto"/>
                  </w:divBdr>
                  <w:divsChild>
                    <w:div w:id="16011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80450">
      <w:bodyDiv w:val="1"/>
      <w:marLeft w:val="0"/>
      <w:marRight w:val="0"/>
      <w:marTop w:val="0"/>
      <w:marBottom w:val="0"/>
      <w:divBdr>
        <w:top w:val="none" w:sz="0" w:space="0" w:color="auto"/>
        <w:left w:val="none" w:sz="0" w:space="0" w:color="auto"/>
        <w:bottom w:val="none" w:sz="0" w:space="0" w:color="auto"/>
        <w:right w:val="none" w:sz="0" w:space="0" w:color="auto"/>
      </w:divBdr>
      <w:divsChild>
        <w:div w:id="1558128277">
          <w:marLeft w:val="0"/>
          <w:marRight w:val="0"/>
          <w:marTop w:val="0"/>
          <w:marBottom w:val="0"/>
          <w:divBdr>
            <w:top w:val="none" w:sz="0" w:space="0" w:color="auto"/>
            <w:left w:val="none" w:sz="0" w:space="0" w:color="auto"/>
            <w:bottom w:val="none" w:sz="0" w:space="0" w:color="auto"/>
            <w:right w:val="none" w:sz="0" w:space="0" w:color="auto"/>
          </w:divBdr>
          <w:divsChild>
            <w:div w:id="1748720819">
              <w:marLeft w:val="0"/>
              <w:marRight w:val="0"/>
              <w:marTop w:val="0"/>
              <w:marBottom w:val="0"/>
              <w:divBdr>
                <w:top w:val="none" w:sz="0" w:space="0" w:color="auto"/>
                <w:left w:val="none" w:sz="0" w:space="0" w:color="auto"/>
                <w:bottom w:val="none" w:sz="0" w:space="0" w:color="auto"/>
                <w:right w:val="none" w:sz="0" w:space="0" w:color="auto"/>
              </w:divBdr>
              <w:divsChild>
                <w:div w:id="2089230381">
                  <w:marLeft w:val="0"/>
                  <w:marRight w:val="0"/>
                  <w:marTop w:val="0"/>
                  <w:marBottom w:val="0"/>
                  <w:divBdr>
                    <w:top w:val="none" w:sz="0" w:space="0" w:color="auto"/>
                    <w:left w:val="none" w:sz="0" w:space="0" w:color="auto"/>
                    <w:bottom w:val="none" w:sz="0" w:space="0" w:color="auto"/>
                    <w:right w:val="none" w:sz="0" w:space="0" w:color="auto"/>
                  </w:divBdr>
                  <w:divsChild>
                    <w:div w:id="10282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67713">
      <w:bodyDiv w:val="1"/>
      <w:marLeft w:val="0"/>
      <w:marRight w:val="0"/>
      <w:marTop w:val="0"/>
      <w:marBottom w:val="0"/>
      <w:divBdr>
        <w:top w:val="none" w:sz="0" w:space="0" w:color="auto"/>
        <w:left w:val="none" w:sz="0" w:space="0" w:color="auto"/>
        <w:bottom w:val="none" w:sz="0" w:space="0" w:color="auto"/>
        <w:right w:val="none" w:sz="0" w:space="0" w:color="auto"/>
      </w:divBdr>
      <w:divsChild>
        <w:div w:id="2051608652">
          <w:marLeft w:val="0"/>
          <w:marRight w:val="0"/>
          <w:marTop w:val="0"/>
          <w:marBottom w:val="0"/>
          <w:divBdr>
            <w:top w:val="none" w:sz="0" w:space="0" w:color="auto"/>
            <w:left w:val="none" w:sz="0" w:space="0" w:color="auto"/>
            <w:bottom w:val="none" w:sz="0" w:space="0" w:color="auto"/>
            <w:right w:val="none" w:sz="0" w:space="0" w:color="auto"/>
          </w:divBdr>
          <w:divsChild>
            <w:div w:id="124742563">
              <w:marLeft w:val="0"/>
              <w:marRight w:val="0"/>
              <w:marTop w:val="0"/>
              <w:marBottom w:val="0"/>
              <w:divBdr>
                <w:top w:val="none" w:sz="0" w:space="0" w:color="auto"/>
                <w:left w:val="none" w:sz="0" w:space="0" w:color="auto"/>
                <w:bottom w:val="none" w:sz="0" w:space="0" w:color="auto"/>
                <w:right w:val="none" w:sz="0" w:space="0" w:color="auto"/>
              </w:divBdr>
              <w:divsChild>
                <w:div w:id="2085371094">
                  <w:marLeft w:val="0"/>
                  <w:marRight w:val="0"/>
                  <w:marTop w:val="0"/>
                  <w:marBottom w:val="0"/>
                  <w:divBdr>
                    <w:top w:val="none" w:sz="0" w:space="0" w:color="auto"/>
                    <w:left w:val="none" w:sz="0" w:space="0" w:color="auto"/>
                    <w:bottom w:val="none" w:sz="0" w:space="0" w:color="auto"/>
                    <w:right w:val="none" w:sz="0" w:space="0" w:color="auto"/>
                  </w:divBdr>
                  <w:divsChild>
                    <w:div w:id="1129515923">
                      <w:marLeft w:val="0"/>
                      <w:marRight w:val="0"/>
                      <w:marTop w:val="0"/>
                      <w:marBottom w:val="0"/>
                      <w:divBdr>
                        <w:top w:val="none" w:sz="0" w:space="0" w:color="auto"/>
                        <w:left w:val="none" w:sz="0" w:space="0" w:color="auto"/>
                        <w:bottom w:val="none" w:sz="0" w:space="0" w:color="auto"/>
                        <w:right w:val="none" w:sz="0" w:space="0" w:color="auto"/>
                      </w:divBdr>
                    </w:div>
                    <w:div w:id="3015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92282">
      <w:bodyDiv w:val="1"/>
      <w:marLeft w:val="0"/>
      <w:marRight w:val="0"/>
      <w:marTop w:val="0"/>
      <w:marBottom w:val="0"/>
      <w:divBdr>
        <w:top w:val="none" w:sz="0" w:space="0" w:color="auto"/>
        <w:left w:val="none" w:sz="0" w:space="0" w:color="auto"/>
        <w:bottom w:val="none" w:sz="0" w:space="0" w:color="auto"/>
        <w:right w:val="none" w:sz="0" w:space="0" w:color="auto"/>
      </w:divBdr>
      <w:divsChild>
        <w:div w:id="607586273">
          <w:marLeft w:val="0"/>
          <w:marRight w:val="0"/>
          <w:marTop w:val="0"/>
          <w:marBottom w:val="0"/>
          <w:divBdr>
            <w:top w:val="none" w:sz="0" w:space="0" w:color="auto"/>
            <w:left w:val="none" w:sz="0" w:space="0" w:color="auto"/>
            <w:bottom w:val="none" w:sz="0" w:space="0" w:color="auto"/>
            <w:right w:val="none" w:sz="0" w:space="0" w:color="auto"/>
          </w:divBdr>
          <w:divsChild>
            <w:div w:id="387462912">
              <w:marLeft w:val="0"/>
              <w:marRight w:val="0"/>
              <w:marTop w:val="0"/>
              <w:marBottom w:val="0"/>
              <w:divBdr>
                <w:top w:val="none" w:sz="0" w:space="0" w:color="auto"/>
                <w:left w:val="none" w:sz="0" w:space="0" w:color="auto"/>
                <w:bottom w:val="none" w:sz="0" w:space="0" w:color="auto"/>
                <w:right w:val="none" w:sz="0" w:space="0" w:color="auto"/>
              </w:divBdr>
              <w:divsChild>
                <w:div w:id="21351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8888">
      <w:bodyDiv w:val="1"/>
      <w:marLeft w:val="0"/>
      <w:marRight w:val="0"/>
      <w:marTop w:val="0"/>
      <w:marBottom w:val="0"/>
      <w:divBdr>
        <w:top w:val="none" w:sz="0" w:space="0" w:color="auto"/>
        <w:left w:val="none" w:sz="0" w:space="0" w:color="auto"/>
        <w:bottom w:val="none" w:sz="0" w:space="0" w:color="auto"/>
        <w:right w:val="none" w:sz="0" w:space="0" w:color="auto"/>
      </w:divBdr>
      <w:divsChild>
        <w:div w:id="753625197">
          <w:marLeft w:val="0"/>
          <w:marRight w:val="0"/>
          <w:marTop w:val="0"/>
          <w:marBottom w:val="0"/>
          <w:divBdr>
            <w:top w:val="none" w:sz="0" w:space="0" w:color="auto"/>
            <w:left w:val="none" w:sz="0" w:space="0" w:color="auto"/>
            <w:bottom w:val="none" w:sz="0" w:space="0" w:color="auto"/>
            <w:right w:val="none" w:sz="0" w:space="0" w:color="auto"/>
          </w:divBdr>
          <w:divsChild>
            <w:div w:id="1022123828">
              <w:marLeft w:val="0"/>
              <w:marRight w:val="0"/>
              <w:marTop w:val="0"/>
              <w:marBottom w:val="0"/>
              <w:divBdr>
                <w:top w:val="none" w:sz="0" w:space="0" w:color="auto"/>
                <w:left w:val="none" w:sz="0" w:space="0" w:color="auto"/>
                <w:bottom w:val="none" w:sz="0" w:space="0" w:color="auto"/>
                <w:right w:val="none" w:sz="0" w:space="0" w:color="auto"/>
              </w:divBdr>
              <w:divsChild>
                <w:div w:id="437798932">
                  <w:marLeft w:val="0"/>
                  <w:marRight w:val="0"/>
                  <w:marTop w:val="0"/>
                  <w:marBottom w:val="0"/>
                  <w:divBdr>
                    <w:top w:val="none" w:sz="0" w:space="0" w:color="auto"/>
                    <w:left w:val="none" w:sz="0" w:space="0" w:color="auto"/>
                    <w:bottom w:val="none" w:sz="0" w:space="0" w:color="auto"/>
                    <w:right w:val="none" w:sz="0" w:space="0" w:color="auto"/>
                  </w:divBdr>
                </w:div>
              </w:divsChild>
            </w:div>
            <w:div w:id="196239862">
              <w:marLeft w:val="0"/>
              <w:marRight w:val="0"/>
              <w:marTop w:val="0"/>
              <w:marBottom w:val="0"/>
              <w:divBdr>
                <w:top w:val="none" w:sz="0" w:space="0" w:color="auto"/>
                <w:left w:val="none" w:sz="0" w:space="0" w:color="auto"/>
                <w:bottom w:val="none" w:sz="0" w:space="0" w:color="auto"/>
                <w:right w:val="none" w:sz="0" w:space="0" w:color="auto"/>
              </w:divBdr>
              <w:divsChild>
                <w:div w:id="16954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135">
      <w:bodyDiv w:val="1"/>
      <w:marLeft w:val="0"/>
      <w:marRight w:val="0"/>
      <w:marTop w:val="0"/>
      <w:marBottom w:val="0"/>
      <w:divBdr>
        <w:top w:val="none" w:sz="0" w:space="0" w:color="auto"/>
        <w:left w:val="none" w:sz="0" w:space="0" w:color="auto"/>
        <w:bottom w:val="none" w:sz="0" w:space="0" w:color="auto"/>
        <w:right w:val="none" w:sz="0" w:space="0" w:color="auto"/>
      </w:divBdr>
      <w:divsChild>
        <w:div w:id="33579197">
          <w:marLeft w:val="0"/>
          <w:marRight w:val="0"/>
          <w:marTop w:val="0"/>
          <w:marBottom w:val="0"/>
          <w:divBdr>
            <w:top w:val="none" w:sz="0" w:space="0" w:color="auto"/>
            <w:left w:val="none" w:sz="0" w:space="0" w:color="auto"/>
            <w:bottom w:val="none" w:sz="0" w:space="0" w:color="auto"/>
            <w:right w:val="none" w:sz="0" w:space="0" w:color="auto"/>
          </w:divBdr>
          <w:divsChild>
            <w:div w:id="872889368">
              <w:marLeft w:val="0"/>
              <w:marRight w:val="0"/>
              <w:marTop w:val="0"/>
              <w:marBottom w:val="0"/>
              <w:divBdr>
                <w:top w:val="none" w:sz="0" w:space="0" w:color="auto"/>
                <w:left w:val="none" w:sz="0" w:space="0" w:color="auto"/>
                <w:bottom w:val="none" w:sz="0" w:space="0" w:color="auto"/>
                <w:right w:val="none" w:sz="0" w:space="0" w:color="auto"/>
              </w:divBdr>
              <w:divsChild>
                <w:div w:id="3632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6425">
      <w:bodyDiv w:val="1"/>
      <w:marLeft w:val="0"/>
      <w:marRight w:val="0"/>
      <w:marTop w:val="0"/>
      <w:marBottom w:val="0"/>
      <w:divBdr>
        <w:top w:val="none" w:sz="0" w:space="0" w:color="auto"/>
        <w:left w:val="none" w:sz="0" w:space="0" w:color="auto"/>
        <w:bottom w:val="none" w:sz="0" w:space="0" w:color="auto"/>
        <w:right w:val="none" w:sz="0" w:space="0" w:color="auto"/>
      </w:divBdr>
      <w:divsChild>
        <w:div w:id="346759245">
          <w:marLeft w:val="0"/>
          <w:marRight w:val="0"/>
          <w:marTop w:val="0"/>
          <w:marBottom w:val="0"/>
          <w:divBdr>
            <w:top w:val="none" w:sz="0" w:space="0" w:color="auto"/>
            <w:left w:val="none" w:sz="0" w:space="0" w:color="auto"/>
            <w:bottom w:val="none" w:sz="0" w:space="0" w:color="auto"/>
            <w:right w:val="none" w:sz="0" w:space="0" w:color="auto"/>
          </w:divBdr>
          <w:divsChild>
            <w:div w:id="2110814754">
              <w:marLeft w:val="0"/>
              <w:marRight w:val="0"/>
              <w:marTop w:val="0"/>
              <w:marBottom w:val="0"/>
              <w:divBdr>
                <w:top w:val="none" w:sz="0" w:space="0" w:color="auto"/>
                <w:left w:val="none" w:sz="0" w:space="0" w:color="auto"/>
                <w:bottom w:val="none" w:sz="0" w:space="0" w:color="auto"/>
                <w:right w:val="none" w:sz="0" w:space="0" w:color="auto"/>
              </w:divBdr>
              <w:divsChild>
                <w:div w:id="2803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5128">
      <w:bodyDiv w:val="1"/>
      <w:marLeft w:val="0"/>
      <w:marRight w:val="0"/>
      <w:marTop w:val="0"/>
      <w:marBottom w:val="0"/>
      <w:divBdr>
        <w:top w:val="none" w:sz="0" w:space="0" w:color="auto"/>
        <w:left w:val="none" w:sz="0" w:space="0" w:color="auto"/>
        <w:bottom w:val="none" w:sz="0" w:space="0" w:color="auto"/>
        <w:right w:val="none" w:sz="0" w:space="0" w:color="auto"/>
      </w:divBdr>
      <w:divsChild>
        <w:div w:id="1630361421">
          <w:marLeft w:val="0"/>
          <w:marRight w:val="0"/>
          <w:marTop w:val="0"/>
          <w:marBottom w:val="0"/>
          <w:divBdr>
            <w:top w:val="none" w:sz="0" w:space="0" w:color="auto"/>
            <w:left w:val="none" w:sz="0" w:space="0" w:color="auto"/>
            <w:bottom w:val="none" w:sz="0" w:space="0" w:color="auto"/>
            <w:right w:val="none" w:sz="0" w:space="0" w:color="auto"/>
          </w:divBdr>
          <w:divsChild>
            <w:div w:id="436021353">
              <w:marLeft w:val="0"/>
              <w:marRight w:val="0"/>
              <w:marTop w:val="0"/>
              <w:marBottom w:val="0"/>
              <w:divBdr>
                <w:top w:val="none" w:sz="0" w:space="0" w:color="auto"/>
                <w:left w:val="none" w:sz="0" w:space="0" w:color="auto"/>
                <w:bottom w:val="none" w:sz="0" w:space="0" w:color="auto"/>
                <w:right w:val="none" w:sz="0" w:space="0" w:color="auto"/>
              </w:divBdr>
              <w:divsChild>
                <w:div w:id="1923221842">
                  <w:marLeft w:val="0"/>
                  <w:marRight w:val="0"/>
                  <w:marTop w:val="0"/>
                  <w:marBottom w:val="0"/>
                  <w:divBdr>
                    <w:top w:val="none" w:sz="0" w:space="0" w:color="auto"/>
                    <w:left w:val="none" w:sz="0" w:space="0" w:color="auto"/>
                    <w:bottom w:val="none" w:sz="0" w:space="0" w:color="auto"/>
                    <w:right w:val="none" w:sz="0" w:space="0" w:color="auto"/>
                  </w:divBdr>
                  <w:divsChild>
                    <w:div w:id="14336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0714">
      <w:bodyDiv w:val="1"/>
      <w:marLeft w:val="0"/>
      <w:marRight w:val="0"/>
      <w:marTop w:val="0"/>
      <w:marBottom w:val="0"/>
      <w:divBdr>
        <w:top w:val="none" w:sz="0" w:space="0" w:color="auto"/>
        <w:left w:val="none" w:sz="0" w:space="0" w:color="auto"/>
        <w:bottom w:val="none" w:sz="0" w:space="0" w:color="auto"/>
        <w:right w:val="none" w:sz="0" w:space="0" w:color="auto"/>
      </w:divBdr>
      <w:divsChild>
        <w:div w:id="2122264458">
          <w:marLeft w:val="0"/>
          <w:marRight w:val="0"/>
          <w:marTop w:val="0"/>
          <w:marBottom w:val="0"/>
          <w:divBdr>
            <w:top w:val="none" w:sz="0" w:space="0" w:color="auto"/>
            <w:left w:val="none" w:sz="0" w:space="0" w:color="auto"/>
            <w:bottom w:val="none" w:sz="0" w:space="0" w:color="auto"/>
            <w:right w:val="none" w:sz="0" w:space="0" w:color="auto"/>
          </w:divBdr>
          <w:divsChild>
            <w:div w:id="957683233">
              <w:marLeft w:val="0"/>
              <w:marRight w:val="0"/>
              <w:marTop w:val="0"/>
              <w:marBottom w:val="0"/>
              <w:divBdr>
                <w:top w:val="none" w:sz="0" w:space="0" w:color="auto"/>
                <w:left w:val="none" w:sz="0" w:space="0" w:color="auto"/>
                <w:bottom w:val="none" w:sz="0" w:space="0" w:color="auto"/>
                <w:right w:val="none" w:sz="0" w:space="0" w:color="auto"/>
              </w:divBdr>
              <w:divsChild>
                <w:div w:id="1254584746">
                  <w:marLeft w:val="0"/>
                  <w:marRight w:val="0"/>
                  <w:marTop w:val="0"/>
                  <w:marBottom w:val="0"/>
                  <w:divBdr>
                    <w:top w:val="none" w:sz="0" w:space="0" w:color="auto"/>
                    <w:left w:val="none" w:sz="0" w:space="0" w:color="auto"/>
                    <w:bottom w:val="none" w:sz="0" w:space="0" w:color="auto"/>
                    <w:right w:val="none" w:sz="0" w:space="0" w:color="auto"/>
                  </w:divBdr>
                  <w:divsChild>
                    <w:div w:id="17839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3703">
      <w:bodyDiv w:val="1"/>
      <w:marLeft w:val="0"/>
      <w:marRight w:val="0"/>
      <w:marTop w:val="0"/>
      <w:marBottom w:val="0"/>
      <w:divBdr>
        <w:top w:val="none" w:sz="0" w:space="0" w:color="auto"/>
        <w:left w:val="none" w:sz="0" w:space="0" w:color="auto"/>
        <w:bottom w:val="none" w:sz="0" w:space="0" w:color="auto"/>
        <w:right w:val="none" w:sz="0" w:space="0" w:color="auto"/>
      </w:divBdr>
      <w:divsChild>
        <w:div w:id="856043699">
          <w:marLeft w:val="0"/>
          <w:marRight w:val="0"/>
          <w:marTop w:val="0"/>
          <w:marBottom w:val="0"/>
          <w:divBdr>
            <w:top w:val="none" w:sz="0" w:space="0" w:color="auto"/>
            <w:left w:val="none" w:sz="0" w:space="0" w:color="auto"/>
            <w:bottom w:val="none" w:sz="0" w:space="0" w:color="auto"/>
            <w:right w:val="none" w:sz="0" w:space="0" w:color="auto"/>
          </w:divBdr>
          <w:divsChild>
            <w:div w:id="734936980">
              <w:marLeft w:val="0"/>
              <w:marRight w:val="0"/>
              <w:marTop w:val="0"/>
              <w:marBottom w:val="0"/>
              <w:divBdr>
                <w:top w:val="none" w:sz="0" w:space="0" w:color="auto"/>
                <w:left w:val="none" w:sz="0" w:space="0" w:color="auto"/>
                <w:bottom w:val="none" w:sz="0" w:space="0" w:color="auto"/>
                <w:right w:val="none" w:sz="0" w:space="0" w:color="auto"/>
              </w:divBdr>
              <w:divsChild>
                <w:div w:id="1081561178">
                  <w:marLeft w:val="0"/>
                  <w:marRight w:val="0"/>
                  <w:marTop w:val="0"/>
                  <w:marBottom w:val="0"/>
                  <w:divBdr>
                    <w:top w:val="none" w:sz="0" w:space="0" w:color="auto"/>
                    <w:left w:val="none" w:sz="0" w:space="0" w:color="auto"/>
                    <w:bottom w:val="none" w:sz="0" w:space="0" w:color="auto"/>
                    <w:right w:val="none" w:sz="0" w:space="0" w:color="auto"/>
                  </w:divBdr>
                  <w:divsChild>
                    <w:div w:id="9504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1196">
      <w:bodyDiv w:val="1"/>
      <w:marLeft w:val="0"/>
      <w:marRight w:val="0"/>
      <w:marTop w:val="0"/>
      <w:marBottom w:val="0"/>
      <w:divBdr>
        <w:top w:val="none" w:sz="0" w:space="0" w:color="auto"/>
        <w:left w:val="none" w:sz="0" w:space="0" w:color="auto"/>
        <w:bottom w:val="none" w:sz="0" w:space="0" w:color="auto"/>
        <w:right w:val="none" w:sz="0" w:space="0" w:color="auto"/>
      </w:divBdr>
      <w:divsChild>
        <w:div w:id="1158694769">
          <w:marLeft w:val="0"/>
          <w:marRight w:val="0"/>
          <w:marTop w:val="0"/>
          <w:marBottom w:val="0"/>
          <w:divBdr>
            <w:top w:val="none" w:sz="0" w:space="0" w:color="auto"/>
            <w:left w:val="none" w:sz="0" w:space="0" w:color="auto"/>
            <w:bottom w:val="none" w:sz="0" w:space="0" w:color="auto"/>
            <w:right w:val="none" w:sz="0" w:space="0" w:color="auto"/>
          </w:divBdr>
          <w:divsChild>
            <w:div w:id="1360546389">
              <w:marLeft w:val="0"/>
              <w:marRight w:val="0"/>
              <w:marTop w:val="0"/>
              <w:marBottom w:val="0"/>
              <w:divBdr>
                <w:top w:val="none" w:sz="0" w:space="0" w:color="auto"/>
                <w:left w:val="none" w:sz="0" w:space="0" w:color="auto"/>
                <w:bottom w:val="none" w:sz="0" w:space="0" w:color="auto"/>
                <w:right w:val="none" w:sz="0" w:space="0" w:color="auto"/>
              </w:divBdr>
              <w:divsChild>
                <w:div w:id="7646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4407">
      <w:bodyDiv w:val="1"/>
      <w:marLeft w:val="0"/>
      <w:marRight w:val="0"/>
      <w:marTop w:val="0"/>
      <w:marBottom w:val="0"/>
      <w:divBdr>
        <w:top w:val="none" w:sz="0" w:space="0" w:color="auto"/>
        <w:left w:val="none" w:sz="0" w:space="0" w:color="auto"/>
        <w:bottom w:val="none" w:sz="0" w:space="0" w:color="auto"/>
        <w:right w:val="none" w:sz="0" w:space="0" w:color="auto"/>
      </w:divBdr>
      <w:divsChild>
        <w:div w:id="243875620">
          <w:marLeft w:val="0"/>
          <w:marRight w:val="0"/>
          <w:marTop w:val="0"/>
          <w:marBottom w:val="0"/>
          <w:divBdr>
            <w:top w:val="none" w:sz="0" w:space="0" w:color="auto"/>
            <w:left w:val="none" w:sz="0" w:space="0" w:color="auto"/>
            <w:bottom w:val="none" w:sz="0" w:space="0" w:color="auto"/>
            <w:right w:val="none" w:sz="0" w:space="0" w:color="auto"/>
          </w:divBdr>
          <w:divsChild>
            <w:div w:id="132800102">
              <w:marLeft w:val="0"/>
              <w:marRight w:val="0"/>
              <w:marTop w:val="0"/>
              <w:marBottom w:val="0"/>
              <w:divBdr>
                <w:top w:val="none" w:sz="0" w:space="0" w:color="auto"/>
                <w:left w:val="none" w:sz="0" w:space="0" w:color="auto"/>
                <w:bottom w:val="none" w:sz="0" w:space="0" w:color="auto"/>
                <w:right w:val="none" w:sz="0" w:space="0" w:color="auto"/>
              </w:divBdr>
              <w:divsChild>
                <w:div w:id="16667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2205">
      <w:bodyDiv w:val="1"/>
      <w:marLeft w:val="0"/>
      <w:marRight w:val="0"/>
      <w:marTop w:val="0"/>
      <w:marBottom w:val="0"/>
      <w:divBdr>
        <w:top w:val="none" w:sz="0" w:space="0" w:color="auto"/>
        <w:left w:val="none" w:sz="0" w:space="0" w:color="auto"/>
        <w:bottom w:val="none" w:sz="0" w:space="0" w:color="auto"/>
        <w:right w:val="none" w:sz="0" w:space="0" w:color="auto"/>
      </w:divBdr>
      <w:divsChild>
        <w:div w:id="1409620990">
          <w:marLeft w:val="0"/>
          <w:marRight w:val="0"/>
          <w:marTop w:val="0"/>
          <w:marBottom w:val="0"/>
          <w:divBdr>
            <w:top w:val="none" w:sz="0" w:space="0" w:color="auto"/>
            <w:left w:val="none" w:sz="0" w:space="0" w:color="auto"/>
            <w:bottom w:val="none" w:sz="0" w:space="0" w:color="auto"/>
            <w:right w:val="none" w:sz="0" w:space="0" w:color="auto"/>
          </w:divBdr>
          <w:divsChild>
            <w:div w:id="2105101222">
              <w:marLeft w:val="0"/>
              <w:marRight w:val="0"/>
              <w:marTop w:val="0"/>
              <w:marBottom w:val="0"/>
              <w:divBdr>
                <w:top w:val="none" w:sz="0" w:space="0" w:color="auto"/>
                <w:left w:val="none" w:sz="0" w:space="0" w:color="auto"/>
                <w:bottom w:val="none" w:sz="0" w:space="0" w:color="auto"/>
                <w:right w:val="none" w:sz="0" w:space="0" w:color="auto"/>
              </w:divBdr>
              <w:divsChild>
                <w:div w:id="1047149693">
                  <w:marLeft w:val="0"/>
                  <w:marRight w:val="0"/>
                  <w:marTop w:val="0"/>
                  <w:marBottom w:val="0"/>
                  <w:divBdr>
                    <w:top w:val="none" w:sz="0" w:space="0" w:color="auto"/>
                    <w:left w:val="none" w:sz="0" w:space="0" w:color="auto"/>
                    <w:bottom w:val="none" w:sz="0" w:space="0" w:color="auto"/>
                    <w:right w:val="none" w:sz="0" w:space="0" w:color="auto"/>
                  </w:divBdr>
                </w:div>
                <w:div w:id="805705347">
                  <w:marLeft w:val="0"/>
                  <w:marRight w:val="0"/>
                  <w:marTop w:val="0"/>
                  <w:marBottom w:val="0"/>
                  <w:divBdr>
                    <w:top w:val="none" w:sz="0" w:space="0" w:color="auto"/>
                    <w:left w:val="none" w:sz="0" w:space="0" w:color="auto"/>
                    <w:bottom w:val="none" w:sz="0" w:space="0" w:color="auto"/>
                    <w:right w:val="none" w:sz="0" w:space="0" w:color="auto"/>
                  </w:divBdr>
                </w:div>
                <w:div w:id="1002973823">
                  <w:marLeft w:val="0"/>
                  <w:marRight w:val="0"/>
                  <w:marTop w:val="0"/>
                  <w:marBottom w:val="0"/>
                  <w:divBdr>
                    <w:top w:val="none" w:sz="0" w:space="0" w:color="auto"/>
                    <w:left w:val="none" w:sz="0" w:space="0" w:color="auto"/>
                    <w:bottom w:val="none" w:sz="0" w:space="0" w:color="auto"/>
                    <w:right w:val="none" w:sz="0" w:space="0" w:color="auto"/>
                  </w:divBdr>
                </w:div>
                <w:div w:id="1267808086">
                  <w:marLeft w:val="0"/>
                  <w:marRight w:val="0"/>
                  <w:marTop w:val="0"/>
                  <w:marBottom w:val="0"/>
                  <w:divBdr>
                    <w:top w:val="none" w:sz="0" w:space="0" w:color="auto"/>
                    <w:left w:val="none" w:sz="0" w:space="0" w:color="auto"/>
                    <w:bottom w:val="none" w:sz="0" w:space="0" w:color="auto"/>
                    <w:right w:val="none" w:sz="0" w:space="0" w:color="auto"/>
                  </w:divBdr>
                </w:div>
              </w:divsChild>
            </w:div>
            <w:div w:id="426118978">
              <w:marLeft w:val="0"/>
              <w:marRight w:val="0"/>
              <w:marTop w:val="0"/>
              <w:marBottom w:val="0"/>
              <w:divBdr>
                <w:top w:val="none" w:sz="0" w:space="0" w:color="auto"/>
                <w:left w:val="none" w:sz="0" w:space="0" w:color="auto"/>
                <w:bottom w:val="none" w:sz="0" w:space="0" w:color="auto"/>
                <w:right w:val="none" w:sz="0" w:space="0" w:color="auto"/>
              </w:divBdr>
              <w:divsChild>
                <w:div w:id="1046182033">
                  <w:marLeft w:val="0"/>
                  <w:marRight w:val="0"/>
                  <w:marTop w:val="0"/>
                  <w:marBottom w:val="0"/>
                  <w:divBdr>
                    <w:top w:val="none" w:sz="0" w:space="0" w:color="auto"/>
                    <w:left w:val="none" w:sz="0" w:space="0" w:color="auto"/>
                    <w:bottom w:val="none" w:sz="0" w:space="0" w:color="auto"/>
                    <w:right w:val="none" w:sz="0" w:space="0" w:color="auto"/>
                  </w:divBdr>
                </w:div>
                <w:div w:id="20555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2667">
      <w:bodyDiv w:val="1"/>
      <w:marLeft w:val="0"/>
      <w:marRight w:val="0"/>
      <w:marTop w:val="0"/>
      <w:marBottom w:val="0"/>
      <w:divBdr>
        <w:top w:val="none" w:sz="0" w:space="0" w:color="auto"/>
        <w:left w:val="none" w:sz="0" w:space="0" w:color="auto"/>
        <w:bottom w:val="none" w:sz="0" w:space="0" w:color="auto"/>
        <w:right w:val="none" w:sz="0" w:space="0" w:color="auto"/>
      </w:divBdr>
      <w:divsChild>
        <w:div w:id="626281586">
          <w:marLeft w:val="0"/>
          <w:marRight w:val="0"/>
          <w:marTop w:val="0"/>
          <w:marBottom w:val="0"/>
          <w:divBdr>
            <w:top w:val="none" w:sz="0" w:space="0" w:color="auto"/>
            <w:left w:val="none" w:sz="0" w:space="0" w:color="auto"/>
            <w:bottom w:val="none" w:sz="0" w:space="0" w:color="auto"/>
            <w:right w:val="none" w:sz="0" w:space="0" w:color="auto"/>
          </w:divBdr>
          <w:divsChild>
            <w:div w:id="1618876642">
              <w:marLeft w:val="0"/>
              <w:marRight w:val="0"/>
              <w:marTop w:val="0"/>
              <w:marBottom w:val="0"/>
              <w:divBdr>
                <w:top w:val="none" w:sz="0" w:space="0" w:color="auto"/>
                <w:left w:val="none" w:sz="0" w:space="0" w:color="auto"/>
                <w:bottom w:val="none" w:sz="0" w:space="0" w:color="auto"/>
                <w:right w:val="none" w:sz="0" w:space="0" w:color="auto"/>
              </w:divBdr>
              <w:divsChild>
                <w:div w:id="1824199043">
                  <w:marLeft w:val="0"/>
                  <w:marRight w:val="0"/>
                  <w:marTop w:val="0"/>
                  <w:marBottom w:val="0"/>
                  <w:divBdr>
                    <w:top w:val="none" w:sz="0" w:space="0" w:color="auto"/>
                    <w:left w:val="none" w:sz="0" w:space="0" w:color="auto"/>
                    <w:bottom w:val="none" w:sz="0" w:space="0" w:color="auto"/>
                    <w:right w:val="none" w:sz="0" w:space="0" w:color="auto"/>
                  </w:divBdr>
                  <w:divsChild>
                    <w:div w:id="1771773486">
                      <w:marLeft w:val="0"/>
                      <w:marRight w:val="0"/>
                      <w:marTop w:val="0"/>
                      <w:marBottom w:val="0"/>
                      <w:divBdr>
                        <w:top w:val="none" w:sz="0" w:space="0" w:color="auto"/>
                        <w:left w:val="none" w:sz="0" w:space="0" w:color="auto"/>
                        <w:bottom w:val="none" w:sz="0" w:space="0" w:color="auto"/>
                        <w:right w:val="none" w:sz="0" w:space="0" w:color="auto"/>
                      </w:divBdr>
                    </w:div>
                    <w:div w:id="16523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11805">
      <w:bodyDiv w:val="1"/>
      <w:marLeft w:val="0"/>
      <w:marRight w:val="0"/>
      <w:marTop w:val="0"/>
      <w:marBottom w:val="0"/>
      <w:divBdr>
        <w:top w:val="none" w:sz="0" w:space="0" w:color="auto"/>
        <w:left w:val="none" w:sz="0" w:space="0" w:color="auto"/>
        <w:bottom w:val="none" w:sz="0" w:space="0" w:color="auto"/>
        <w:right w:val="none" w:sz="0" w:space="0" w:color="auto"/>
      </w:divBdr>
      <w:divsChild>
        <w:div w:id="1184246196">
          <w:marLeft w:val="0"/>
          <w:marRight w:val="0"/>
          <w:marTop w:val="0"/>
          <w:marBottom w:val="0"/>
          <w:divBdr>
            <w:top w:val="none" w:sz="0" w:space="0" w:color="auto"/>
            <w:left w:val="none" w:sz="0" w:space="0" w:color="auto"/>
            <w:bottom w:val="none" w:sz="0" w:space="0" w:color="auto"/>
            <w:right w:val="none" w:sz="0" w:space="0" w:color="auto"/>
          </w:divBdr>
          <w:divsChild>
            <w:div w:id="547646690">
              <w:marLeft w:val="0"/>
              <w:marRight w:val="0"/>
              <w:marTop w:val="0"/>
              <w:marBottom w:val="0"/>
              <w:divBdr>
                <w:top w:val="none" w:sz="0" w:space="0" w:color="auto"/>
                <w:left w:val="none" w:sz="0" w:space="0" w:color="auto"/>
                <w:bottom w:val="none" w:sz="0" w:space="0" w:color="auto"/>
                <w:right w:val="none" w:sz="0" w:space="0" w:color="auto"/>
              </w:divBdr>
              <w:divsChild>
                <w:div w:id="287131961">
                  <w:marLeft w:val="0"/>
                  <w:marRight w:val="0"/>
                  <w:marTop w:val="0"/>
                  <w:marBottom w:val="0"/>
                  <w:divBdr>
                    <w:top w:val="none" w:sz="0" w:space="0" w:color="auto"/>
                    <w:left w:val="none" w:sz="0" w:space="0" w:color="auto"/>
                    <w:bottom w:val="none" w:sz="0" w:space="0" w:color="auto"/>
                    <w:right w:val="none" w:sz="0" w:space="0" w:color="auto"/>
                  </w:divBdr>
                  <w:divsChild>
                    <w:div w:id="4804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7485">
      <w:bodyDiv w:val="1"/>
      <w:marLeft w:val="0"/>
      <w:marRight w:val="0"/>
      <w:marTop w:val="0"/>
      <w:marBottom w:val="0"/>
      <w:divBdr>
        <w:top w:val="none" w:sz="0" w:space="0" w:color="auto"/>
        <w:left w:val="none" w:sz="0" w:space="0" w:color="auto"/>
        <w:bottom w:val="none" w:sz="0" w:space="0" w:color="auto"/>
        <w:right w:val="none" w:sz="0" w:space="0" w:color="auto"/>
      </w:divBdr>
      <w:divsChild>
        <w:div w:id="295840597">
          <w:marLeft w:val="0"/>
          <w:marRight w:val="0"/>
          <w:marTop w:val="0"/>
          <w:marBottom w:val="0"/>
          <w:divBdr>
            <w:top w:val="none" w:sz="0" w:space="0" w:color="auto"/>
            <w:left w:val="none" w:sz="0" w:space="0" w:color="auto"/>
            <w:bottom w:val="none" w:sz="0" w:space="0" w:color="auto"/>
            <w:right w:val="none" w:sz="0" w:space="0" w:color="auto"/>
          </w:divBdr>
          <w:divsChild>
            <w:div w:id="909585028">
              <w:marLeft w:val="0"/>
              <w:marRight w:val="0"/>
              <w:marTop w:val="0"/>
              <w:marBottom w:val="0"/>
              <w:divBdr>
                <w:top w:val="none" w:sz="0" w:space="0" w:color="auto"/>
                <w:left w:val="none" w:sz="0" w:space="0" w:color="auto"/>
                <w:bottom w:val="none" w:sz="0" w:space="0" w:color="auto"/>
                <w:right w:val="none" w:sz="0" w:space="0" w:color="auto"/>
              </w:divBdr>
              <w:divsChild>
                <w:div w:id="42410168">
                  <w:marLeft w:val="0"/>
                  <w:marRight w:val="0"/>
                  <w:marTop w:val="0"/>
                  <w:marBottom w:val="0"/>
                  <w:divBdr>
                    <w:top w:val="none" w:sz="0" w:space="0" w:color="auto"/>
                    <w:left w:val="none" w:sz="0" w:space="0" w:color="auto"/>
                    <w:bottom w:val="none" w:sz="0" w:space="0" w:color="auto"/>
                    <w:right w:val="none" w:sz="0" w:space="0" w:color="auto"/>
                  </w:divBdr>
                  <w:divsChild>
                    <w:div w:id="11851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5240">
      <w:bodyDiv w:val="1"/>
      <w:marLeft w:val="0"/>
      <w:marRight w:val="0"/>
      <w:marTop w:val="0"/>
      <w:marBottom w:val="0"/>
      <w:divBdr>
        <w:top w:val="none" w:sz="0" w:space="0" w:color="auto"/>
        <w:left w:val="none" w:sz="0" w:space="0" w:color="auto"/>
        <w:bottom w:val="none" w:sz="0" w:space="0" w:color="auto"/>
        <w:right w:val="none" w:sz="0" w:space="0" w:color="auto"/>
      </w:divBdr>
      <w:divsChild>
        <w:div w:id="1122652295">
          <w:marLeft w:val="0"/>
          <w:marRight w:val="0"/>
          <w:marTop w:val="0"/>
          <w:marBottom w:val="0"/>
          <w:divBdr>
            <w:top w:val="none" w:sz="0" w:space="0" w:color="auto"/>
            <w:left w:val="none" w:sz="0" w:space="0" w:color="auto"/>
            <w:bottom w:val="none" w:sz="0" w:space="0" w:color="auto"/>
            <w:right w:val="none" w:sz="0" w:space="0" w:color="auto"/>
          </w:divBdr>
          <w:divsChild>
            <w:div w:id="1656029623">
              <w:marLeft w:val="0"/>
              <w:marRight w:val="0"/>
              <w:marTop w:val="0"/>
              <w:marBottom w:val="0"/>
              <w:divBdr>
                <w:top w:val="none" w:sz="0" w:space="0" w:color="auto"/>
                <w:left w:val="none" w:sz="0" w:space="0" w:color="auto"/>
                <w:bottom w:val="none" w:sz="0" w:space="0" w:color="auto"/>
                <w:right w:val="none" w:sz="0" w:space="0" w:color="auto"/>
              </w:divBdr>
              <w:divsChild>
                <w:div w:id="1508523422">
                  <w:marLeft w:val="0"/>
                  <w:marRight w:val="0"/>
                  <w:marTop w:val="0"/>
                  <w:marBottom w:val="0"/>
                  <w:divBdr>
                    <w:top w:val="none" w:sz="0" w:space="0" w:color="auto"/>
                    <w:left w:val="none" w:sz="0" w:space="0" w:color="auto"/>
                    <w:bottom w:val="none" w:sz="0" w:space="0" w:color="auto"/>
                    <w:right w:val="none" w:sz="0" w:space="0" w:color="auto"/>
                  </w:divBdr>
                  <w:divsChild>
                    <w:div w:id="3996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6344">
      <w:bodyDiv w:val="1"/>
      <w:marLeft w:val="0"/>
      <w:marRight w:val="0"/>
      <w:marTop w:val="0"/>
      <w:marBottom w:val="0"/>
      <w:divBdr>
        <w:top w:val="none" w:sz="0" w:space="0" w:color="auto"/>
        <w:left w:val="none" w:sz="0" w:space="0" w:color="auto"/>
        <w:bottom w:val="none" w:sz="0" w:space="0" w:color="auto"/>
        <w:right w:val="none" w:sz="0" w:space="0" w:color="auto"/>
      </w:divBdr>
      <w:divsChild>
        <w:div w:id="1722245073">
          <w:marLeft w:val="0"/>
          <w:marRight w:val="0"/>
          <w:marTop w:val="0"/>
          <w:marBottom w:val="0"/>
          <w:divBdr>
            <w:top w:val="none" w:sz="0" w:space="0" w:color="auto"/>
            <w:left w:val="none" w:sz="0" w:space="0" w:color="auto"/>
            <w:bottom w:val="none" w:sz="0" w:space="0" w:color="auto"/>
            <w:right w:val="none" w:sz="0" w:space="0" w:color="auto"/>
          </w:divBdr>
          <w:divsChild>
            <w:div w:id="1309214690">
              <w:marLeft w:val="0"/>
              <w:marRight w:val="0"/>
              <w:marTop w:val="0"/>
              <w:marBottom w:val="0"/>
              <w:divBdr>
                <w:top w:val="none" w:sz="0" w:space="0" w:color="auto"/>
                <w:left w:val="none" w:sz="0" w:space="0" w:color="auto"/>
                <w:bottom w:val="none" w:sz="0" w:space="0" w:color="auto"/>
                <w:right w:val="none" w:sz="0" w:space="0" w:color="auto"/>
              </w:divBdr>
              <w:divsChild>
                <w:div w:id="338698137">
                  <w:marLeft w:val="0"/>
                  <w:marRight w:val="0"/>
                  <w:marTop w:val="0"/>
                  <w:marBottom w:val="0"/>
                  <w:divBdr>
                    <w:top w:val="none" w:sz="0" w:space="0" w:color="auto"/>
                    <w:left w:val="none" w:sz="0" w:space="0" w:color="auto"/>
                    <w:bottom w:val="none" w:sz="0" w:space="0" w:color="auto"/>
                    <w:right w:val="none" w:sz="0" w:space="0" w:color="auto"/>
                  </w:divBdr>
                  <w:divsChild>
                    <w:div w:id="724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24647">
      <w:bodyDiv w:val="1"/>
      <w:marLeft w:val="0"/>
      <w:marRight w:val="0"/>
      <w:marTop w:val="0"/>
      <w:marBottom w:val="0"/>
      <w:divBdr>
        <w:top w:val="none" w:sz="0" w:space="0" w:color="auto"/>
        <w:left w:val="none" w:sz="0" w:space="0" w:color="auto"/>
        <w:bottom w:val="none" w:sz="0" w:space="0" w:color="auto"/>
        <w:right w:val="none" w:sz="0" w:space="0" w:color="auto"/>
      </w:divBdr>
      <w:divsChild>
        <w:div w:id="2044937917">
          <w:marLeft w:val="0"/>
          <w:marRight w:val="0"/>
          <w:marTop w:val="0"/>
          <w:marBottom w:val="0"/>
          <w:divBdr>
            <w:top w:val="none" w:sz="0" w:space="0" w:color="auto"/>
            <w:left w:val="none" w:sz="0" w:space="0" w:color="auto"/>
            <w:bottom w:val="none" w:sz="0" w:space="0" w:color="auto"/>
            <w:right w:val="none" w:sz="0" w:space="0" w:color="auto"/>
          </w:divBdr>
          <w:divsChild>
            <w:div w:id="2047439256">
              <w:marLeft w:val="0"/>
              <w:marRight w:val="0"/>
              <w:marTop w:val="0"/>
              <w:marBottom w:val="0"/>
              <w:divBdr>
                <w:top w:val="none" w:sz="0" w:space="0" w:color="auto"/>
                <w:left w:val="none" w:sz="0" w:space="0" w:color="auto"/>
                <w:bottom w:val="none" w:sz="0" w:space="0" w:color="auto"/>
                <w:right w:val="none" w:sz="0" w:space="0" w:color="auto"/>
              </w:divBdr>
              <w:divsChild>
                <w:div w:id="4160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8064">
      <w:bodyDiv w:val="1"/>
      <w:marLeft w:val="0"/>
      <w:marRight w:val="0"/>
      <w:marTop w:val="0"/>
      <w:marBottom w:val="0"/>
      <w:divBdr>
        <w:top w:val="none" w:sz="0" w:space="0" w:color="auto"/>
        <w:left w:val="none" w:sz="0" w:space="0" w:color="auto"/>
        <w:bottom w:val="none" w:sz="0" w:space="0" w:color="auto"/>
        <w:right w:val="none" w:sz="0" w:space="0" w:color="auto"/>
      </w:divBdr>
      <w:divsChild>
        <w:div w:id="902058443">
          <w:marLeft w:val="0"/>
          <w:marRight w:val="0"/>
          <w:marTop w:val="0"/>
          <w:marBottom w:val="0"/>
          <w:divBdr>
            <w:top w:val="none" w:sz="0" w:space="0" w:color="auto"/>
            <w:left w:val="none" w:sz="0" w:space="0" w:color="auto"/>
            <w:bottom w:val="none" w:sz="0" w:space="0" w:color="auto"/>
            <w:right w:val="none" w:sz="0" w:space="0" w:color="auto"/>
          </w:divBdr>
          <w:divsChild>
            <w:div w:id="917134357">
              <w:marLeft w:val="0"/>
              <w:marRight w:val="0"/>
              <w:marTop w:val="0"/>
              <w:marBottom w:val="0"/>
              <w:divBdr>
                <w:top w:val="none" w:sz="0" w:space="0" w:color="auto"/>
                <w:left w:val="none" w:sz="0" w:space="0" w:color="auto"/>
                <w:bottom w:val="none" w:sz="0" w:space="0" w:color="auto"/>
                <w:right w:val="none" w:sz="0" w:space="0" w:color="auto"/>
              </w:divBdr>
              <w:divsChild>
                <w:div w:id="6938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8259">
      <w:bodyDiv w:val="1"/>
      <w:marLeft w:val="0"/>
      <w:marRight w:val="0"/>
      <w:marTop w:val="0"/>
      <w:marBottom w:val="0"/>
      <w:divBdr>
        <w:top w:val="none" w:sz="0" w:space="0" w:color="auto"/>
        <w:left w:val="none" w:sz="0" w:space="0" w:color="auto"/>
        <w:bottom w:val="none" w:sz="0" w:space="0" w:color="auto"/>
        <w:right w:val="none" w:sz="0" w:space="0" w:color="auto"/>
      </w:divBdr>
      <w:divsChild>
        <w:div w:id="724959308">
          <w:marLeft w:val="0"/>
          <w:marRight w:val="0"/>
          <w:marTop w:val="0"/>
          <w:marBottom w:val="0"/>
          <w:divBdr>
            <w:top w:val="none" w:sz="0" w:space="0" w:color="auto"/>
            <w:left w:val="none" w:sz="0" w:space="0" w:color="auto"/>
            <w:bottom w:val="none" w:sz="0" w:space="0" w:color="auto"/>
            <w:right w:val="none" w:sz="0" w:space="0" w:color="auto"/>
          </w:divBdr>
          <w:divsChild>
            <w:div w:id="1667241266">
              <w:marLeft w:val="0"/>
              <w:marRight w:val="0"/>
              <w:marTop w:val="0"/>
              <w:marBottom w:val="0"/>
              <w:divBdr>
                <w:top w:val="none" w:sz="0" w:space="0" w:color="auto"/>
                <w:left w:val="none" w:sz="0" w:space="0" w:color="auto"/>
                <w:bottom w:val="none" w:sz="0" w:space="0" w:color="auto"/>
                <w:right w:val="none" w:sz="0" w:space="0" w:color="auto"/>
              </w:divBdr>
              <w:divsChild>
                <w:div w:id="12405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8481">
      <w:bodyDiv w:val="1"/>
      <w:marLeft w:val="0"/>
      <w:marRight w:val="0"/>
      <w:marTop w:val="0"/>
      <w:marBottom w:val="0"/>
      <w:divBdr>
        <w:top w:val="none" w:sz="0" w:space="0" w:color="auto"/>
        <w:left w:val="none" w:sz="0" w:space="0" w:color="auto"/>
        <w:bottom w:val="none" w:sz="0" w:space="0" w:color="auto"/>
        <w:right w:val="none" w:sz="0" w:space="0" w:color="auto"/>
      </w:divBdr>
      <w:divsChild>
        <w:div w:id="1726565191">
          <w:marLeft w:val="0"/>
          <w:marRight w:val="0"/>
          <w:marTop w:val="0"/>
          <w:marBottom w:val="0"/>
          <w:divBdr>
            <w:top w:val="none" w:sz="0" w:space="0" w:color="auto"/>
            <w:left w:val="none" w:sz="0" w:space="0" w:color="auto"/>
            <w:bottom w:val="none" w:sz="0" w:space="0" w:color="auto"/>
            <w:right w:val="none" w:sz="0" w:space="0" w:color="auto"/>
          </w:divBdr>
          <w:divsChild>
            <w:div w:id="1526937937">
              <w:marLeft w:val="0"/>
              <w:marRight w:val="0"/>
              <w:marTop w:val="0"/>
              <w:marBottom w:val="0"/>
              <w:divBdr>
                <w:top w:val="none" w:sz="0" w:space="0" w:color="auto"/>
                <w:left w:val="none" w:sz="0" w:space="0" w:color="auto"/>
                <w:bottom w:val="none" w:sz="0" w:space="0" w:color="auto"/>
                <w:right w:val="none" w:sz="0" w:space="0" w:color="auto"/>
              </w:divBdr>
              <w:divsChild>
                <w:div w:id="8308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9469">
      <w:bodyDiv w:val="1"/>
      <w:marLeft w:val="0"/>
      <w:marRight w:val="0"/>
      <w:marTop w:val="0"/>
      <w:marBottom w:val="0"/>
      <w:divBdr>
        <w:top w:val="none" w:sz="0" w:space="0" w:color="auto"/>
        <w:left w:val="none" w:sz="0" w:space="0" w:color="auto"/>
        <w:bottom w:val="none" w:sz="0" w:space="0" w:color="auto"/>
        <w:right w:val="none" w:sz="0" w:space="0" w:color="auto"/>
      </w:divBdr>
      <w:divsChild>
        <w:div w:id="84887500">
          <w:marLeft w:val="0"/>
          <w:marRight w:val="0"/>
          <w:marTop w:val="0"/>
          <w:marBottom w:val="0"/>
          <w:divBdr>
            <w:top w:val="none" w:sz="0" w:space="0" w:color="auto"/>
            <w:left w:val="none" w:sz="0" w:space="0" w:color="auto"/>
            <w:bottom w:val="none" w:sz="0" w:space="0" w:color="auto"/>
            <w:right w:val="none" w:sz="0" w:space="0" w:color="auto"/>
          </w:divBdr>
          <w:divsChild>
            <w:div w:id="580992852">
              <w:marLeft w:val="0"/>
              <w:marRight w:val="0"/>
              <w:marTop w:val="0"/>
              <w:marBottom w:val="0"/>
              <w:divBdr>
                <w:top w:val="none" w:sz="0" w:space="0" w:color="auto"/>
                <w:left w:val="none" w:sz="0" w:space="0" w:color="auto"/>
                <w:bottom w:val="none" w:sz="0" w:space="0" w:color="auto"/>
                <w:right w:val="none" w:sz="0" w:space="0" w:color="auto"/>
              </w:divBdr>
              <w:divsChild>
                <w:div w:id="10337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6951">
      <w:bodyDiv w:val="1"/>
      <w:marLeft w:val="0"/>
      <w:marRight w:val="0"/>
      <w:marTop w:val="0"/>
      <w:marBottom w:val="0"/>
      <w:divBdr>
        <w:top w:val="none" w:sz="0" w:space="0" w:color="auto"/>
        <w:left w:val="none" w:sz="0" w:space="0" w:color="auto"/>
        <w:bottom w:val="none" w:sz="0" w:space="0" w:color="auto"/>
        <w:right w:val="none" w:sz="0" w:space="0" w:color="auto"/>
      </w:divBdr>
      <w:divsChild>
        <w:div w:id="1342781123">
          <w:marLeft w:val="0"/>
          <w:marRight w:val="0"/>
          <w:marTop w:val="0"/>
          <w:marBottom w:val="0"/>
          <w:divBdr>
            <w:top w:val="none" w:sz="0" w:space="0" w:color="auto"/>
            <w:left w:val="none" w:sz="0" w:space="0" w:color="auto"/>
            <w:bottom w:val="none" w:sz="0" w:space="0" w:color="auto"/>
            <w:right w:val="none" w:sz="0" w:space="0" w:color="auto"/>
          </w:divBdr>
          <w:divsChild>
            <w:div w:id="1357121855">
              <w:marLeft w:val="0"/>
              <w:marRight w:val="0"/>
              <w:marTop w:val="0"/>
              <w:marBottom w:val="0"/>
              <w:divBdr>
                <w:top w:val="none" w:sz="0" w:space="0" w:color="auto"/>
                <w:left w:val="none" w:sz="0" w:space="0" w:color="auto"/>
                <w:bottom w:val="none" w:sz="0" w:space="0" w:color="auto"/>
                <w:right w:val="none" w:sz="0" w:space="0" w:color="auto"/>
              </w:divBdr>
              <w:divsChild>
                <w:div w:id="7757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8222">
      <w:bodyDiv w:val="1"/>
      <w:marLeft w:val="0"/>
      <w:marRight w:val="0"/>
      <w:marTop w:val="0"/>
      <w:marBottom w:val="0"/>
      <w:divBdr>
        <w:top w:val="none" w:sz="0" w:space="0" w:color="auto"/>
        <w:left w:val="none" w:sz="0" w:space="0" w:color="auto"/>
        <w:bottom w:val="none" w:sz="0" w:space="0" w:color="auto"/>
        <w:right w:val="none" w:sz="0" w:space="0" w:color="auto"/>
      </w:divBdr>
      <w:divsChild>
        <w:div w:id="372123047">
          <w:marLeft w:val="0"/>
          <w:marRight w:val="0"/>
          <w:marTop w:val="0"/>
          <w:marBottom w:val="0"/>
          <w:divBdr>
            <w:top w:val="none" w:sz="0" w:space="0" w:color="auto"/>
            <w:left w:val="none" w:sz="0" w:space="0" w:color="auto"/>
            <w:bottom w:val="none" w:sz="0" w:space="0" w:color="auto"/>
            <w:right w:val="none" w:sz="0" w:space="0" w:color="auto"/>
          </w:divBdr>
          <w:divsChild>
            <w:div w:id="295070658">
              <w:marLeft w:val="0"/>
              <w:marRight w:val="0"/>
              <w:marTop w:val="0"/>
              <w:marBottom w:val="0"/>
              <w:divBdr>
                <w:top w:val="none" w:sz="0" w:space="0" w:color="auto"/>
                <w:left w:val="none" w:sz="0" w:space="0" w:color="auto"/>
                <w:bottom w:val="none" w:sz="0" w:space="0" w:color="auto"/>
                <w:right w:val="none" w:sz="0" w:space="0" w:color="auto"/>
              </w:divBdr>
              <w:divsChild>
                <w:div w:id="1583446120">
                  <w:marLeft w:val="0"/>
                  <w:marRight w:val="0"/>
                  <w:marTop w:val="0"/>
                  <w:marBottom w:val="0"/>
                  <w:divBdr>
                    <w:top w:val="none" w:sz="0" w:space="0" w:color="auto"/>
                    <w:left w:val="none" w:sz="0" w:space="0" w:color="auto"/>
                    <w:bottom w:val="none" w:sz="0" w:space="0" w:color="auto"/>
                    <w:right w:val="none" w:sz="0" w:space="0" w:color="auto"/>
                  </w:divBdr>
                </w:div>
                <w:div w:id="1510831112">
                  <w:marLeft w:val="0"/>
                  <w:marRight w:val="0"/>
                  <w:marTop w:val="0"/>
                  <w:marBottom w:val="0"/>
                  <w:divBdr>
                    <w:top w:val="none" w:sz="0" w:space="0" w:color="auto"/>
                    <w:left w:val="none" w:sz="0" w:space="0" w:color="auto"/>
                    <w:bottom w:val="none" w:sz="0" w:space="0" w:color="auto"/>
                    <w:right w:val="none" w:sz="0" w:space="0" w:color="auto"/>
                  </w:divBdr>
                </w:div>
              </w:divsChild>
            </w:div>
            <w:div w:id="1756630274">
              <w:marLeft w:val="0"/>
              <w:marRight w:val="0"/>
              <w:marTop w:val="0"/>
              <w:marBottom w:val="0"/>
              <w:divBdr>
                <w:top w:val="none" w:sz="0" w:space="0" w:color="auto"/>
                <w:left w:val="none" w:sz="0" w:space="0" w:color="auto"/>
                <w:bottom w:val="none" w:sz="0" w:space="0" w:color="auto"/>
                <w:right w:val="none" w:sz="0" w:space="0" w:color="auto"/>
              </w:divBdr>
              <w:divsChild>
                <w:div w:id="3707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4224">
      <w:bodyDiv w:val="1"/>
      <w:marLeft w:val="0"/>
      <w:marRight w:val="0"/>
      <w:marTop w:val="0"/>
      <w:marBottom w:val="0"/>
      <w:divBdr>
        <w:top w:val="none" w:sz="0" w:space="0" w:color="auto"/>
        <w:left w:val="none" w:sz="0" w:space="0" w:color="auto"/>
        <w:bottom w:val="none" w:sz="0" w:space="0" w:color="auto"/>
        <w:right w:val="none" w:sz="0" w:space="0" w:color="auto"/>
      </w:divBdr>
      <w:divsChild>
        <w:div w:id="1151016542">
          <w:marLeft w:val="0"/>
          <w:marRight w:val="0"/>
          <w:marTop w:val="0"/>
          <w:marBottom w:val="0"/>
          <w:divBdr>
            <w:top w:val="none" w:sz="0" w:space="0" w:color="auto"/>
            <w:left w:val="none" w:sz="0" w:space="0" w:color="auto"/>
            <w:bottom w:val="none" w:sz="0" w:space="0" w:color="auto"/>
            <w:right w:val="none" w:sz="0" w:space="0" w:color="auto"/>
          </w:divBdr>
          <w:divsChild>
            <w:div w:id="1256668433">
              <w:marLeft w:val="0"/>
              <w:marRight w:val="0"/>
              <w:marTop w:val="0"/>
              <w:marBottom w:val="0"/>
              <w:divBdr>
                <w:top w:val="none" w:sz="0" w:space="0" w:color="auto"/>
                <w:left w:val="none" w:sz="0" w:space="0" w:color="auto"/>
                <w:bottom w:val="none" w:sz="0" w:space="0" w:color="auto"/>
                <w:right w:val="none" w:sz="0" w:space="0" w:color="auto"/>
              </w:divBdr>
              <w:divsChild>
                <w:div w:id="2036149737">
                  <w:marLeft w:val="0"/>
                  <w:marRight w:val="0"/>
                  <w:marTop w:val="0"/>
                  <w:marBottom w:val="0"/>
                  <w:divBdr>
                    <w:top w:val="none" w:sz="0" w:space="0" w:color="auto"/>
                    <w:left w:val="none" w:sz="0" w:space="0" w:color="auto"/>
                    <w:bottom w:val="none" w:sz="0" w:space="0" w:color="auto"/>
                    <w:right w:val="none" w:sz="0" w:space="0" w:color="auto"/>
                  </w:divBdr>
                  <w:divsChild>
                    <w:div w:id="2096591927">
                      <w:marLeft w:val="0"/>
                      <w:marRight w:val="0"/>
                      <w:marTop w:val="0"/>
                      <w:marBottom w:val="0"/>
                      <w:divBdr>
                        <w:top w:val="none" w:sz="0" w:space="0" w:color="auto"/>
                        <w:left w:val="none" w:sz="0" w:space="0" w:color="auto"/>
                        <w:bottom w:val="none" w:sz="0" w:space="0" w:color="auto"/>
                        <w:right w:val="none" w:sz="0" w:space="0" w:color="auto"/>
                      </w:divBdr>
                    </w:div>
                    <w:div w:id="4743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0806-B8D3-48CD-83C9-1DF4EF4B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Cardenas</dc:creator>
  <cp:keywords/>
  <dc:description/>
  <cp:lastModifiedBy>Joy Walker</cp:lastModifiedBy>
  <cp:revision>7</cp:revision>
  <cp:lastPrinted>2022-02-03T13:43:00Z</cp:lastPrinted>
  <dcterms:created xsi:type="dcterms:W3CDTF">2022-01-25T15:43:00Z</dcterms:created>
  <dcterms:modified xsi:type="dcterms:W3CDTF">2022-02-03T13:43:00Z</dcterms:modified>
</cp:coreProperties>
</file>