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5901" w14:textId="6DA6F9A8" w:rsidR="007B3559" w:rsidRDefault="008C68B0" w:rsidP="007B3559">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DETERMINING THE MOLAR MASS</w:t>
      </w:r>
      <w:r w:rsidR="00CD4E07">
        <w:rPr>
          <w:rFonts w:ascii="Arial" w:hAnsi="Arial" w:cs="Arial"/>
          <w:b/>
          <w:bCs/>
          <w:sz w:val="40"/>
          <w:szCs w:val="40"/>
        </w:rPr>
        <w:t xml:space="preserve"> </w:t>
      </w:r>
    </w:p>
    <w:p w14:paraId="63286AA9" w14:textId="783C2AFF" w:rsidR="00CD4E07" w:rsidRDefault="008C68B0" w:rsidP="007B3559">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OF A VOLATILE LIQUID</w:t>
      </w:r>
    </w:p>
    <w:p w14:paraId="374A72D8" w14:textId="7266201B" w:rsidR="008C68B0" w:rsidRDefault="008C68B0" w:rsidP="007B3559">
      <w:pPr>
        <w:spacing w:before="100" w:beforeAutospacing="1" w:after="100" w:afterAutospacing="1"/>
        <w:contextualSpacing/>
        <w:jc w:val="center"/>
        <w:rPr>
          <w:rFonts w:ascii="Arial" w:hAnsi="Arial" w:cs="Arial"/>
          <w:b/>
          <w:bCs/>
          <w:sz w:val="40"/>
          <w:szCs w:val="40"/>
        </w:rPr>
      </w:pPr>
    </w:p>
    <w:p w14:paraId="69A72378" w14:textId="77777777" w:rsidR="008C68B0" w:rsidRDefault="008C68B0" w:rsidP="008C68B0">
      <w:pPr>
        <w:spacing w:before="100" w:beforeAutospacing="1" w:after="100" w:afterAutospacing="1" w:line="240" w:lineRule="atLeast"/>
        <w:contextualSpacing/>
        <w:rPr>
          <w:rFonts w:ascii="Arial" w:hAnsi="Arial" w:cs="Arial"/>
          <w:b/>
          <w:bCs/>
        </w:rPr>
      </w:pPr>
      <w:r>
        <w:rPr>
          <w:rFonts w:ascii="Arial" w:hAnsi="Arial" w:cs="Arial"/>
          <w:b/>
          <w:bCs/>
        </w:rPr>
        <w:t>OBJECTIVES</w:t>
      </w:r>
      <w:r w:rsidRPr="00A80E14">
        <w:rPr>
          <w:rFonts w:ascii="Arial" w:hAnsi="Arial" w:cs="Arial"/>
          <w:b/>
          <w:bCs/>
        </w:rPr>
        <w:t xml:space="preserve"> </w:t>
      </w:r>
    </w:p>
    <w:p w14:paraId="03951B3C" w14:textId="2B3C9AEF" w:rsidR="008C68B0" w:rsidRDefault="008C68B0" w:rsidP="008C68B0">
      <w:pPr>
        <w:autoSpaceDE w:val="0"/>
        <w:autoSpaceDN w:val="0"/>
        <w:adjustRightInd w:val="0"/>
        <w:ind w:left="720"/>
        <w:jc w:val="both"/>
        <w:rPr>
          <w:rFonts w:ascii="Arial" w:eastAsiaTheme="minorHAnsi" w:hAnsi="Arial" w:cs="Arial"/>
          <w:sz w:val="22"/>
          <w:szCs w:val="22"/>
        </w:rPr>
      </w:pPr>
      <w:r w:rsidRPr="008C68B0">
        <w:rPr>
          <w:rFonts w:ascii="Arial" w:eastAsiaTheme="minorHAnsi" w:hAnsi="Arial" w:cs="Arial"/>
          <w:sz w:val="22"/>
          <w:szCs w:val="22"/>
        </w:rPr>
        <w:t>To use the physical properties of a gas phase sample and the ideal gas law to determine the</w:t>
      </w:r>
      <w:r>
        <w:rPr>
          <w:rFonts w:ascii="Arial" w:eastAsiaTheme="minorHAnsi" w:hAnsi="Arial" w:cs="Arial"/>
          <w:sz w:val="22"/>
          <w:szCs w:val="22"/>
        </w:rPr>
        <w:t xml:space="preserve"> </w:t>
      </w:r>
      <w:r w:rsidRPr="008C68B0">
        <w:rPr>
          <w:rFonts w:ascii="Arial" w:eastAsiaTheme="minorHAnsi" w:hAnsi="Arial" w:cs="Arial"/>
          <w:sz w:val="22"/>
          <w:szCs w:val="22"/>
        </w:rPr>
        <w:t>molar mass of a volatile liquid</w:t>
      </w:r>
    </w:p>
    <w:p w14:paraId="4F1096BE" w14:textId="77777777" w:rsidR="008C68B0" w:rsidRPr="008C68B0" w:rsidRDefault="008C68B0" w:rsidP="008C68B0">
      <w:pPr>
        <w:autoSpaceDE w:val="0"/>
        <w:autoSpaceDN w:val="0"/>
        <w:adjustRightInd w:val="0"/>
        <w:ind w:left="720"/>
        <w:jc w:val="both"/>
        <w:rPr>
          <w:rFonts w:ascii="Arial" w:eastAsiaTheme="minorHAnsi" w:hAnsi="Arial" w:cs="Arial"/>
          <w:sz w:val="22"/>
          <w:szCs w:val="22"/>
        </w:rPr>
      </w:pPr>
    </w:p>
    <w:p w14:paraId="0A42866C" w14:textId="77777777" w:rsidR="008C68B0" w:rsidRPr="008C68B0" w:rsidRDefault="008C68B0" w:rsidP="008C68B0">
      <w:pPr>
        <w:spacing w:before="100" w:beforeAutospacing="1" w:after="100" w:afterAutospacing="1"/>
        <w:contextualSpacing/>
        <w:jc w:val="both"/>
        <w:rPr>
          <w:rFonts w:ascii="Arial" w:hAnsi="Arial" w:cs="Arial"/>
          <w:b/>
          <w:bCs/>
          <w:sz w:val="22"/>
          <w:szCs w:val="22"/>
        </w:rPr>
      </w:pPr>
      <w:r w:rsidRPr="008C68B0">
        <w:rPr>
          <w:rFonts w:ascii="Arial" w:hAnsi="Arial" w:cs="Arial"/>
          <w:b/>
          <w:bCs/>
          <w:sz w:val="22"/>
          <w:szCs w:val="22"/>
        </w:rPr>
        <w:t>MATERIALS</w:t>
      </w:r>
    </w:p>
    <w:p w14:paraId="352B847F" w14:textId="00346420" w:rsidR="008C68B0" w:rsidRPr="008C68B0" w:rsidRDefault="008C68B0" w:rsidP="008C68B0">
      <w:pPr>
        <w:autoSpaceDE w:val="0"/>
        <w:autoSpaceDN w:val="0"/>
        <w:adjustRightInd w:val="0"/>
        <w:ind w:left="720"/>
        <w:jc w:val="both"/>
        <w:rPr>
          <w:rFonts w:ascii="Arial" w:eastAsiaTheme="minorHAnsi" w:hAnsi="Arial" w:cs="Arial"/>
          <w:sz w:val="22"/>
          <w:szCs w:val="22"/>
        </w:rPr>
      </w:pPr>
      <w:r w:rsidRPr="008C68B0">
        <w:rPr>
          <w:rFonts w:ascii="Arial" w:eastAsiaTheme="minorHAnsi" w:hAnsi="Arial" w:cs="Arial"/>
          <w:sz w:val="22"/>
          <w:szCs w:val="22"/>
        </w:rPr>
        <w:t>One 125-mLErlenmeyer flask; one 600-mL beaker; one 25-mL graduated cylinder; one 50-</w:t>
      </w:r>
      <w:r>
        <w:rPr>
          <w:rFonts w:ascii="Arial" w:eastAsiaTheme="minorHAnsi" w:hAnsi="Arial" w:cs="Arial"/>
          <w:sz w:val="22"/>
          <w:szCs w:val="22"/>
        </w:rPr>
        <w:t xml:space="preserve"> </w:t>
      </w:r>
      <w:r w:rsidRPr="008C68B0">
        <w:rPr>
          <w:rFonts w:ascii="Arial" w:eastAsiaTheme="minorHAnsi" w:hAnsi="Arial" w:cs="Arial"/>
          <w:sz w:val="22"/>
          <w:szCs w:val="22"/>
        </w:rPr>
        <w:t>or 100-mL graduated cylinder; aluminum foil; ring stand with two cast-iron support rings,</w:t>
      </w:r>
      <w:r>
        <w:rPr>
          <w:rFonts w:ascii="Arial" w:eastAsiaTheme="minorHAnsi" w:hAnsi="Arial" w:cs="Arial"/>
          <w:sz w:val="22"/>
          <w:szCs w:val="22"/>
        </w:rPr>
        <w:t xml:space="preserve"> </w:t>
      </w:r>
      <w:r w:rsidRPr="008C68B0">
        <w:rPr>
          <w:rFonts w:ascii="Arial" w:eastAsiaTheme="minorHAnsi" w:hAnsi="Arial" w:cs="Arial"/>
          <w:sz w:val="22"/>
          <w:szCs w:val="22"/>
        </w:rPr>
        <w:t>clamp, and wire gauze pad; Bunsen burner or hot plate; a</w:t>
      </w:r>
      <w:r>
        <w:rPr>
          <w:rFonts w:ascii="Arial" w:eastAsiaTheme="minorHAnsi" w:hAnsi="Arial" w:cs="Arial"/>
          <w:sz w:val="22"/>
          <w:szCs w:val="22"/>
        </w:rPr>
        <w:t xml:space="preserve">nalytical balance; thermometer; </w:t>
      </w:r>
      <w:r w:rsidRPr="008C68B0">
        <w:rPr>
          <w:rFonts w:ascii="Arial" w:eastAsiaTheme="minorHAnsi" w:hAnsi="Arial" w:cs="Arial"/>
          <w:sz w:val="22"/>
          <w:szCs w:val="22"/>
        </w:rPr>
        <w:t>boiling chips; samples of unknown volatile liquids</w:t>
      </w:r>
    </w:p>
    <w:p w14:paraId="6186DCDE" w14:textId="77777777" w:rsidR="008C68B0" w:rsidRPr="008C68B0" w:rsidRDefault="008C68B0" w:rsidP="008C68B0">
      <w:pPr>
        <w:spacing w:before="100" w:beforeAutospacing="1" w:after="100" w:afterAutospacing="1"/>
        <w:ind w:firstLine="720"/>
        <w:contextualSpacing/>
        <w:jc w:val="both"/>
        <w:rPr>
          <w:rFonts w:ascii="Arial" w:eastAsiaTheme="minorHAnsi" w:hAnsi="Arial" w:cs="Arial"/>
          <w:sz w:val="22"/>
          <w:szCs w:val="22"/>
        </w:rPr>
      </w:pPr>
    </w:p>
    <w:p w14:paraId="59758C23" w14:textId="77777777" w:rsidR="008C68B0" w:rsidRDefault="008C68B0" w:rsidP="008C68B0">
      <w:pPr>
        <w:spacing w:before="100" w:beforeAutospacing="1" w:after="100" w:afterAutospacing="1"/>
        <w:contextualSpacing/>
        <w:jc w:val="both"/>
        <w:rPr>
          <w:rFonts w:ascii="Arial" w:hAnsi="Arial" w:cs="Arial"/>
          <w:b/>
          <w:bCs/>
        </w:rPr>
      </w:pPr>
    </w:p>
    <w:p w14:paraId="0D8DFBC0" w14:textId="77777777" w:rsidR="008C68B0" w:rsidRPr="00A80E14" w:rsidRDefault="008C68B0" w:rsidP="008C68B0">
      <w:pPr>
        <w:spacing w:before="100" w:beforeAutospacing="1" w:after="100" w:afterAutospacing="1"/>
        <w:contextualSpacing/>
        <w:jc w:val="both"/>
        <w:rPr>
          <w:rFonts w:ascii="Arial" w:hAnsi="Arial" w:cs="Arial"/>
        </w:rPr>
      </w:pPr>
      <w:r w:rsidRPr="00A80E14">
        <w:rPr>
          <w:rFonts w:ascii="Arial" w:hAnsi="Arial" w:cs="Arial"/>
          <w:b/>
          <w:bCs/>
        </w:rPr>
        <w:t>SAFETY</w:t>
      </w:r>
    </w:p>
    <w:p w14:paraId="1AFFB0D8" w14:textId="15215CD1" w:rsidR="008C68B0" w:rsidRDefault="008C68B0" w:rsidP="008C68B0">
      <w:pPr>
        <w:autoSpaceDE w:val="0"/>
        <w:autoSpaceDN w:val="0"/>
        <w:adjustRightInd w:val="0"/>
        <w:ind w:left="720"/>
        <w:jc w:val="both"/>
        <w:rPr>
          <w:rFonts w:ascii="Arial" w:eastAsiaTheme="minorHAnsi" w:hAnsi="Arial" w:cs="Arial"/>
          <w:sz w:val="22"/>
          <w:szCs w:val="22"/>
        </w:rPr>
      </w:pPr>
      <w:r w:rsidRPr="008C68B0">
        <w:rPr>
          <w:rFonts w:ascii="Arial" w:eastAsiaTheme="minorHAnsi" w:hAnsi="Arial" w:cs="Arial"/>
          <w:sz w:val="22"/>
          <w:szCs w:val="22"/>
        </w:rPr>
        <w:t>Most volatile liquids are also flammable. Take appropriate precautions when heating</w:t>
      </w:r>
      <w:r>
        <w:rPr>
          <w:rFonts w:ascii="Arial" w:eastAsiaTheme="minorHAnsi" w:hAnsi="Arial" w:cs="Arial"/>
          <w:sz w:val="22"/>
          <w:szCs w:val="22"/>
        </w:rPr>
        <w:t xml:space="preserve"> </w:t>
      </w:r>
      <w:r w:rsidRPr="008C68B0">
        <w:rPr>
          <w:rFonts w:ascii="Arial" w:eastAsiaTheme="minorHAnsi" w:hAnsi="Arial" w:cs="Arial"/>
          <w:sz w:val="22"/>
          <w:szCs w:val="22"/>
        </w:rPr>
        <w:t>volatile liquids near open flames. Safety goggles should be worn at all times</w:t>
      </w:r>
    </w:p>
    <w:p w14:paraId="3BF28628" w14:textId="77777777" w:rsidR="008C68B0" w:rsidRPr="008C68B0" w:rsidRDefault="008C68B0" w:rsidP="008C68B0">
      <w:pPr>
        <w:autoSpaceDE w:val="0"/>
        <w:autoSpaceDN w:val="0"/>
        <w:adjustRightInd w:val="0"/>
        <w:ind w:left="720"/>
        <w:jc w:val="both"/>
        <w:rPr>
          <w:rFonts w:ascii="Arial" w:eastAsiaTheme="minorHAnsi" w:hAnsi="Arial" w:cs="Arial"/>
          <w:sz w:val="22"/>
          <w:szCs w:val="22"/>
        </w:rPr>
      </w:pPr>
    </w:p>
    <w:p w14:paraId="5E301BDE" w14:textId="77777777" w:rsidR="008C68B0" w:rsidRPr="008C68B0" w:rsidRDefault="008C68B0" w:rsidP="008C68B0">
      <w:pPr>
        <w:autoSpaceDE w:val="0"/>
        <w:autoSpaceDN w:val="0"/>
        <w:adjustRightInd w:val="0"/>
        <w:ind w:left="720"/>
        <w:jc w:val="both"/>
        <w:rPr>
          <w:rFonts w:ascii="Arial" w:eastAsiaTheme="minorHAnsi" w:hAnsi="Arial" w:cs="Arial"/>
          <w:sz w:val="22"/>
          <w:szCs w:val="22"/>
        </w:rPr>
      </w:pPr>
    </w:p>
    <w:p w14:paraId="76AA05D6" w14:textId="3812EF54" w:rsidR="008C68B0" w:rsidRDefault="008C68B0" w:rsidP="008C68B0">
      <w:pPr>
        <w:autoSpaceDE w:val="0"/>
        <w:autoSpaceDN w:val="0"/>
        <w:adjustRightInd w:val="0"/>
        <w:jc w:val="both"/>
        <w:rPr>
          <w:rFonts w:ascii="Arial" w:hAnsi="Arial" w:cs="Arial"/>
          <w:b/>
          <w:bCs/>
        </w:rPr>
      </w:pPr>
      <w:r>
        <w:rPr>
          <w:rFonts w:ascii="Arial" w:hAnsi="Arial" w:cs="Arial"/>
          <w:b/>
          <w:bCs/>
        </w:rPr>
        <w:t>WASTE DISPOSAL</w:t>
      </w:r>
    </w:p>
    <w:p w14:paraId="163CBB90" w14:textId="75F9C062" w:rsidR="008C68B0" w:rsidRPr="008C68B0" w:rsidRDefault="008C68B0" w:rsidP="008C68B0">
      <w:pPr>
        <w:autoSpaceDE w:val="0"/>
        <w:autoSpaceDN w:val="0"/>
        <w:adjustRightInd w:val="0"/>
        <w:ind w:left="720"/>
        <w:jc w:val="both"/>
        <w:rPr>
          <w:rFonts w:ascii="Arial" w:eastAsiaTheme="minorHAnsi" w:hAnsi="Arial" w:cs="Arial"/>
          <w:sz w:val="22"/>
          <w:szCs w:val="22"/>
        </w:rPr>
      </w:pPr>
      <w:r w:rsidRPr="008C68B0">
        <w:rPr>
          <w:rFonts w:ascii="Arial" w:eastAsiaTheme="minorHAnsi" w:hAnsi="Arial" w:cs="Arial"/>
          <w:sz w:val="22"/>
          <w:szCs w:val="22"/>
        </w:rPr>
        <w:t>All recovered or unused samples of volatile liquids should be collected and disposed in an</w:t>
      </w:r>
      <w:r>
        <w:rPr>
          <w:rFonts w:ascii="Arial" w:eastAsiaTheme="minorHAnsi" w:hAnsi="Arial" w:cs="Arial"/>
          <w:sz w:val="22"/>
          <w:szCs w:val="22"/>
        </w:rPr>
        <w:t xml:space="preserve"> </w:t>
      </w:r>
      <w:r w:rsidRPr="008C68B0">
        <w:rPr>
          <w:rFonts w:ascii="Arial" w:eastAsiaTheme="minorHAnsi" w:hAnsi="Arial" w:cs="Arial"/>
          <w:sz w:val="22"/>
          <w:szCs w:val="22"/>
        </w:rPr>
        <w:t>appropriate Organic Waste container.</w:t>
      </w:r>
    </w:p>
    <w:p w14:paraId="52EAB1A1" w14:textId="77777777" w:rsidR="008C68B0" w:rsidRPr="008C68B0" w:rsidRDefault="008C68B0" w:rsidP="007B3559">
      <w:pPr>
        <w:spacing w:before="100" w:beforeAutospacing="1" w:after="100" w:afterAutospacing="1"/>
        <w:contextualSpacing/>
        <w:jc w:val="center"/>
        <w:rPr>
          <w:rFonts w:ascii="Arial" w:hAnsi="Arial" w:cs="Arial"/>
          <w:b/>
          <w:bCs/>
          <w:sz w:val="22"/>
          <w:szCs w:val="22"/>
        </w:rPr>
      </w:pPr>
    </w:p>
    <w:p w14:paraId="0235EA91" w14:textId="56042368" w:rsidR="00921545" w:rsidRPr="00921545" w:rsidRDefault="00921545" w:rsidP="00CD4E07">
      <w:pPr>
        <w:autoSpaceDE w:val="0"/>
        <w:autoSpaceDN w:val="0"/>
        <w:adjustRightInd w:val="0"/>
        <w:jc w:val="both"/>
        <w:rPr>
          <w:rFonts w:ascii="Arial" w:eastAsiaTheme="minorHAnsi" w:hAnsi="Arial" w:cs="Arial"/>
          <w:sz w:val="22"/>
          <w:szCs w:val="22"/>
        </w:rPr>
      </w:pPr>
    </w:p>
    <w:p w14:paraId="5F227D44" w14:textId="45C5B8CC" w:rsidR="004C4BD1" w:rsidRPr="007B3559" w:rsidRDefault="00AA0038" w:rsidP="00C774E3">
      <w:pPr>
        <w:spacing w:before="100" w:beforeAutospacing="1" w:after="100" w:afterAutospacing="1"/>
        <w:rPr>
          <w:rFonts w:ascii="Arial" w:hAnsi="Arial" w:cs="Arial"/>
          <w:u w:val="single"/>
        </w:rPr>
      </w:pPr>
      <w:r>
        <w:rPr>
          <w:rFonts w:ascii="Arial" w:hAnsi="Arial" w:cs="Arial"/>
          <w:b/>
          <w:bCs/>
          <w:u w:val="single"/>
        </w:rPr>
        <w:t>INTRODUCTION</w:t>
      </w:r>
      <w:r w:rsidRPr="00647D54">
        <w:rPr>
          <w:rFonts w:ascii="Arial" w:hAnsi="Arial" w:cs="Arial"/>
          <w:b/>
          <w:bCs/>
          <w:u w:val="single"/>
        </w:rPr>
        <w:t xml:space="preserve">        </w:t>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Pr="00647D54">
        <w:rPr>
          <w:rFonts w:ascii="Arial" w:hAnsi="Arial" w:cs="Arial"/>
          <w:b/>
          <w:bCs/>
          <w:u w:val="single"/>
        </w:rPr>
        <w:t xml:space="preserve">                          </w:t>
      </w:r>
      <w:r>
        <w:rPr>
          <w:rFonts w:ascii="Arial" w:hAnsi="Arial" w:cs="Arial"/>
          <w:b/>
          <w:bCs/>
          <w:u w:val="single"/>
        </w:rPr>
        <w:t xml:space="preserve">       </w:t>
      </w:r>
      <w:r w:rsidRPr="00647D54">
        <w:rPr>
          <w:rFonts w:ascii="Arial" w:hAnsi="Arial" w:cs="Arial"/>
          <w:b/>
          <w:bCs/>
          <w:u w:val="single"/>
        </w:rPr>
        <w:t xml:space="preserve">         </w:t>
      </w:r>
      <w:r w:rsidRPr="00647D54">
        <w:rPr>
          <w:rFonts w:ascii="Arial" w:hAnsi="Arial" w:cs="Arial"/>
          <w:b/>
          <w:bCs/>
          <w:color w:val="FFFFFF" w:themeColor="background1"/>
          <w:u w:val="single"/>
        </w:rPr>
        <w:t>.</w:t>
      </w:r>
    </w:p>
    <w:p w14:paraId="64F403A5" w14:textId="5541E040" w:rsidR="002B53D7" w:rsidRDefault="002B53D7" w:rsidP="002B53D7">
      <w:pPr>
        <w:autoSpaceDE w:val="0"/>
        <w:autoSpaceDN w:val="0"/>
        <w:adjustRightInd w:val="0"/>
        <w:ind w:left="720"/>
        <w:jc w:val="both"/>
        <w:rPr>
          <w:rFonts w:ascii="Arial" w:eastAsiaTheme="minorHAnsi" w:hAnsi="Arial" w:cs="Arial"/>
          <w:sz w:val="22"/>
          <w:szCs w:val="22"/>
        </w:rPr>
      </w:pPr>
      <w:r w:rsidRPr="002B53D7">
        <w:rPr>
          <w:rFonts w:ascii="Arial" w:eastAsiaTheme="minorHAnsi" w:hAnsi="Arial" w:cs="Arial"/>
          <w:sz w:val="22"/>
          <w:szCs w:val="22"/>
        </w:rPr>
        <w:t xml:space="preserve">The determination of </w:t>
      </w:r>
      <w:r w:rsidRPr="002B53D7">
        <w:rPr>
          <w:rFonts w:ascii="Arial" w:eastAsia="MinionPro-Bold" w:hAnsi="Arial" w:cs="Arial"/>
          <w:b/>
          <w:bCs/>
          <w:sz w:val="22"/>
          <w:szCs w:val="22"/>
        </w:rPr>
        <w:t xml:space="preserve">molar mass </w:t>
      </w:r>
      <w:r w:rsidRPr="002B53D7">
        <w:rPr>
          <w:rFonts w:ascii="Arial" w:eastAsiaTheme="minorHAnsi" w:hAnsi="Arial" w:cs="Arial"/>
          <w:sz w:val="22"/>
          <w:szCs w:val="22"/>
        </w:rPr>
        <w:t>represents an important step in the</w:t>
      </w:r>
      <w:r>
        <w:rPr>
          <w:rFonts w:ascii="Arial" w:eastAsiaTheme="minorHAnsi" w:hAnsi="Arial" w:cs="Arial"/>
          <w:sz w:val="22"/>
          <w:szCs w:val="22"/>
        </w:rPr>
        <w:t xml:space="preserve"> </w:t>
      </w:r>
      <w:r w:rsidRPr="002B53D7">
        <w:rPr>
          <w:rFonts w:ascii="Arial" w:eastAsiaTheme="minorHAnsi" w:hAnsi="Arial" w:cs="Arial"/>
          <w:sz w:val="22"/>
          <w:szCs w:val="22"/>
        </w:rPr>
        <w:t>identification of an unknown substance. There are many methods to obtain</w:t>
      </w:r>
      <w:r>
        <w:rPr>
          <w:rFonts w:ascii="Arial" w:eastAsiaTheme="minorHAnsi" w:hAnsi="Arial" w:cs="Arial"/>
          <w:sz w:val="22"/>
          <w:szCs w:val="22"/>
        </w:rPr>
        <w:t xml:space="preserve"> </w:t>
      </w:r>
      <w:r w:rsidRPr="002B53D7">
        <w:rPr>
          <w:rFonts w:ascii="Arial" w:eastAsiaTheme="minorHAnsi" w:hAnsi="Arial" w:cs="Arial"/>
          <w:sz w:val="22"/>
          <w:szCs w:val="22"/>
        </w:rPr>
        <w:t>this vital information that are related to physical properties (vapor pressure,</w:t>
      </w:r>
      <w:r>
        <w:rPr>
          <w:rFonts w:ascii="Arial" w:eastAsiaTheme="minorHAnsi" w:hAnsi="Arial" w:cs="Arial"/>
          <w:sz w:val="22"/>
          <w:szCs w:val="22"/>
        </w:rPr>
        <w:t xml:space="preserve"> </w:t>
      </w:r>
      <w:r w:rsidRPr="002B53D7">
        <w:rPr>
          <w:rFonts w:ascii="Arial" w:eastAsiaTheme="minorHAnsi" w:hAnsi="Arial" w:cs="Arial"/>
          <w:sz w:val="22"/>
          <w:szCs w:val="22"/>
        </w:rPr>
        <w:t>osmotic pressure), while others rely on chemi</w:t>
      </w:r>
      <w:r>
        <w:rPr>
          <w:rFonts w:ascii="Arial" w:eastAsiaTheme="minorHAnsi" w:hAnsi="Arial" w:cs="Arial"/>
          <w:sz w:val="22"/>
          <w:szCs w:val="22"/>
        </w:rPr>
        <w:t xml:space="preserve">cal behavior, such as reactions </w:t>
      </w:r>
      <w:r w:rsidRPr="002B53D7">
        <w:rPr>
          <w:rFonts w:ascii="Arial" w:eastAsiaTheme="minorHAnsi" w:hAnsi="Arial" w:cs="Arial"/>
          <w:sz w:val="22"/>
          <w:szCs w:val="22"/>
        </w:rPr>
        <w:t>of known stoichiometry. In this lab you will</w:t>
      </w:r>
      <w:r>
        <w:rPr>
          <w:rFonts w:ascii="Arial" w:eastAsiaTheme="minorHAnsi" w:hAnsi="Arial" w:cs="Arial"/>
          <w:sz w:val="22"/>
          <w:szCs w:val="22"/>
        </w:rPr>
        <w:t xml:space="preserve"> determine the molar mass of an </w:t>
      </w:r>
      <w:r w:rsidRPr="002B53D7">
        <w:rPr>
          <w:rFonts w:ascii="Arial" w:eastAsiaTheme="minorHAnsi" w:hAnsi="Arial" w:cs="Arial"/>
          <w:sz w:val="22"/>
          <w:szCs w:val="22"/>
        </w:rPr>
        <w:t>unknown volatile liquid by taking advantage of</w:t>
      </w:r>
      <w:r>
        <w:rPr>
          <w:rFonts w:ascii="Arial" w:eastAsiaTheme="minorHAnsi" w:hAnsi="Arial" w:cs="Arial"/>
          <w:sz w:val="22"/>
          <w:szCs w:val="22"/>
        </w:rPr>
        <w:t xml:space="preserve"> the properties and behavior of </w:t>
      </w:r>
      <w:r w:rsidRPr="002B53D7">
        <w:rPr>
          <w:rFonts w:ascii="Arial" w:eastAsiaTheme="minorHAnsi" w:hAnsi="Arial" w:cs="Arial"/>
          <w:sz w:val="22"/>
          <w:szCs w:val="22"/>
        </w:rPr>
        <w:t>gaseous substances, and the ideal gas law.</w:t>
      </w:r>
    </w:p>
    <w:p w14:paraId="5B44D8CE" w14:textId="77777777" w:rsidR="002B53D7" w:rsidRPr="002B53D7" w:rsidRDefault="002B53D7" w:rsidP="002B53D7">
      <w:pPr>
        <w:autoSpaceDE w:val="0"/>
        <w:autoSpaceDN w:val="0"/>
        <w:adjustRightInd w:val="0"/>
        <w:ind w:left="720"/>
        <w:jc w:val="both"/>
        <w:rPr>
          <w:rFonts w:ascii="Arial" w:eastAsiaTheme="minorHAnsi" w:hAnsi="Arial" w:cs="Arial"/>
          <w:sz w:val="22"/>
          <w:szCs w:val="22"/>
        </w:rPr>
      </w:pPr>
    </w:p>
    <w:p w14:paraId="1073284A" w14:textId="37373040" w:rsidR="002B53D7" w:rsidRDefault="002B53D7" w:rsidP="002B53D7">
      <w:pPr>
        <w:autoSpaceDE w:val="0"/>
        <w:autoSpaceDN w:val="0"/>
        <w:adjustRightInd w:val="0"/>
        <w:ind w:left="720"/>
        <w:jc w:val="both"/>
        <w:rPr>
          <w:rFonts w:ascii="Arial" w:eastAsiaTheme="minorHAnsi" w:hAnsi="Arial" w:cs="Arial"/>
          <w:sz w:val="22"/>
          <w:szCs w:val="22"/>
        </w:rPr>
      </w:pPr>
      <w:r w:rsidRPr="002B53D7">
        <w:rPr>
          <w:rFonts w:ascii="Arial" w:eastAsiaTheme="minorHAnsi" w:hAnsi="Arial" w:cs="Arial"/>
          <w:sz w:val="22"/>
          <w:szCs w:val="22"/>
        </w:rPr>
        <w:t>The physical properties of matter in the solid and liquid states (i.e., melting</w:t>
      </w:r>
      <w:r>
        <w:rPr>
          <w:rFonts w:ascii="Arial" w:eastAsiaTheme="minorHAnsi" w:hAnsi="Arial" w:cs="Arial"/>
          <w:sz w:val="22"/>
          <w:szCs w:val="22"/>
        </w:rPr>
        <w:t xml:space="preserve"> </w:t>
      </w:r>
      <w:r w:rsidRPr="002B53D7">
        <w:rPr>
          <w:rFonts w:ascii="Arial" w:eastAsiaTheme="minorHAnsi" w:hAnsi="Arial" w:cs="Arial"/>
          <w:sz w:val="22"/>
          <w:szCs w:val="22"/>
        </w:rPr>
        <w:t>points, boiling points) are heavily depende</w:t>
      </w:r>
      <w:r>
        <w:rPr>
          <w:rFonts w:ascii="Arial" w:eastAsiaTheme="minorHAnsi" w:hAnsi="Arial" w:cs="Arial"/>
          <w:sz w:val="22"/>
          <w:szCs w:val="22"/>
        </w:rPr>
        <w:t xml:space="preserve">nt on the intermolecular forces </w:t>
      </w:r>
      <w:r w:rsidRPr="002B53D7">
        <w:rPr>
          <w:rFonts w:ascii="Arial" w:eastAsiaTheme="minorHAnsi" w:hAnsi="Arial" w:cs="Arial"/>
          <w:sz w:val="22"/>
          <w:szCs w:val="22"/>
        </w:rPr>
        <w:t>between molecules. Strong attractive fo</w:t>
      </w:r>
      <w:r>
        <w:rPr>
          <w:rFonts w:ascii="Arial" w:eastAsiaTheme="minorHAnsi" w:hAnsi="Arial" w:cs="Arial"/>
          <w:sz w:val="22"/>
          <w:szCs w:val="22"/>
        </w:rPr>
        <w:t xml:space="preserve">rces, such as dipole-dipole and </w:t>
      </w:r>
      <w:r w:rsidRPr="002B53D7">
        <w:rPr>
          <w:rFonts w:ascii="Arial" w:eastAsiaTheme="minorHAnsi" w:hAnsi="Arial" w:cs="Arial"/>
          <w:sz w:val="22"/>
          <w:szCs w:val="22"/>
        </w:rPr>
        <w:t>hydrogen bonding), lead to significant increase</w:t>
      </w:r>
      <w:r>
        <w:rPr>
          <w:rFonts w:ascii="Arial" w:eastAsiaTheme="minorHAnsi" w:hAnsi="Arial" w:cs="Arial"/>
          <w:sz w:val="22"/>
          <w:szCs w:val="22"/>
        </w:rPr>
        <w:t xml:space="preserve">s in melting points and boiling </w:t>
      </w:r>
      <w:r w:rsidRPr="002B53D7">
        <w:rPr>
          <w:rFonts w:ascii="Arial" w:eastAsiaTheme="minorHAnsi" w:hAnsi="Arial" w:cs="Arial"/>
          <w:sz w:val="22"/>
          <w:szCs w:val="22"/>
        </w:rPr>
        <w:t>points. Likewise, increases in the size of mo</w:t>
      </w:r>
      <w:r>
        <w:rPr>
          <w:rFonts w:ascii="Arial" w:eastAsiaTheme="minorHAnsi" w:hAnsi="Arial" w:cs="Arial"/>
          <w:sz w:val="22"/>
          <w:szCs w:val="22"/>
        </w:rPr>
        <w:t xml:space="preserve">lecules results in increases in </w:t>
      </w:r>
      <w:r w:rsidRPr="002B53D7">
        <w:rPr>
          <w:rFonts w:ascii="Arial" w:eastAsiaTheme="minorHAnsi" w:hAnsi="Arial" w:cs="Arial"/>
          <w:sz w:val="22"/>
          <w:szCs w:val="22"/>
        </w:rPr>
        <w:t>dispersive forces, and a corresponding increase i</w:t>
      </w:r>
      <w:r>
        <w:rPr>
          <w:rFonts w:ascii="Arial" w:eastAsiaTheme="minorHAnsi" w:hAnsi="Arial" w:cs="Arial"/>
          <w:sz w:val="22"/>
          <w:szCs w:val="22"/>
        </w:rPr>
        <w:t xml:space="preserve">n the observed phase transition </w:t>
      </w:r>
      <w:r w:rsidRPr="002B53D7">
        <w:rPr>
          <w:rFonts w:ascii="Arial" w:eastAsiaTheme="minorHAnsi" w:hAnsi="Arial" w:cs="Arial"/>
          <w:sz w:val="22"/>
          <w:szCs w:val="22"/>
        </w:rPr>
        <w:t>temperatures.</w:t>
      </w:r>
    </w:p>
    <w:p w14:paraId="5B42C570" w14:textId="79AC2BA0" w:rsidR="002B53D7" w:rsidRDefault="002B53D7" w:rsidP="002B53D7">
      <w:pPr>
        <w:autoSpaceDE w:val="0"/>
        <w:autoSpaceDN w:val="0"/>
        <w:adjustRightInd w:val="0"/>
        <w:ind w:left="720"/>
        <w:jc w:val="both"/>
        <w:rPr>
          <w:rFonts w:ascii="Arial" w:eastAsiaTheme="minorHAnsi" w:hAnsi="Arial" w:cs="Arial"/>
          <w:sz w:val="22"/>
          <w:szCs w:val="22"/>
        </w:rPr>
      </w:pPr>
    </w:p>
    <w:p w14:paraId="65BC49A1" w14:textId="1FA1BAF4" w:rsidR="006B2B46" w:rsidRDefault="006B2B46" w:rsidP="006B2B46">
      <w:pPr>
        <w:autoSpaceDE w:val="0"/>
        <w:autoSpaceDN w:val="0"/>
        <w:adjustRightInd w:val="0"/>
        <w:ind w:left="720"/>
        <w:jc w:val="both"/>
        <w:rPr>
          <w:rFonts w:ascii="Arial" w:eastAsiaTheme="minorHAnsi" w:hAnsi="Arial" w:cs="Arial"/>
          <w:sz w:val="22"/>
          <w:szCs w:val="22"/>
        </w:rPr>
      </w:pPr>
      <w:r w:rsidRPr="006B2B46">
        <w:rPr>
          <w:rFonts w:ascii="Arial" w:eastAsiaTheme="minorHAnsi" w:hAnsi="Arial" w:cs="Arial"/>
          <w:sz w:val="22"/>
          <w:szCs w:val="22"/>
        </w:rPr>
        <w:t xml:space="preserve">By </w:t>
      </w:r>
      <w:r w:rsidR="0029153B" w:rsidRPr="006B2B46">
        <w:rPr>
          <w:rFonts w:ascii="Arial" w:eastAsiaTheme="minorHAnsi" w:hAnsi="Arial" w:cs="Arial"/>
          <w:sz w:val="22"/>
          <w:szCs w:val="22"/>
        </w:rPr>
        <w:t>contrast</w:t>
      </w:r>
      <w:r w:rsidRPr="006B2B46">
        <w:rPr>
          <w:rFonts w:ascii="Arial" w:eastAsiaTheme="minorHAnsi" w:hAnsi="Arial" w:cs="Arial"/>
          <w:sz w:val="22"/>
          <w:szCs w:val="22"/>
        </w:rPr>
        <w:t>, the behavior of matter in the vapor state is uniformly predictable</w:t>
      </w:r>
      <w:r>
        <w:rPr>
          <w:rFonts w:ascii="Arial" w:eastAsiaTheme="minorHAnsi" w:hAnsi="Arial" w:cs="Arial"/>
          <w:sz w:val="22"/>
          <w:szCs w:val="22"/>
        </w:rPr>
        <w:t xml:space="preserve"> </w:t>
      </w:r>
      <w:r w:rsidRPr="006B2B46">
        <w:rPr>
          <w:rFonts w:ascii="Arial" w:eastAsiaTheme="minorHAnsi" w:hAnsi="Arial" w:cs="Arial"/>
          <w:sz w:val="22"/>
          <w:szCs w:val="22"/>
        </w:rPr>
        <w:t>using the various gas laws. The volume o</w:t>
      </w:r>
      <w:r>
        <w:rPr>
          <w:rFonts w:ascii="Arial" w:eastAsiaTheme="minorHAnsi" w:hAnsi="Arial" w:cs="Arial"/>
          <w:sz w:val="22"/>
          <w:szCs w:val="22"/>
        </w:rPr>
        <w:t xml:space="preserve">ccupied by gases increases with </w:t>
      </w:r>
      <w:r w:rsidRPr="006B2B46">
        <w:rPr>
          <w:rFonts w:ascii="Arial" w:eastAsiaTheme="minorHAnsi" w:hAnsi="Arial" w:cs="Arial"/>
          <w:sz w:val="22"/>
          <w:szCs w:val="22"/>
        </w:rPr>
        <w:t>increasing temperature, decreases with increa</w:t>
      </w:r>
      <w:r>
        <w:rPr>
          <w:rFonts w:ascii="Arial" w:eastAsiaTheme="minorHAnsi" w:hAnsi="Arial" w:cs="Arial"/>
          <w:sz w:val="22"/>
          <w:szCs w:val="22"/>
        </w:rPr>
        <w:t xml:space="preserve">sing pressure, and increases as </w:t>
      </w:r>
      <w:r w:rsidRPr="006B2B46">
        <w:rPr>
          <w:rFonts w:ascii="Arial" w:eastAsiaTheme="minorHAnsi" w:hAnsi="Arial" w:cs="Arial"/>
          <w:sz w:val="22"/>
          <w:szCs w:val="22"/>
        </w:rPr>
        <w:t>the number of moles of matter increases. The uniformity of behavior of gases</w:t>
      </w:r>
      <w:r>
        <w:rPr>
          <w:rFonts w:ascii="Arial" w:eastAsiaTheme="minorHAnsi" w:hAnsi="Arial" w:cs="Arial"/>
          <w:sz w:val="22"/>
          <w:szCs w:val="22"/>
        </w:rPr>
        <w:t xml:space="preserve"> </w:t>
      </w:r>
      <w:r w:rsidRPr="006B2B46">
        <w:rPr>
          <w:rFonts w:ascii="Arial" w:eastAsiaTheme="minorHAnsi" w:hAnsi="Arial" w:cs="Arial"/>
          <w:sz w:val="22"/>
          <w:szCs w:val="22"/>
        </w:rPr>
        <w:t xml:space="preserve">is explained by the postulates of the </w:t>
      </w:r>
      <w:r w:rsidR="00913C4A">
        <w:rPr>
          <w:rFonts w:ascii="Arial" w:eastAsia="MinionPro-Bold" w:hAnsi="Arial" w:cs="Arial"/>
          <w:b/>
          <w:bCs/>
          <w:sz w:val="22"/>
          <w:szCs w:val="22"/>
        </w:rPr>
        <w:t>K</w:t>
      </w:r>
      <w:r w:rsidRPr="006B2B46">
        <w:rPr>
          <w:rFonts w:ascii="Arial" w:eastAsia="MinionPro-Bold" w:hAnsi="Arial" w:cs="Arial"/>
          <w:b/>
          <w:bCs/>
          <w:sz w:val="22"/>
          <w:szCs w:val="22"/>
        </w:rPr>
        <w:t xml:space="preserve">inetic </w:t>
      </w:r>
      <w:r w:rsidR="00913C4A">
        <w:rPr>
          <w:rFonts w:ascii="Arial" w:eastAsia="MinionPro-Bold" w:hAnsi="Arial" w:cs="Arial"/>
          <w:b/>
          <w:bCs/>
          <w:sz w:val="22"/>
          <w:szCs w:val="22"/>
        </w:rPr>
        <w:t>M</w:t>
      </w:r>
      <w:r w:rsidRPr="006B2B46">
        <w:rPr>
          <w:rFonts w:ascii="Arial" w:eastAsia="MinionPro-Bold" w:hAnsi="Arial" w:cs="Arial"/>
          <w:b/>
          <w:bCs/>
          <w:sz w:val="22"/>
          <w:szCs w:val="22"/>
        </w:rPr>
        <w:t xml:space="preserve">olecular </w:t>
      </w:r>
      <w:r w:rsidR="00913C4A">
        <w:rPr>
          <w:rFonts w:ascii="Arial" w:eastAsia="MinionPro-Bold" w:hAnsi="Arial" w:cs="Arial"/>
          <w:b/>
          <w:bCs/>
          <w:sz w:val="22"/>
          <w:szCs w:val="22"/>
        </w:rPr>
        <w:t>T</w:t>
      </w:r>
      <w:r w:rsidRPr="006B2B46">
        <w:rPr>
          <w:rFonts w:ascii="Arial" w:eastAsia="MinionPro-Bold" w:hAnsi="Arial" w:cs="Arial"/>
          <w:b/>
          <w:bCs/>
          <w:sz w:val="22"/>
          <w:szCs w:val="22"/>
        </w:rPr>
        <w:t>heory</w:t>
      </w:r>
      <w:r w:rsidR="00913C4A">
        <w:rPr>
          <w:rFonts w:ascii="Arial" w:eastAsia="MinionPro-Bold" w:hAnsi="Arial" w:cs="Arial"/>
          <w:b/>
          <w:bCs/>
          <w:sz w:val="22"/>
          <w:szCs w:val="22"/>
        </w:rPr>
        <w:t xml:space="preserve"> of Ideal Gases</w:t>
      </w:r>
      <w:r>
        <w:rPr>
          <w:rFonts w:ascii="Arial" w:eastAsiaTheme="minorHAnsi" w:hAnsi="Arial" w:cs="Arial"/>
          <w:sz w:val="22"/>
          <w:szCs w:val="22"/>
        </w:rPr>
        <w:t xml:space="preserve">, which are </w:t>
      </w:r>
      <w:r w:rsidRPr="006B2B46">
        <w:rPr>
          <w:rFonts w:ascii="Arial" w:eastAsiaTheme="minorHAnsi" w:hAnsi="Arial" w:cs="Arial"/>
          <w:sz w:val="22"/>
          <w:szCs w:val="22"/>
        </w:rPr>
        <w:t>summarized here:</w:t>
      </w:r>
    </w:p>
    <w:p w14:paraId="726E6030" w14:textId="77777777" w:rsidR="006B2B46" w:rsidRPr="006B2B46" w:rsidRDefault="006B2B46" w:rsidP="006B2B46">
      <w:pPr>
        <w:autoSpaceDE w:val="0"/>
        <w:autoSpaceDN w:val="0"/>
        <w:adjustRightInd w:val="0"/>
        <w:ind w:left="720"/>
        <w:jc w:val="both"/>
        <w:rPr>
          <w:rFonts w:ascii="Arial" w:eastAsiaTheme="minorHAnsi" w:hAnsi="Arial" w:cs="Arial"/>
          <w:sz w:val="22"/>
          <w:szCs w:val="22"/>
        </w:rPr>
      </w:pPr>
    </w:p>
    <w:p w14:paraId="5D128638" w14:textId="40F08E89" w:rsidR="002B53D7" w:rsidRPr="006B2B46" w:rsidRDefault="006B2B46" w:rsidP="006B2B46">
      <w:pPr>
        <w:pStyle w:val="ListParagraph"/>
        <w:numPr>
          <w:ilvl w:val="0"/>
          <w:numId w:val="18"/>
        </w:numPr>
        <w:autoSpaceDE w:val="0"/>
        <w:autoSpaceDN w:val="0"/>
        <w:adjustRightInd w:val="0"/>
        <w:jc w:val="both"/>
        <w:rPr>
          <w:rFonts w:ascii="Arial" w:eastAsiaTheme="minorHAnsi" w:hAnsi="Arial" w:cs="Arial"/>
          <w:sz w:val="22"/>
          <w:szCs w:val="22"/>
        </w:rPr>
      </w:pPr>
      <w:r w:rsidRPr="006B2B46">
        <w:rPr>
          <w:rFonts w:ascii="Arial" w:eastAsiaTheme="minorHAnsi" w:hAnsi="Arial" w:cs="Arial"/>
          <w:sz w:val="22"/>
          <w:szCs w:val="22"/>
        </w:rPr>
        <w:lastRenderedPageBreak/>
        <w:t>Molecules in the vapor state are separated by large distances, so interactions between molecules are negligible.</w:t>
      </w:r>
    </w:p>
    <w:p w14:paraId="6240D790" w14:textId="0206C764" w:rsidR="006B2B46" w:rsidRDefault="006B2B46" w:rsidP="006B2B46">
      <w:pPr>
        <w:autoSpaceDE w:val="0"/>
        <w:autoSpaceDN w:val="0"/>
        <w:adjustRightInd w:val="0"/>
        <w:jc w:val="both"/>
        <w:rPr>
          <w:rFonts w:ascii="Arial" w:eastAsiaTheme="minorHAnsi" w:hAnsi="Arial" w:cs="Arial"/>
          <w:sz w:val="22"/>
          <w:szCs w:val="22"/>
        </w:rPr>
      </w:pPr>
    </w:p>
    <w:p w14:paraId="2F7A4B77" w14:textId="24E3F983" w:rsidR="009A53B3" w:rsidRPr="009A53B3" w:rsidRDefault="009A53B3" w:rsidP="009A53B3">
      <w:pPr>
        <w:pStyle w:val="ListParagraph"/>
        <w:numPr>
          <w:ilvl w:val="0"/>
          <w:numId w:val="18"/>
        </w:numPr>
        <w:autoSpaceDE w:val="0"/>
        <w:autoSpaceDN w:val="0"/>
        <w:adjustRightInd w:val="0"/>
        <w:jc w:val="both"/>
        <w:rPr>
          <w:rFonts w:ascii="Arial" w:eastAsiaTheme="minorHAnsi" w:hAnsi="Arial" w:cs="Arial"/>
          <w:sz w:val="22"/>
          <w:szCs w:val="22"/>
        </w:rPr>
      </w:pPr>
      <w:r w:rsidRPr="009A53B3">
        <w:rPr>
          <w:rFonts w:ascii="Arial" w:eastAsiaTheme="minorHAnsi" w:hAnsi="Arial" w:cs="Arial"/>
          <w:sz w:val="22"/>
          <w:szCs w:val="22"/>
        </w:rPr>
        <w:t>Collisions between molecules in the vapor state are elastic; kinetic energy is conserved.</w:t>
      </w:r>
    </w:p>
    <w:p w14:paraId="18FC2F23" w14:textId="5FA5F727" w:rsidR="009A53B3" w:rsidRPr="009A53B3" w:rsidRDefault="009A53B3" w:rsidP="009A53B3">
      <w:pPr>
        <w:autoSpaceDE w:val="0"/>
        <w:autoSpaceDN w:val="0"/>
        <w:adjustRightInd w:val="0"/>
        <w:jc w:val="both"/>
        <w:rPr>
          <w:rFonts w:ascii="Arial" w:eastAsiaTheme="minorHAnsi" w:hAnsi="Arial" w:cs="Arial"/>
          <w:sz w:val="22"/>
          <w:szCs w:val="22"/>
        </w:rPr>
      </w:pPr>
    </w:p>
    <w:p w14:paraId="591BF46F" w14:textId="5F25B163" w:rsidR="006B2B46" w:rsidRPr="009A53B3" w:rsidRDefault="009A53B3" w:rsidP="009A53B3">
      <w:pPr>
        <w:pStyle w:val="ListParagraph"/>
        <w:numPr>
          <w:ilvl w:val="0"/>
          <w:numId w:val="18"/>
        </w:numPr>
        <w:autoSpaceDE w:val="0"/>
        <w:autoSpaceDN w:val="0"/>
        <w:adjustRightInd w:val="0"/>
        <w:jc w:val="both"/>
        <w:rPr>
          <w:rFonts w:ascii="Arial" w:eastAsiaTheme="minorHAnsi" w:hAnsi="Arial" w:cs="Arial"/>
          <w:sz w:val="22"/>
          <w:szCs w:val="22"/>
        </w:rPr>
      </w:pPr>
      <w:r w:rsidRPr="009A53B3">
        <w:rPr>
          <w:rFonts w:ascii="Arial" w:eastAsiaTheme="minorHAnsi" w:hAnsi="Arial" w:cs="Arial"/>
          <w:sz w:val="22"/>
          <w:szCs w:val="22"/>
        </w:rPr>
        <w:t>The volume occupied by the molecules themselves is negligible compared to the total volume occupied by the gas.</w:t>
      </w:r>
    </w:p>
    <w:p w14:paraId="7B66A958" w14:textId="77777777" w:rsidR="009A53B3" w:rsidRPr="009A53B3" w:rsidRDefault="009A53B3" w:rsidP="009A53B3">
      <w:pPr>
        <w:pStyle w:val="ListParagraph"/>
        <w:rPr>
          <w:rFonts w:ascii="Arial" w:eastAsiaTheme="minorHAnsi" w:hAnsi="Arial" w:cs="Arial"/>
          <w:sz w:val="22"/>
          <w:szCs w:val="22"/>
        </w:rPr>
      </w:pPr>
    </w:p>
    <w:p w14:paraId="76E21105" w14:textId="24229217" w:rsidR="009A53B3" w:rsidRDefault="008F159F" w:rsidP="008F159F">
      <w:pPr>
        <w:autoSpaceDE w:val="0"/>
        <w:autoSpaceDN w:val="0"/>
        <w:adjustRightInd w:val="0"/>
        <w:ind w:left="720"/>
        <w:jc w:val="both"/>
        <w:rPr>
          <w:rFonts w:ascii="Arial" w:eastAsiaTheme="minorHAnsi" w:hAnsi="Arial" w:cs="Arial"/>
          <w:sz w:val="22"/>
          <w:szCs w:val="22"/>
        </w:rPr>
      </w:pPr>
      <w:r w:rsidRPr="008F159F">
        <w:rPr>
          <w:rFonts w:ascii="Arial" w:eastAsiaTheme="minorHAnsi" w:hAnsi="Arial" w:cs="Arial"/>
          <w:sz w:val="22"/>
          <w:szCs w:val="22"/>
        </w:rPr>
        <w:t>An important consequence of the kinetic molecular theory is that all gases</w:t>
      </w:r>
      <w:r>
        <w:rPr>
          <w:rFonts w:ascii="Arial" w:eastAsiaTheme="minorHAnsi" w:hAnsi="Arial" w:cs="Arial"/>
          <w:sz w:val="22"/>
          <w:szCs w:val="22"/>
        </w:rPr>
        <w:t xml:space="preserve"> </w:t>
      </w:r>
      <w:r w:rsidRPr="008F159F">
        <w:rPr>
          <w:rFonts w:ascii="Arial" w:eastAsiaTheme="minorHAnsi" w:hAnsi="Arial" w:cs="Arial"/>
          <w:sz w:val="22"/>
          <w:szCs w:val="22"/>
        </w:rPr>
        <w:t>behave similarly, regardless of the identity</w:t>
      </w:r>
      <w:r>
        <w:rPr>
          <w:rFonts w:ascii="Arial" w:eastAsiaTheme="minorHAnsi" w:hAnsi="Arial" w:cs="Arial"/>
          <w:sz w:val="22"/>
          <w:szCs w:val="22"/>
        </w:rPr>
        <w:t xml:space="preserve"> of the substance. Overall, the </w:t>
      </w:r>
      <w:r w:rsidRPr="008F159F">
        <w:rPr>
          <w:rFonts w:ascii="Arial" w:eastAsiaTheme="minorHAnsi" w:hAnsi="Arial" w:cs="Arial"/>
          <w:sz w:val="22"/>
          <w:szCs w:val="22"/>
        </w:rPr>
        <w:t xml:space="preserve">behavior of gases can be summarized by the </w:t>
      </w:r>
      <w:r w:rsidRPr="008F159F">
        <w:rPr>
          <w:rFonts w:ascii="Arial" w:eastAsia="MinionPro-Bold" w:hAnsi="Arial" w:cs="Arial"/>
          <w:b/>
          <w:bCs/>
          <w:sz w:val="22"/>
          <w:szCs w:val="22"/>
        </w:rPr>
        <w:t>Ideal Gas Law</w:t>
      </w:r>
      <w:r w:rsidRPr="008F159F">
        <w:rPr>
          <w:rFonts w:ascii="Arial" w:eastAsiaTheme="minorHAnsi" w:hAnsi="Arial" w:cs="Arial"/>
          <w:sz w:val="22"/>
          <w:szCs w:val="22"/>
        </w:rPr>
        <w:t>,</w:t>
      </w:r>
    </w:p>
    <w:p w14:paraId="5D4B3E4A" w14:textId="43D74F6F" w:rsidR="008F159F" w:rsidRDefault="008F159F" w:rsidP="008F159F">
      <w:pPr>
        <w:autoSpaceDE w:val="0"/>
        <w:autoSpaceDN w:val="0"/>
        <w:adjustRightInd w:val="0"/>
        <w:ind w:left="720"/>
        <w:jc w:val="both"/>
        <w:rPr>
          <w:rFonts w:ascii="Arial" w:eastAsiaTheme="minorHAnsi" w:hAnsi="Arial" w:cs="Arial"/>
          <w:sz w:val="22"/>
          <w:szCs w:val="22"/>
        </w:rPr>
      </w:pPr>
    </w:p>
    <w:p w14:paraId="360F3263" w14:textId="38D17667" w:rsidR="008F159F" w:rsidRPr="008F159F" w:rsidRDefault="008F159F" w:rsidP="008F159F">
      <w:pPr>
        <w:autoSpaceDE w:val="0"/>
        <w:autoSpaceDN w:val="0"/>
        <w:adjustRightInd w:val="0"/>
        <w:ind w:left="720"/>
        <w:jc w:val="both"/>
        <w:rPr>
          <w:rFonts w:ascii="Arial" w:eastAsiaTheme="minorHAnsi" w:hAnsi="Arial" w:cs="Arial"/>
          <w:sz w:val="22"/>
          <w:szCs w:val="22"/>
        </w:rPr>
      </w:pPr>
      <m:oMathPara>
        <m:oMathParaPr>
          <m:jc m:val="right"/>
        </m:oMathParaPr>
        <m:oMath>
          <m:r>
            <w:rPr>
              <w:rFonts w:ascii="Cambria Math" w:eastAsiaTheme="minorHAnsi" w:hAnsi="Cambria Math" w:cs="Arial"/>
              <w:sz w:val="22"/>
              <w:szCs w:val="22"/>
            </w:rPr>
            <m:t>PV=nRT                                                                                (1)</m:t>
          </m:r>
        </m:oMath>
      </m:oMathPara>
    </w:p>
    <w:p w14:paraId="56B286B1" w14:textId="54E8A3C2" w:rsidR="009A53B3" w:rsidRDefault="009A53B3" w:rsidP="008F159F">
      <w:pPr>
        <w:autoSpaceDE w:val="0"/>
        <w:autoSpaceDN w:val="0"/>
        <w:adjustRightInd w:val="0"/>
        <w:jc w:val="both"/>
        <w:rPr>
          <w:rFonts w:ascii="Arial" w:eastAsiaTheme="minorHAnsi" w:hAnsi="Arial" w:cs="Arial"/>
          <w:sz w:val="22"/>
          <w:szCs w:val="22"/>
        </w:rPr>
      </w:pPr>
    </w:p>
    <w:p w14:paraId="7BDF3A8A" w14:textId="440D67CD" w:rsidR="008F159F" w:rsidRDefault="008F159F" w:rsidP="008F159F">
      <w:pPr>
        <w:autoSpaceDE w:val="0"/>
        <w:autoSpaceDN w:val="0"/>
        <w:adjustRightInd w:val="0"/>
        <w:jc w:val="both"/>
        <w:rPr>
          <w:rFonts w:ascii="Arial" w:eastAsiaTheme="minorHAnsi" w:hAnsi="Arial" w:cs="Arial"/>
          <w:sz w:val="22"/>
          <w:szCs w:val="22"/>
        </w:rPr>
      </w:pPr>
    </w:p>
    <w:p w14:paraId="5153EB54" w14:textId="16C58C39" w:rsidR="008F159F" w:rsidRDefault="008F159F" w:rsidP="008F159F">
      <w:pPr>
        <w:autoSpaceDE w:val="0"/>
        <w:autoSpaceDN w:val="0"/>
        <w:adjustRightInd w:val="0"/>
        <w:ind w:left="720"/>
        <w:jc w:val="both"/>
        <w:rPr>
          <w:rFonts w:ascii="Arial" w:eastAsiaTheme="minorHAnsi" w:hAnsi="Arial" w:cs="Arial"/>
          <w:sz w:val="22"/>
          <w:szCs w:val="22"/>
        </w:rPr>
      </w:pPr>
      <w:r w:rsidRPr="008F159F">
        <w:rPr>
          <w:rFonts w:ascii="Arial" w:eastAsiaTheme="minorHAnsi" w:hAnsi="Arial" w:cs="Arial"/>
          <w:sz w:val="22"/>
          <w:szCs w:val="22"/>
        </w:rPr>
        <w:t xml:space="preserve">where P = pressure (in atm), V = volume (in L), </w:t>
      </w:r>
      <w:r w:rsidRPr="008F159F">
        <w:rPr>
          <w:rFonts w:ascii="Arial" w:eastAsiaTheme="minorHAnsi" w:hAnsi="Arial" w:cs="Arial"/>
          <w:i/>
          <w:iCs/>
          <w:sz w:val="22"/>
          <w:szCs w:val="22"/>
        </w:rPr>
        <w:t xml:space="preserve">n </w:t>
      </w:r>
      <w:r w:rsidRPr="008F159F">
        <w:rPr>
          <w:rFonts w:ascii="Arial" w:eastAsiaTheme="minorHAnsi" w:hAnsi="Arial" w:cs="Arial"/>
          <w:sz w:val="22"/>
          <w:szCs w:val="22"/>
        </w:rPr>
        <w:t>= moles of gas, T is the</w:t>
      </w:r>
      <w:r>
        <w:rPr>
          <w:rFonts w:ascii="Arial" w:eastAsiaTheme="minorHAnsi" w:hAnsi="Arial" w:cs="Arial"/>
          <w:sz w:val="22"/>
          <w:szCs w:val="22"/>
        </w:rPr>
        <w:t xml:space="preserve"> </w:t>
      </w:r>
      <w:r w:rsidRPr="008F159F">
        <w:rPr>
          <w:rFonts w:ascii="Arial" w:eastAsiaTheme="minorHAnsi" w:hAnsi="Arial" w:cs="Arial"/>
          <w:sz w:val="22"/>
          <w:szCs w:val="22"/>
        </w:rPr>
        <w:t>temperature (in kelvins), and R is the univer</w:t>
      </w:r>
      <w:r>
        <w:rPr>
          <w:rFonts w:ascii="Arial" w:eastAsiaTheme="minorHAnsi" w:hAnsi="Arial" w:cs="Arial"/>
          <w:sz w:val="22"/>
          <w:szCs w:val="22"/>
        </w:rPr>
        <w:t xml:space="preserve">sal gas constant (0.0821 </w:t>
      </w:r>
      <w:proofErr w:type="spellStart"/>
      <w:r>
        <w:rPr>
          <w:rFonts w:ascii="Arial" w:eastAsiaTheme="minorHAnsi" w:hAnsi="Arial" w:cs="Arial"/>
          <w:sz w:val="22"/>
          <w:szCs w:val="22"/>
        </w:rPr>
        <w:t>L·atm</w:t>
      </w:r>
      <w:proofErr w:type="spellEnd"/>
      <w:r>
        <w:rPr>
          <w:rFonts w:ascii="Arial" w:eastAsiaTheme="minorHAnsi" w:hAnsi="Arial" w:cs="Arial"/>
          <w:sz w:val="22"/>
          <w:szCs w:val="22"/>
        </w:rPr>
        <w:t xml:space="preserve">/ </w:t>
      </w:r>
      <w:proofErr w:type="spellStart"/>
      <w:r w:rsidRPr="008F159F">
        <w:rPr>
          <w:rFonts w:ascii="Arial" w:eastAsiaTheme="minorHAnsi" w:hAnsi="Arial" w:cs="Arial"/>
          <w:sz w:val="22"/>
          <w:szCs w:val="22"/>
        </w:rPr>
        <w:t>mol·K</w:t>
      </w:r>
      <w:proofErr w:type="spellEnd"/>
      <w:r w:rsidRPr="008F159F">
        <w:rPr>
          <w:rFonts w:ascii="Arial" w:eastAsiaTheme="minorHAnsi" w:hAnsi="Arial" w:cs="Arial"/>
          <w:sz w:val="22"/>
          <w:szCs w:val="22"/>
        </w:rPr>
        <w:t xml:space="preserve">). If the volume occupied by a gas sample </w:t>
      </w:r>
      <w:r>
        <w:rPr>
          <w:rFonts w:ascii="Arial" w:eastAsiaTheme="minorHAnsi" w:hAnsi="Arial" w:cs="Arial"/>
          <w:sz w:val="22"/>
          <w:szCs w:val="22"/>
        </w:rPr>
        <w:t xml:space="preserve">is known at a given temperature </w:t>
      </w:r>
      <w:r w:rsidRPr="008F159F">
        <w:rPr>
          <w:rFonts w:ascii="Arial" w:eastAsiaTheme="minorHAnsi" w:hAnsi="Arial" w:cs="Arial"/>
          <w:sz w:val="22"/>
          <w:szCs w:val="22"/>
        </w:rPr>
        <w:t xml:space="preserve">and pressure, then the Idea Gas Law can be rearranged to solve for </w:t>
      </w:r>
      <w:r w:rsidRPr="008F159F">
        <w:rPr>
          <w:rFonts w:ascii="Arial" w:eastAsiaTheme="minorHAnsi" w:hAnsi="Arial" w:cs="Arial"/>
          <w:i/>
          <w:iCs/>
          <w:sz w:val="22"/>
          <w:szCs w:val="22"/>
        </w:rPr>
        <w:t>n</w:t>
      </w:r>
      <w:r w:rsidRPr="008F159F">
        <w:rPr>
          <w:rFonts w:ascii="Arial" w:eastAsiaTheme="minorHAnsi" w:hAnsi="Arial" w:cs="Arial"/>
          <w:sz w:val="22"/>
          <w:szCs w:val="22"/>
        </w:rPr>
        <w:t>:</w:t>
      </w:r>
    </w:p>
    <w:p w14:paraId="33A12F17" w14:textId="48493596" w:rsidR="008F159F" w:rsidRDefault="008F159F" w:rsidP="008F159F">
      <w:pPr>
        <w:autoSpaceDE w:val="0"/>
        <w:autoSpaceDN w:val="0"/>
        <w:adjustRightInd w:val="0"/>
        <w:ind w:left="720"/>
        <w:jc w:val="both"/>
        <w:rPr>
          <w:rFonts w:ascii="Arial" w:eastAsiaTheme="minorHAnsi" w:hAnsi="Arial" w:cs="Arial"/>
          <w:sz w:val="22"/>
          <w:szCs w:val="22"/>
        </w:rPr>
      </w:pPr>
    </w:p>
    <w:p w14:paraId="3B998872" w14:textId="48308299" w:rsidR="008F159F" w:rsidRPr="008F159F" w:rsidRDefault="008F159F" w:rsidP="008F159F">
      <w:pPr>
        <w:autoSpaceDE w:val="0"/>
        <w:autoSpaceDN w:val="0"/>
        <w:adjustRightInd w:val="0"/>
        <w:ind w:left="720"/>
        <w:jc w:val="both"/>
        <w:rPr>
          <w:rFonts w:ascii="Arial" w:eastAsiaTheme="minorHAnsi" w:hAnsi="Arial" w:cs="Arial"/>
          <w:sz w:val="22"/>
          <w:szCs w:val="22"/>
        </w:rPr>
      </w:pPr>
      <m:oMathPara>
        <m:oMathParaPr>
          <m:jc m:val="right"/>
        </m:oMathParaPr>
        <m:oMath>
          <m:r>
            <w:rPr>
              <w:rFonts w:ascii="Cambria Math" w:eastAsiaTheme="minorHAnsi" w:hAnsi="Cambria Math" w:cs="Arial"/>
              <w:sz w:val="22"/>
              <w:szCs w:val="22"/>
            </w:rPr>
            <m:t>n=</m:t>
          </m:r>
          <m:f>
            <m:fPr>
              <m:ctrlPr>
                <w:rPr>
                  <w:rFonts w:ascii="Cambria Math" w:eastAsiaTheme="minorHAnsi" w:hAnsi="Cambria Math" w:cs="Arial"/>
                  <w:i/>
                  <w:sz w:val="22"/>
                  <w:szCs w:val="22"/>
                </w:rPr>
              </m:ctrlPr>
            </m:fPr>
            <m:num>
              <m:r>
                <w:rPr>
                  <w:rFonts w:ascii="Cambria Math" w:eastAsiaTheme="minorHAnsi" w:hAnsi="Cambria Math" w:cs="Arial"/>
                  <w:sz w:val="22"/>
                  <w:szCs w:val="22"/>
                </w:rPr>
                <m:t>PV</m:t>
              </m:r>
            </m:num>
            <m:den>
              <m:r>
                <w:rPr>
                  <w:rFonts w:ascii="Cambria Math" w:eastAsiaTheme="minorHAnsi" w:hAnsi="Cambria Math" w:cs="Arial"/>
                  <w:sz w:val="22"/>
                  <w:szCs w:val="22"/>
                </w:rPr>
                <m:t>RT</m:t>
              </m:r>
            </m:den>
          </m:f>
          <m:r>
            <w:rPr>
              <w:rFonts w:ascii="Cambria Math" w:eastAsiaTheme="minorHAnsi" w:hAnsi="Cambria Math" w:cs="Arial"/>
              <w:sz w:val="22"/>
              <w:szCs w:val="22"/>
            </w:rPr>
            <m:t xml:space="preserve">                                                                                     (2)</m:t>
          </m:r>
        </m:oMath>
      </m:oMathPara>
    </w:p>
    <w:p w14:paraId="578988B2" w14:textId="06E785B6" w:rsidR="002B53D7" w:rsidRDefault="00710B08" w:rsidP="00710B08">
      <w:pPr>
        <w:autoSpaceDE w:val="0"/>
        <w:autoSpaceDN w:val="0"/>
        <w:adjustRightInd w:val="0"/>
        <w:ind w:left="720"/>
        <w:jc w:val="both"/>
        <w:rPr>
          <w:rFonts w:ascii="Arial" w:eastAsiaTheme="minorHAnsi" w:hAnsi="Arial" w:cs="Arial"/>
          <w:sz w:val="22"/>
          <w:szCs w:val="22"/>
        </w:rPr>
      </w:pPr>
      <w:r w:rsidRPr="00710B08">
        <w:rPr>
          <w:rFonts w:ascii="Arial" w:eastAsiaTheme="minorHAnsi" w:hAnsi="Arial" w:cs="Arial"/>
          <w:sz w:val="22"/>
          <w:szCs w:val="22"/>
        </w:rPr>
        <w:t>The mass of a vapor sample can be measured as the difference between the</w:t>
      </w:r>
      <w:r>
        <w:rPr>
          <w:rFonts w:ascii="Arial" w:eastAsiaTheme="minorHAnsi" w:hAnsi="Arial" w:cs="Arial"/>
          <w:sz w:val="22"/>
          <w:szCs w:val="22"/>
        </w:rPr>
        <w:t xml:space="preserve"> </w:t>
      </w:r>
      <w:r w:rsidRPr="00710B08">
        <w:rPr>
          <w:rFonts w:ascii="Arial" w:eastAsiaTheme="minorHAnsi" w:hAnsi="Arial" w:cs="Arial"/>
          <w:sz w:val="22"/>
          <w:szCs w:val="22"/>
        </w:rPr>
        <w:t>mass of an empty container and the mass of tha</w:t>
      </w:r>
      <w:r>
        <w:rPr>
          <w:rFonts w:ascii="Arial" w:eastAsiaTheme="minorHAnsi" w:hAnsi="Arial" w:cs="Arial"/>
          <w:sz w:val="22"/>
          <w:szCs w:val="22"/>
        </w:rPr>
        <w:t xml:space="preserve">t same container with the vapor </w:t>
      </w:r>
      <w:r w:rsidRPr="00710B08">
        <w:rPr>
          <w:rFonts w:ascii="Arial" w:eastAsiaTheme="minorHAnsi" w:hAnsi="Arial" w:cs="Arial"/>
          <w:sz w:val="22"/>
          <w:szCs w:val="22"/>
        </w:rPr>
        <w:t>sample. Once the mass is known, and the numb</w:t>
      </w:r>
      <w:r>
        <w:rPr>
          <w:rFonts w:ascii="Arial" w:eastAsiaTheme="minorHAnsi" w:hAnsi="Arial" w:cs="Arial"/>
          <w:sz w:val="22"/>
          <w:szCs w:val="22"/>
        </w:rPr>
        <w:t xml:space="preserve">er of moles of the vapor sample </w:t>
      </w:r>
      <w:r w:rsidRPr="00710B08">
        <w:rPr>
          <w:rFonts w:ascii="Arial" w:eastAsiaTheme="minorHAnsi" w:hAnsi="Arial" w:cs="Arial"/>
          <w:sz w:val="22"/>
          <w:szCs w:val="22"/>
        </w:rPr>
        <w:t xml:space="preserve">has been calculated using Equation (1), then </w:t>
      </w:r>
      <w:r>
        <w:rPr>
          <w:rFonts w:ascii="Arial" w:eastAsiaTheme="minorHAnsi" w:hAnsi="Arial" w:cs="Arial"/>
          <w:sz w:val="22"/>
          <w:szCs w:val="22"/>
        </w:rPr>
        <w:t xml:space="preserve">the molar mass of the substance </w:t>
      </w:r>
      <w:r w:rsidRPr="00710B08">
        <w:rPr>
          <w:rFonts w:ascii="Arial" w:eastAsiaTheme="minorHAnsi" w:hAnsi="Arial" w:cs="Arial"/>
          <w:sz w:val="22"/>
          <w:szCs w:val="22"/>
        </w:rPr>
        <w:t>can be calculated:</w:t>
      </w:r>
    </w:p>
    <w:p w14:paraId="7B015B00" w14:textId="5CB39A53" w:rsidR="00710B08" w:rsidRDefault="00710B08" w:rsidP="00710B08">
      <w:pPr>
        <w:autoSpaceDE w:val="0"/>
        <w:autoSpaceDN w:val="0"/>
        <w:adjustRightInd w:val="0"/>
        <w:ind w:left="720"/>
        <w:jc w:val="both"/>
        <w:rPr>
          <w:rFonts w:ascii="Arial" w:eastAsiaTheme="minorHAnsi" w:hAnsi="Arial" w:cs="Arial"/>
          <w:sz w:val="22"/>
          <w:szCs w:val="22"/>
        </w:rPr>
      </w:pPr>
    </w:p>
    <w:p w14:paraId="71345A7C" w14:textId="4BC42A02" w:rsidR="00710B08" w:rsidRDefault="00F32BB2" w:rsidP="00710B08">
      <w:pPr>
        <w:autoSpaceDE w:val="0"/>
        <w:autoSpaceDN w:val="0"/>
        <w:adjustRightInd w:val="0"/>
        <w:ind w:left="720"/>
        <w:jc w:val="right"/>
        <w:rPr>
          <w:rFonts w:ascii="Arial" w:eastAsiaTheme="minorEastAsia" w:hAnsi="Arial" w:cs="Arial"/>
          <w:sz w:val="22"/>
          <w:szCs w:val="22"/>
        </w:rPr>
      </w:pPr>
      <m:oMath>
        <m:sSub>
          <m:sSubPr>
            <m:ctrlPr>
              <w:rPr>
                <w:rFonts w:ascii="Cambria Math" w:eastAsiaTheme="minorHAnsi" w:hAnsi="Cambria Math" w:cs="Arial"/>
                <w:i/>
                <w:sz w:val="22"/>
                <w:szCs w:val="22"/>
              </w:rPr>
            </m:ctrlPr>
          </m:sSubPr>
          <m:e>
            <m:r>
              <w:rPr>
                <w:rFonts w:ascii="Cambria Math" w:eastAsiaTheme="minorHAnsi" w:hAnsi="Cambria Math" w:cs="Arial"/>
                <w:sz w:val="22"/>
                <w:szCs w:val="22"/>
              </w:rPr>
              <m:t>M</m:t>
            </m:r>
          </m:e>
          <m:sub>
            <m:r>
              <w:rPr>
                <w:rFonts w:ascii="Cambria Math" w:eastAsiaTheme="minorHAnsi" w:hAnsi="Cambria Math" w:cs="Arial"/>
                <w:sz w:val="22"/>
                <w:szCs w:val="22"/>
              </w:rPr>
              <m:t>compound</m:t>
            </m:r>
          </m:sub>
        </m:sSub>
        <m:r>
          <w:rPr>
            <w:rFonts w:ascii="Cambria Math" w:eastAsiaTheme="minorEastAsia" w:hAnsi="Cambria Math" w:cs="Arial"/>
            <w:sz w:val="22"/>
            <w:szCs w:val="22"/>
          </w:rPr>
          <m:t>=</m:t>
        </m:r>
        <m:f>
          <m:fPr>
            <m:ctrlPr>
              <w:rPr>
                <w:rFonts w:ascii="Cambria Math" w:eastAsiaTheme="minorEastAsia" w:hAnsi="Cambria Math" w:cs="Arial"/>
                <w:i/>
                <w:sz w:val="22"/>
                <w:szCs w:val="22"/>
              </w:rPr>
            </m:ctrlPr>
          </m:fPr>
          <m:num>
            <m:r>
              <w:rPr>
                <w:rFonts w:ascii="Cambria Math" w:eastAsiaTheme="minorEastAsia" w:hAnsi="Cambria Math" w:cs="Arial"/>
                <w:sz w:val="22"/>
                <w:szCs w:val="22"/>
              </w:rPr>
              <m:t>mas</m:t>
            </m:r>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s</m:t>
                </m:r>
              </m:e>
              <m:sub>
                <m:r>
                  <w:rPr>
                    <w:rFonts w:ascii="Cambria Math" w:eastAsiaTheme="minorEastAsia" w:hAnsi="Cambria Math" w:cs="Arial"/>
                    <w:sz w:val="22"/>
                    <w:szCs w:val="22"/>
                  </w:rPr>
                  <m:t>sample</m:t>
                </m:r>
              </m:sub>
            </m:sSub>
          </m:num>
          <m:den>
            <m:sSub>
              <m:sSubPr>
                <m:ctrlPr>
                  <w:rPr>
                    <w:rFonts w:ascii="Cambria Math" w:eastAsiaTheme="minorEastAsia" w:hAnsi="Cambria Math" w:cs="Arial"/>
                    <w:i/>
                    <w:sz w:val="22"/>
                    <w:szCs w:val="22"/>
                  </w:rPr>
                </m:ctrlPr>
              </m:sSubPr>
              <m:e>
                <m:r>
                  <w:rPr>
                    <w:rFonts w:ascii="Cambria Math" w:eastAsiaTheme="minorEastAsia" w:hAnsi="Cambria Math" w:cs="Arial"/>
                    <w:sz w:val="22"/>
                    <w:szCs w:val="22"/>
                  </w:rPr>
                  <m:t>n</m:t>
                </m:r>
              </m:e>
              <m:sub>
                <m:r>
                  <w:rPr>
                    <w:rFonts w:ascii="Cambria Math" w:eastAsiaTheme="minorEastAsia" w:hAnsi="Cambria Math" w:cs="Arial"/>
                    <w:sz w:val="22"/>
                    <w:szCs w:val="22"/>
                  </w:rPr>
                  <m:t>sample</m:t>
                </m:r>
              </m:sub>
            </m:sSub>
          </m:den>
        </m:f>
        <m:r>
          <w:rPr>
            <w:rFonts w:ascii="Cambria Math" w:eastAsiaTheme="minorEastAsia" w:hAnsi="Cambria Math" w:cs="Arial"/>
            <w:sz w:val="22"/>
            <w:szCs w:val="22"/>
          </w:rPr>
          <m:t xml:space="preserve">                                                      </m:t>
        </m:r>
      </m:oMath>
      <w:r w:rsidR="00710B08">
        <w:rPr>
          <w:rFonts w:ascii="Arial" w:eastAsiaTheme="minorEastAsia" w:hAnsi="Arial" w:cs="Arial"/>
          <w:sz w:val="22"/>
          <w:szCs w:val="22"/>
        </w:rPr>
        <w:t xml:space="preserve"> (3)</w:t>
      </w:r>
    </w:p>
    <w:p w14:paraId="2906DD3D" w14:textId="77777777" w:rsidR="007D0CA9" w:rsidRDefault="007D0CA9" w:rsidP="007D0CA9">
      <w:pPr>
        <w:autoSpaceDE w:val="0"/>
        <w:autoSpaceDN w:val="0"/>
        <w:adjustRightInd w:val="0"/>
        <w:jc w:val="both"/>
        <w:rPr>
          <w:rFonts w:ascii="Arial" w:eastAsiaTheme="minorHAnsi" w:hAnsi="Arial" w:cs="Arial"/>
          <w:sz w:val="22"/>
          <w:szCs w:val="22"/>
        </w:rPr>
      </w:pPr>
    </w:p>
    <w:p w14:paraId="55FB4348" w14:textId="170C5756" w:rsidR="007D0CA9" w:rsidRDefault="007D0CA9" w:rsidP="007D0CA9">
      <w:pPr>
        <w:autoSpaceDE w:val="0"/>
        <w:autoSpaceDN w:val="0"/>
        <w:adjustRightInd w:val="0"/>
        <w:ind w:left="720"/>
        <w:jc w:val="both"/>
        <w:rPr>
          <w:rFonts w:ascii="Arial" w:eastAsiaTheme="minorHAnsi" w:hAnsi="Arial" w:cs="Arial"/>
          <w:sz w:val="22"/>
          <w:szCs w:val="22"/>
        </w:rPr>
      </w:pPr>
      <w:r w:rsidRPr="007D0CA9">
        <w:rPr>
          <w:rFonts w:ascii="Arial" w:eastAsiaTheme="minorHAnsi" w:hAnsi="Arial" w:cs="Arial"/>
          <w:sz w:val="22"/>
          <w:szCs w:val="22"/>
        </w:rPr>
        <w:t>These uniformity of these relationships provides a convenient way to determine</w:t>
      </w:r>
      <w:r>
        <w:rPr>
          <w:rFonts w:ascii="Arial" w:eastAsiaTheme="minorHAnsi" w:hAnsi="Arial" w:cs="Arial"/>
          <w:sz w:val="22"/>
          <w:szCs w:val="22"/>
        </w:rPr>
        <w:t xml:space="preserve"> </w:t>
      </w:r>
      <w:r w:rsidRPr="007D0CA9">
        <w:rPr>
          <w:rFonts w:ascii="Arial" w:eastAsiaTheme="minorHAnsi" w:hAnsi="Arial" w:cs="Arial"/>
          <w:sz w:val="22"/>
          <w:szCs w:val="22"/>
        </w:rPr>
        <w:t>the molar mass of many substances, especially liquid</w:t>
      </w:r>
      <w:r>
        <w:rPr>
          <w:rFonts w:ascii="Arial" w:eastAsiaTheme="minorHAnsi" w:hAnsi="Arial" w:cs="Arial"/>
          <w:sz w:val="22"/>
          <w:szCs w:val="22"/>
        </w:rPr>
        <w:t xml:space="preserve">s, as long as they are volatile </w:t>
      </w:r>
      <w:r w:rsidRPr="007D0CA9">
        <w:rPr>
          <w:rFonts w:ascii="Arial" w:eastAsiaTheme="minorHAnsi" w:hAnsi="Arial" w:cs="Arial"/>
          <w:sz w:val="22"/>
          <w:szCs w:val="22"/>
        </w:rPr>
        <w:t>enough to readily enter the vapor state under re</w:t>
      </w:r>
      <w:r>
        <w:rPr>
          <w:rFonts w:ascii="Arial" w:eastAsiaTheme="minorHAnsi" w:hAnsi="Arial" w:cs="Arial"/>
          <w:sz w:val="22"/>
          <w:szCs w:val="22"/>
        </w:rPr>
        <w:t xml:space="preserve">latively moderate conditions of </w:t>
      </w:r>
      <w:r w:rsidRPr="007D0CA9">
        <w:rPr>
          <w:rFonts w:ascii="Arial" w:eastAsiaTheme="minorHAnsi" w:hAnsi="Arial" w:cs="Arial"/>
          <w:sz w:val="22"/>
          <w:szCs w:val="22"/>
        </w:rPr>
        <w:t>temperature and pressure.</w:t>
      </w:r>
    </w:p>
    <w:p w14:paraId="54F78407" w14:textId="77777777" w:rsidR="007D0CA9" w:rsidRDefault="007D0CA9" w:rsidP="007D0CA9">
      <w:pPr>
        <w:autoSpaceDE w:val="0"/>
        <w:autoSpaceDN w:val="0"/>
        <w:adjustRightInd w:val="0"/>
        <w:jc w:val="both"/>
        <w:rPr>
          <w:rFonts w:ascii="Arial" w:eastAsiaTheme="minorHAnsi" w:hAnsi="Arial" w:cs="Arial"/>
          <w:sz w:val="22"/>
          <w:szCs w:val="22"/>
        </w:rPr>
      </w:pPr>
    </w:p>
    <w:p w14:paraId="3F8C6C2A" w14:textId="29095A1E" w:rsidR="007D0CA9" w:rsidRDefault="007D0CA9" w:rsidP="007D0CA9">
      <w:pPr>
        <w:autoSpaceDE w:val="0"/>
        <w:autoSpaceDN w:val="0"/>
        <w:adjustRightInd w:val="0"/>
        <w:ind w:left="720"/>
        <w:jc w:val="both"/>
        <w:rPr>
          <w:rFonts w:ascii="Arial" w:eastAsiaTheme="minorHAnsi" w:hAnsi="Arial" w:cs="Arial"/>
          <w:sz w:val="22"/>
          <w:szCs w:val="22"/>
        </w:rPr>
      </w:pPr>
      <w:r w:rsidRPr="007D0CA9">
        <w:rPr>
          <w:rFonts w:ascii="Arial" w:eastAsiaTheme="minorHAnsi" w:hAnsi="Arial" w:cs="Arial"/>
          <w:sz w:val="22"/>
          <w:szCs w:val="22"/>
        </w:rPr>
        <w:t>Although the Ideal Gas Law works well for most gases under ambient conditions,</w:t>
      </w:r>
      <w:r>
        <w:rPr>
          <w:rFonts w:ascii="Arial" w:eastAsiaTheme="minorHAnsi" w:hAnsi="Arial" w:cs="Arial"/>
          <w:sz w:val="22"/>
          <w:szCs w:val="22"/>
        </w:rPr>
        <w:t xml:space="preserve"> </w:t>
      </w:r>
      <w:r w:rsidRPr="007D0CA9">
        <w:rPr>
          <w:rFonts w:ascii="Arial" w:eastAsiaTheme="minorHAnsi" w:hAnsi="Arial" w:cs="Arial"/>
          <w:sz w:val="22"/>
          <w:szCs w:val="22"/>
        </w:rPr>
        <w:t>the assumptions inherent in the kinetic molec</w:t>
      </w:r>
      <w:r>
        <w:rPr>
          <w:rFonts w:ascii="Arial" w:eastAsiaTheme="minorHAnsi" w:hAnsi="Arial" w:cs="Arial"/>
          <w:sz w:val="22"/>
          <w:szCs w:val="22"/>
        </w:rPr>
        <w:t xml:space="preserve">ular theory are no longer valid </w:t>
      </w:r>
      <w:r w:rsidRPr="007D0CA9">
        <w:rPr>
          <w:rFonts w:ascii="Arial" w:eastAsiaTheme="minorHAnsi" w:hAnsi="Arial" w:cs="Arial"/>
          <w:sz w:val="22"/>
          <w:szCs w:val="22"/>
        </w:rPr>
        <w:t>at extreme conditions of high pressure a</w:t>
      </w:r>
      <w:r>
        <w:rPr>
          <w:rFonts w:ascii="Arial" w:eastAsiaTheme="minorHAnsi" w:hAnsi="Arial" w:cs="Arial"/>
          <w:sz w:val="22"/>
          <w:szCs w:val="22"/>
        </w:rPr>
        <w:t xml:space="preserve">nd low temperature. Under these </w:t>
      </w:r>
      <w:r w:rsidRPr="007D0CA9">
        <w:rPr>
          <w:rFonts w:ascii="Arial" w:eastAsiaTheme="minorHAnsi" w:hAnsi="Arial" w:cs="Arial"/>
          <w:sz w:val="22"/>
          <w:szCs w:val="22"/>
        </w:rPr>
        <w:t>conditions, molecular collisions are less likely t</w:t>
      </w:r>
      <w:r>
        <w:rPr>
          <w:rFonts w:ascii="Arial" w:eastAsiaTheme="minorHAnsi" w:hAnsi="Arial" w:cs="Arial"/>
          <w:sz w:val="22"/>
          <w:szCs w:val="22"/>
        </w:rPr>
        <w:t xml:space="preserve">o be elastic and more likely to </w:t>
      </w:r>
      <w:r w:rsidRPr="007D0CA9">
        <w:rPr>
          <w:rFonts w:ascii="Arial" w:eastAsiaTheme="minorHAnsi" w:hAnsi="Arial" w:cs="Arial"/>
          <w:sz w:val="22"/>
          <w:szCs w:val="22"/>
        </w:rPr>
        <w:t>be influenced by attractive intermolecular forces between molecules. The Van der Waals equation, a modification of the Id</w:t>
      </w:r>
      <w:r>
        <w:rPr>
          <w:rFonts w:ascii="Arial" w:eastAsiaTheme="minorHAnsi" w:hAnsi="Arial" w:cs="Arial"/>
          <w:sz w:val="22"/>
          <w:szCs w:val="22"/>
        </w:rPr>
        <w:t xml:space="preserve">eal Gas Law, corrects for these </w:t>
      </w:r>
      <w:r w:rsidRPr="007D0CA9">
        <w:rPr>
          <w:rFonts w:ascii="Arial" w:eastAsiaTheme="minorHAnsi" w:hAnsi="Arial" w:cs="Arial"/>
          <w:sz w:val="22"/>
          <w:szCs w:val="22"/>
        </w:rPr>
        <w:t>deviations from ideality:</w:t>
      </w:r>
    </w:p>
    <w:p w14:paraId="66D2F41B" w14:textId="7C318316" w:rsidR="00C77960" w:rsidRDefault="00C77960" w:rsidP="007D0CA9">
      <w:pPr>
        <w:autoSpaceDE w:val="0"/>
        <w:autoSpaceDN w:val="0"/>
        <w:adjustRightInd w:val="0"/>
        <w:ind w:left="720"/>
        <w:jc w:val="both"/>
        <w:rPr>
          <w:rFonts w:ascii="Arial" w:eastAsiaTheme="minorHAnsi" w:hAnsi="Arial" w:cs="Arial"/>
          <w:sz w:val="22"/>
          <w:szCs w:val="22"/>
        </w:rPr>
      </w:pPr>
    </w:p>
    <w:p w14:paraId="127EEA04" w14:textId="1707E349" w:rsidR="00C77960" w:rsidRPr="00C77960" w:rsidRDefault="00F32BB2" w:rsidP="007D0CA9">
      <w:pPr>
        <w:autoSpaceDE w:val="0"/>
        <w:autoSpaceDN w:val="0"/>
        <w:adjustRightInd w:val="0"/>
        <w:ind w:left="720"/>
        <w:jc w:val="both"/>
        <w:rPr>
          <w:rFonts w:ascii="Arial" w:eastAsiaTheme="minorEastAsia" w:hAnsi="Arial" w:cs="Arial"/>
          <w:sz w:val="22"/>
          <w:szCs w:val="22"/>
        </w:rPr>
      </w:pPr>
      <m:oMathPara>
        <m:oMathParaPr>
          <m:jc m:val="right"/>
        </m:oMathParaPr>
        <m:oMath>
          <m:d>
            <m:dPr>
              <m:ctrlPr>
                <w:rPr>
                  <w:rFonts w:ascii="Cambria Math" w:eastAsiaTheme="minorHAnsi" w:hAnsi="Cambria Math" w:cs="Arial"/>
                  <w:i/>
                  <w:sz w:val="22"/>
                  <w:szCs w:val="22"/>
                </w:rPr>
              </m:ctrlPr>
            </m:dPr>
            <m:e>
              <m:r>
                <w:rPr>
                  <w:rFonts w:ascii="Cambria Math" w:eastAsiaTheme="minorHAnsi" w:hAnsi="Cambria Math" w:cs="Arial"/>
                  <w:sz w:val="22"/>
                  <w:szCs w:val="22"/>
                </w:rPr>
                <m:t xml:space="preserve">P+ </m:t>
              </m:r>
              <m:f>
                <m:fPr>
                  <m:ctrlPr>
                    <w:rPr>
                      <w:rFonts w:ascii="Cambria Math" w:eastAsiaTheme="minorHAnsi" w:hAnsi="Cambria Math" w:cs="Arial"/>
                      <w:i/>
                      <w:sz w:val="22"/>
                      <w:szCs w:val="22"/>
                    </w:rPr>
                  </m:ctrlPr>
                </m:fPr>
                <m:num>
                  <m:sSup>
                    <m:sSupPr>
                      <m:ctrlPr>
                        <w:rPr>
                          <w:rFonts w:ascii="Cambria Math" w:eastAsiaTheme="minorHAnsi" w:hAnsi="Cambria Math" w:cs="Arial"/>
                          <w:i/>
                          <w:sz w:val="22"/>
                          <w:szCs w:val="22"/>
                        </w:rPr>
                      </m:ctrlPr>
                    </m:sSupPr>
                    <m:e>
                      <m:r>
                        <w:rPr>
                          <w:rFonts w:ascii="Cambria Math" w:eastAsiaTheme="minorHAnsi" w:hAnsi="Cambria Math" w:cs="Arial"/>
                          <w:sz w:val="22"/>
                          <w:szCs w:val="22"/>
                        </w:rPr>
                        <m:t>n</m:t>
                      </m:r>
                    </m:e>
                    <m:sup>
                      <m:r>
                        <w:rPr>
                          <w:rFonts w:ascii="Cambria Math" w:eastAsiaTheme="minorHAnsi" w:hAnsi="Cambria Math" w:cs="Arial"/>
                          <w:sz w:val="22"/>
                          <w:szCs w:val="22"/>
                        </w:rPr>
                        <m:t>2</m:t>
                      </m:r>
                    </m:sup>
                  </m:sSup>
                  <m:r>
                    <w:rPr>
                      <w:rFonts w:ascii="Cambria Math" w:eastAsiaTheme="minorHAnsi" w:hAnsi="Cambria Math" w:cs="Arial"/>
                      <w:sz w:val="22"/>
                      <w:szCs w:val="22"/>
                    </w:rPr>
                    <m:t>a</m:t>
                  </m:r>
                </m:num>
                <m:den>
                  <m:sSup>
                    <m:sSupPr>
                      <m:ctrlPr>
                        <w:rPr>
                          <w:rFonts w:ascii="Cambria Math" w:eastAsiaTheme="minorHAnsi" w:hAnsi="Cambria Math" w:cs="Arial"/>
                          <w:i/>
                          <w:sz w:val="22"/>
                          <w:szCs w:val="22"/>
                        </w:rPr>
                      </m:ctrlPr>
                    </m:sSupPr>
                    <m:e>
                      <m:r>
                        <w:rPr>
                          <w:rFonts w:ascii="Cambria Math" w:eastAsiaTheme="minorHAnsi" w:hAnsi="Cambria Math" w:cs="Arial"/>
                          <w:sz w:val="22"/>
                          <w:szCs w:val="22"/>
                        </w:rPr>
                        <m:t>V</m:t>
                      </m:r>
                    </m:e>
                    <m:sup>
                      <m:r>
                        <w:rPr>
                          <w:rFonts w:ascii="Cambria Math" w:eastAsiaTheme="minorHAnsi" w:hAnsi="Cambria Math" w:cs="Arial"/>
                          <w:sz w:val="22"/>
                          <w:szCs w:val="22"/>
                        </w:rPr>
                        <m:t>2</m:t>
                      </m:r>
                    </m:sup>
                  </m:sSup>
                </m:den>
              </m:f>
              <m:ctrlPr>
                <w:rPr>
                  <w:rFonts w:ascii="Cambria Math" w:eastAsiaTheme="minorEastAsia" w:hAnsi="Cambria Math" w:cs="Arial"/>
                  <w:i/>
                  <w:sz w:val="22"/>
                  <w:szCs w:val="22"/>
                </w:rPr>
              </m:ctrlPr>
            </m:e>
          </m:d>
          <m:d>
            <m:dPr>
              <m:ctrlPr>
                <w:rPr>
                  <w:rFonts w:ascii="Cambria Math" w:eastAsiaTheme="minorEastAsia" w:hAnsi="Cambria Math" w:cs="Arial"/>
                  <w:i/>
                  <w:sz w:val="22"/>
                  <w:szCs w:val="22"/>
                </w:rPr>
              </m:ctrlPr>
            </m:dPr>
            <m:e>
              <m:r>
                <w:rPr>
                  <w:rFonts w:ascii="Cambria Math" w:eastAsiaTheme="minorEastAsia" w:hAnsi="Cambria Math" w:cs="Arial"/>
                  <w:sz w:val="22"/>
                  <w:szCs w:val="22"/>
                </w:rPr>
                <m:t>V-nb</m:t>
              </m:r>
            </m:e>
          </m:d>
          <m:r>
            <w:rPr>
              <w:rFonts w:ascii="Cambria Math" w:eastAsiaTheme="minorEastAsia" w:hAnsi="Cambria Math" w:cs="Arial"/>
              <w:sz w:val="22"/>
              <w:szCs w:val="22"/>
            </w:rPr>
            <m:t>=nRT                                                (4)</m:t>
          </m:r>
        </m:oMath>
      </m:oMathPara>
    </w:p>
    <w:p w14:paraId="24A720B1" w14:textId="43723A3D" w:rsidR="00C77960" w:rsidRDefault="00C77960" w:rsidP="007D0CA9">
      <w:pPr>
        <w:autoSpaceDE w:val="0"/>
        <w:autoSpaceDN w:val="0"/>
        <w:adjustRightInd w:val="0"/>
        <w:ind w:left="720"/>
        <w:jc w:val="both"/>
        <w:rPr>
          <w:rFonts w:ascii="Arial" w:eastAsiaTheme="minorHAnsi" w:hAnsi="Arial" w:cs="Arial"/>
          <w:sz w:val="22"/>
          <w:szCs w:val="22"/>
        </w:rPr>
      </w:pPr>
    </w:p>
    <w:p w14:paraId="10310237" w14:textId="2EB53A79" w:rsidR="00C77960" w:rsidRDefault="00C77960" w:rsidP="00C77960">
      <w:pPr>
        <w:autoSpaceDE w:val="0"/>
        <w:autoSpaceDN w:val="0"/>
        <w:adjustRightInd w:val="0"/>
        <w:ind w:left="720"/>
        <w:jc w:val="both"/>
        <w:rPr>
          <w:rFonts w:ascii="Arial" w:eastAsiaTheme="minorHAnsi" w:hAnsi="Arial" w:cs="Arial"/>
          <w:sz w:val="22"/>
          <w:szCs w:val="22"/>
        </w:rPr>
      </w:pPr>
      <w:r w:rsidRPr="00C77960">
        <w:rPr>
          <w:rFonts w:ascii="Arial" w:eastAsiaTheme="minorHAnsi" w:hAnsi="Arial" w:cs="Arial"/>
          <w:sz w:val="22"/>
          <w:szCs w:val="22"/>
        </w:rPr>
        <w:t>The</w:t>
      </w:r>
      <w:r>
        <w:rPr>
          <w:rFonts w:ascii="Arial" w:eastAsiaTheme="minorHAnsi" w:hAnsi="Arial" w:cs="Arial"/>
          <w:sz w:val="22"/>
          <w:szCs w:val="22"/>
        </w:rPr>
        <w:t xml:space="preserve"> </w:t>
      </w:r>
      <m:oMath>
        <m:r>
          <w:rPr>
            <w:rFonts w:ascii="Cambria Math" w:eastAsiaTheme="minorHAnsi" w:hAnsi="Cambria Math" w:cs="Arial"/>
            <w:sz w:val="22"/>
            <w:szCs w:val="22"/>
          </w:rPr>
          <m:t>P</m:t>
        </m:r>
      </m:oMath>
      <w:r w:rsidRPr="00C77960">
        <w:rPr>
          <w:rFonts w:ascii="Arial" w:eastAsiaTheme="minorHAnsi" w:hAnsi="Arial" w:cs="Arial"/>
          <w:sz w:val="22"/>
          <w:szCs w:val="22"/>
        </w:rPr>
        <w:t xml:space="preserve">, </w:t>
      </w:r>
      <m:oMath>
        <m:r>
          <w:rPr>
            <w:rFonts w:ascii="Cambria Math" w:eastAsiaTheme="minorEastAsia" w:hAnsi="Cambria Math" w:cs="Arial"/>
            <w:sz w:val="22"/>
            <w:szCs w:val="22"/>
          </w:rPr>
          <m:t>V</m:t>
        </m:r>
      </m:oMath>
      <w:r w:rsidRPr="00C77960">
        <w:rPr>
          <w:rFonts w:ascii="Arial" w:eastAsiaTheme="minorHAnsi" w:hAnsi="Arial" w:cs="Arial"/>
          <w:sz w:val="22"/>
          <w:szCs w:val="22"/>
        </w:rPr>
        <w:t xml:space="preserve">, </w:t>
      </w:r>
      <m:oMath>
        <m:r>
          <w:rPr>
            <w:rFonts w:ascii="Cambria Math" w:eastAsiaTheme="minorEastAsia" w:hAnsi="Cambria Math" w:cs="Arial"/>
            <w:sz w:val="22"/>
            <w:szCs w:val="22"/>
          </w:rPr>
          <m:t>n</m:t>
        </m:r>
      </m:oMath>
      <w:r w:rsidRPr="00C77960">
        <w:rPr>
          <w:rFonts w:ascii="Arial" w:eastAsiaTheme="minorHAnsi" w:hAnsi="Arial" w:cs="Arial"/>
          <w:sz w:val="22"/>
          <w:szCs w:val="22"/>
        </w:rPr>
        <w:t xml:space="preserve">, </w:t>
      </w:r>
      <m:oMath>
        <m:r>
          <w:rPr>
            <w:rFonts w:ascii="Cambria Math" w:eastAsiaTheme="minorEastAsia" w:hAnsi="Cambria Math" w:cs="Arial"/>
            <w:sz w:val="22"/>
            <w:szCs w:val="22"/>
          </w:rPr>
          <m:t>R</m:t>
        </m:r>
      </m:oMath>
      <w:r w:rsidRPr="00C77960">
        <w:rPr>
          <w:rFonts w:ascii="Arial" w:eastAsiaTheme="minorHAnsi" w:hAnsi="Arial" w:cs="Arial"/>
          <w:sz w:val="22"/>
          <w:szCs w:val="22"/>
        </w:rPr>
        <w:t xml:space="preserve">, and </w:t>
      </w:r>
      <m:oMath>
        <m:r>
          <w:rPr>
            <w:rFonts w:ascii="Cambria Math" w:eastAsiaTheme="minorEastAsia" w:hAnsi="Cambria Math" w:cs="Arial"/>
            <w:sz w:val="22"/>
            <w:szCs w:val="22"/>
          </w:rPr>
          <m:t>T</m:t>
        </m:r>
      </m:oMath>
      <w:r w:rsidRPr="00C77960">
        <w:rPr>
          <w:rFonts w:ascii="Arial" w:eastAsiaTheme="minorHAnsi" w:hAnsi="Arial" w:cs="Arial"/>
          <w:sz w:val="22"/>
          <w:szCs w:val="22"/>
        </w:rPr>
        <w:t xml:space="preserve"> terms are the same as defined previously. The </w:t>
      </w:r>
      <m:oMath>
        <m:r>
          <w:rPr>
            <w:rFonts w:ascii="Cambria Math" w:eastAsiaTheme="minorHAnsi" w:hAnsi="Cambria Math" w:cs="Arial"/>
            <w:sz w:val="22"/>
            <w:szCs w:val="22"/>
          </w:rPr>
          <m:t>a</m:t>
        </m:r>
      </m:oMath>
      <w:r w:rsidRPr="00C77960">
        <w:rPr>
          <w:rFonts w:ascii="Arial" w:eastAsiaTheme="minorHAnsi" w:hAnsi="Arial" w:cs="Arial"/>
          <w:i/>
          <w:iCs/>
          <w:sz w:val="22"/>
          <w:szCs w:val="22"/>
        </w:rPr>
        <w:t xml:space="preserve"> </w:t>
      </w:r>
      <w:r w:rsidRPr="00C77960">
        <w:rPr>
          <w:rFonts w:ascii="Arial" w:eastAsiaTheme="minorHAnsi" w:hAnsi="Arial" w:cs="Arial"/>
          <w:sz w:val="22"/>
          <w:szCs w:val="22"/>
        </w:rPr>
        <w:t>term</w:t>
      </w:r>
      <w:r>
        <w:rPr>
          <w:rFonts w:ascii="Arial" w:eastAsiaTheme="minorHAnsi" w:hAnsi="Arial" w:cs="Arial"/>
          <w:sz w:val="22"/>
          <w:szCs w:val="22"/>
        </w:rPr>
        <w:t xml:space="preserve"> </w:t>
      </w:r>
      <w:r w:rsidRPr="00C77960">
        <w:rPr>
          <w:rFonts w:ascii="Arial" w:eastAsiaTheme="minorHAnsi" w:hAnsi="Arial" w:cs="Arial"/>
          <w:sz w:val="22"/>
          <w:szCs w:val="22"/>
        </w:rPr>
        <w:t xml:space="preserve">corrects for attractive forces between molecules while the </w:t>
      </w:r>
      <w:r w:rsidRPr="00C77960">
        <w:rPr>
          <w:rFonts w:ascii="Arial" w:eastAsiaTheme="minorHAnsi" w:hAnsi="Arial" w:cs="Arial"/>
          <w:i/>
          <w:iCs/>
          <w:sz w:val="22"/>
          <w:szCs w:val="22"/>
        </w:rPr>
        <w:t xml:space="preserve">b </w:t>
      </w:r>
      <w:r>
        <w:rPr>
          <w:rFonts w:ascii="Arial" w:eastAsiaTheme="minorHAnsi" w:hAnsi="Arial" w:cs="Arial"/>
          <w:sz w:val="22"/>
          <w:szCs w:val="22"/>
        </w:rPr>
        <w:t xml:space="preserve">term corrects for </w:t>
      </w:r>
      <w:r w:rsidRPr="00C77960">
        <w:rPr>
          <w:rFonts w:ascii="Arial" w:eastAsiaTheme="minorHAnsi" w:hAnsi="Arial" w:cs="Arial"/>
          <w:sz w:val="22"/>
          <w:szCs w:val="22"/>
        </w:rPr>
        <w:t>the actual volume occupied by the gas molecules themselves. Physical data,</w:t>
      </w:r>
      <w:r>
        <w:rPr>
          <w:rFonts w:ascii="Arial" w:eastAsiaTheme="minorHAnsi" w:hAnsi="Arial" w:cs="Arial"/>
          <w:sz w:val="22"/>
          <w:szCs w:val="22"/>
        </w:rPr>
        <w:t xml:space="preserve"> </w:t>
      </w:r>
      <w:r w:rsidRPr="00C77960">
        <w:rPr>
          <w:rFonts w:ascii="Arial" w:eastAsiaTheme="minorHAnsi" w:hAnsi="Arial" w:cs="Arial"/>
          <w:sz w:val="22"/>
          <w:szCs w:val="22"/>
        </w:rPr>
        <w:t>including Van der Waals constants, for sever</w:t>
      </w:r>
      <w:r>
        <w:rPr>
          <w:rFonts w:ascii="Arial" w:eastAsiaTheme="minorHAnsi" w:hAnsi="Arial" w:cs="Arial"/>
          <w:sz w:val="22"/>
          <w:szCs w:val="22"/>
        </w:rPr>
        <w:t xml:space="preserve">al volatile organic liquids are </w:t>
      </w:r>
      <w:r w:rsidRPr="00C77960">
        <w:rPr>
          <w:rFonts w:ascii="Arial" w:eastAsiaTheme="minorHAnsi" w:hAnsi="Arial" w:cs="Arial"/>
          <w:sz w:val="22"/>
          <w:szCs w:val="22"/>
        </w:rPr>
        <w:t>included in Table 1.</w:t>
      </w:r>
    </w:p>
    <w:p w14:paraId="7990EFD2" w14:textId="3D86C224" w:rsidR="004616C4" w:rsidRDefault="004616C4" w:rsidP="00C77960">
      <w:pPr>
        <w:autoSpaceDE w:val="0"/>
        <w:autoSpaceDN w:val="0"/>
        <w:adjustRightInd w:val="0"/>
        <w:ind w:left="720"/>
        <w:jc w:val="both"/>
        <w:rPr>
          <w:rFonts w:ascii="Arial" w:eastAsiaTheme="minorHAnsi" w:hAnsi="Arial" w:cs="Arial"/>
          <w:sz w:val="22"/>
          <w:szCs w:val="22"/>
        </w:rPr>
      </w:pPr>
    </w:p>
    <w:p w14:paraId="75D2C0EE" w14:textId="77777777" w:rsidR="004616C4" w:rsidRPr="00C77960" w:rsidRDefault="004616C4" w:rsidP="00C77960">
      <w:pPr>
        <w:autoSpaceDE w:val="0"/>
        <w:autoSpaceDN w:val="0"/>
        <w:adjustRightInd w:val="0"/>
        <w:ind w:left="720"/>
        <w:jc w:val="both"/>
        <w:rPr>
          <w:rFonts w:ascii="Arial" w:eastAsiaTheme="minorHAnsi" w:hAnsi="Arial" w:cs="Arial"/>
          <w:sz w:val="22"/>
          <w:szCs w:val="22"/>
        </w:rPr>
      </w:pPr>
    </w:p>
    <w:p w14:paraId="73DCBF89" w14:textId="50F72D0C" w:rsidR="007D0CA9" w:rsidRPr="00C77960" w:rsidRDefault="007D0CA9" w:rsidP="00C77960">
      <w:pPr>
        <w:autoSpaceDE w:val="0"/>
        <w:autoSpaceDN w:val="0"/>
        <w:adjustRightInd w:val="0"/>
        <w:ind w:left="720"/>
        <w:jc w:val="both"/>
        <w:rPr>
          <w:rFonts w:ascii="Arial" w:eastAsiaTheme="minorHAnsi" w:hAnsi="Arial" w:cs="Arial"/>
          <w:sz w:val="22"/>
          <w:szCs w:val="22"/>
        </w:rPr>
      </w:pPr>
    </w:p>
    <w:p w14:paraId="33517374" w14:textId="338137FB" w:rsidR="004616C4" w:rsidRPr="004616C4" w:rsidRDefault="004616C4" w:rsidP="004616C4">
      <w:pPr>
        <w:pStyle w:val="Caption"/>
        <w:keepNext/>
        <w:jc w:val="center"/>
        <w:rPr>
          <w:rFonts w:ascii="Arial" w:hAnsi="Arial" w:cs="Arial"/>
          <w:color w:val="auto"/>
        </w:rPr>
      </w:pPr>
      <w:r w:rsidRPr="004616C4">
        <w:rPr>
          <w:rFonts w:ascii="Arial" w:hAnsi="Arial" w:cs="Arial"/>
          <w:color w:val="auto"/>
        </w:rPr>
        <w:t xml:space="preserve">Table </w:t>
      </w:r>
      <w:r w:rsidRPr="004616C4">
        <w:rPr>
          <w:rFonts w:ascii="Arial" w:hAnsi="Arial" w:cs="Arial"/>
          <w:color w:val="auto"/>
        </w:rPr>
        <w:fldChar w:fldCharType="begin"/>
      </w:r>
      <w:r w:rsidRPr="004616C4">
        <w:rPr>
          <w:rFonts w:ascii="Arial" w:hAnsi="Arial" w:cs="Arial"/>
          <w:color w:val="auto"/>
        </w:rPr>
        <w:instrText xml:space="preserve"> SEQ Table \* ARABIC </w:instrText>
      </w:r>
      <w:r w:rsidRPr="004616C4">
        <w:rPr>
          <w:rFonts w:ascii="Arial" w:hAnsi="Arial" w:cs="Arial"/>
          <w:color w:val="auto"/>
        </w:rPr>
        <w:fldChar w:fldCharType="separate"/>
      </w:r>
      <w:r w:rsidRPr="004616C4">
        <w:rPr>
          <w:rFonts w:ascii="Arial" w:hAnsi="Arial" w:cs="Arial"/>
          <w:noProof/>
          <w:color w:val="auto"/>
        </w:rPr>
        <w:t>1</w:t>
      </w:r>
      <w:r w:rsidRPr="004616C4">
        <w:rPr>
          <w:rFonts w:ascii="Arial" w:hAnsi="Arial" w:cs="Arial"/>
          <w:color w:val="auto"/>
        </w:rPr>
        <w:fldChar w:fldCharType="end"/>
      </w:r>
      <w:r w:rsidRPr="004616C4">
        <w:rPr>
          <w:rFonts w:ascii="Arial" w:hAnsi="Arial" w:cs="Arial"/>
          <w:color w:val="auto"/>
        </w:rPr>
        <w:t>. Physical Data for Volatile Organic Liquids.</w:t>
      </w: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05"/>
        <w:gridCol w:w="1600"/>
        <w:gridCol w:w="1328"/>
        <w:gridCol w:w="1502"/>
        <w:gridCol w:w="1299"/>
        <w:gridCol w:w="1396"/>
      </w:tblGrid>
      <w:tr w:rsidR="004616C4" w:rsidRPr="004616C4" w14:paraId="47383BBE" w14:textId="77777777" w:rsidTr="0029153B">
        <w:tc>
          <w:tcPr>
            <w:tcW w:w="1505" w:type="dxa"/>
            <w:shd w:val="clear" w:color="auto" w:fill="E7E6E6" w:themeFill="background2"/>
          </w:tcPr>
          <w:p w14:paraId="1340C5DE" w14:textId="73B54F19" w:rsidR="004616C4" w:rsidRPr="004616C4" w:rsidRDefault="004616C4" w:rsidP="00C77960">
            <w:pPr>
              <w:autoSpaceDE w:val="0"/>
              <w:autoSpaceDN w:val="0"/>
              <w:adjustRightInd w:val="0"/>
              <w:jc w:val="both"/>
              <w:rPr>
                <w:rFonts w:ascii="Arial" w:eastAsiaTheme="minorHAnsi" w:hAnsi="Arial" w:cs="Arial"/>
                <w:sz w:val="20"/>
                <w:szCs w:val="20"/>
              </w:rPr>
            </w:pPr>
            <w:r w:rsidRPr="004616C4">
              <w:rPr>
                <w:rFonts w:ascii="Arial" w:eastAsia="MinionPro-Bold" w:hAnsi="Arial" w:cs="Arial"/>
                <w:b/>
                <w:bCs/>
                <w:sz w:val="20"/>
                <w:szCs w:val="20"/>
              </w:rPr>
              <w:t>Compound</w:t>
            </w:r>
          </w:p>
        </w:tc>
        <w:tc>
          <w:tcPr>
            <w:tcW w:w="1600" w:type="dxa"/>
            <w:shd w:val="clear" w:color="auto" w:fill="E7E6E6" w:themeFill="background2"/>
          </w:tcPr>
          <w:p w14:paraId="36F3903E" w14:textId="42171068"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MinionPro-Bold" w:hAnsi="Arial" w:cs="Arial"/>
                <w:b/>
                <w:bCs/>
                <w:sz w:val="20"/>
                <w:szCs w:val="20"/>
              </w:rPr>
              <w:t>Formula</w:t>
            </w:r>
          </w:p>
        </w:tc>
        <w:tc>
          <w:tcPr>
            <w:tcW w:w="1328" w:type="dxa"/>
            <w:shd w:val="clear" w:color="auto" w:fill="E7E6E6" w:themeFill="background2"/>
          </w:tcPr>
          <w:p w14:paraId="38F17603" w14:textId="79E5216A"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MinionPro-Bold" w:hAnsi="Arial" w:cs="Arial"/>
                <w:b/>
                <w:bCs/>
                <w:sz w:val="20"/>
                <w:szCs w:val="20"/>
              </w:rPr>
              <w:t>Molar Mass</w:t>
            </w:r>
          </w:p>
        </w:tc>
        <w:tc>
          <w:tcPr>
            <w:tcW w:w="1502" w:type="dxa"/>
            <w:shd w:val="clear" w:color="auto" w:fill="E7E6E6" w:themeFill="background2"/>
          </w:tcPr>
          <w:p w14:paraId="2C55AED8" w14:textId="77777777" w:rsidR="004616C4" w:rsidRDefault="004616C4" w:rsidP="004616C4">
            <w:pPr>
              <w:autoSpaceDE w:val="0"/>
              <w:autoSpaceDN w:val="0"/>
              <w:adjustRightInd w:val="0"/>
              <w:jc w:val="center"/>
              <w:rPr>
                <w:rFonts w:ascii="Arial" w:eastAsiaTheme="minorHAnsi" w:hAnsi="Arial" w:cs="Arial"/>
                <w:b/>
                <w:bCs/>
                <w:i/>
                <w:iCs/>
                <w:sz w:val="20"/>
                <w:szCs w:val="20"/>
              </w:rPr>
            </w:pPr>
            <m:oMath>
              <m:r>
                <m:rPr>
                  <m:sty m:val="bi"/>
                </m:rPr>
                <w:rPr>
                  <w:rFonts w:ascii="Cambria Math" w:eastAsiaTheme="minorHAnsi" w:hAnsi="Cambria Math" w:cs="Arial"/>
                  <w:sz w:val="20"/>
                  <w:szCs w:val="20"/>
                </w:rPr>
                <m:t>a</m:t>
              </m:r>
            </m:oMath>
            <w:r w:rsidRPr="004616C4">
              <w:rPr>
                <w:rFonts w:ascii="Arial" w:eastAsiaTheme="minorHAnsi" w:hAnsi="Arial" w:cs="Arial"/>
                <w:b/>
                <w:bCs/>
                <w:i/>
                <w:iCs/>
                <w:sz w:val="20"/>
                <w:szCs w:val="20"/>
              </w:rPr>
              <w:t xml:space="preserve">               </w:t>
            </w:r>
          </w:p>
          <w:p w14:paraId="2249229D" w14:textId="32EC3FBB" w:rsidR="004616C4" w:rsidRPr="004616C4" w:rsidRDefault="004616C4" w:rsidP="004616C4">
            <w:pPr>
              <w:autoSpaceDE w:val="0"/>
              <w:autoSpaceDN w:val="0"/>
              <w:adjustRightInd w:val="0"/>
              <w:jc w:val="center"/>
              <w:rPr>
                <w:rFonts w:ascii="Arial" w:eastAsiaTheme="minorHAnsi" w:hAnsi="Arial" w:cs="Arial"/>
                <w:sz w:val="18"/>
                <w:szCs w:val="18"/>
              </w:rPr>
            </w:pPr>
            <w:r w:rsidRPr="004616C4">
              <w:rPr>
                <w:rFonts w:ascii="Arial" w:eastAsiaTheme="minorHAnsi" w:hAnsi="Arial" w:cs="Arial"/>
                <w:b/>
                <w:bCs/>
                <w:i/>
                <w:iCs/>
                <w:sz w:val="18"/>
                <w:szCs w:val="18"/>
              </w:rPr>
              <w:t xml:space="preserve"> </w:t>
            </w:r>
            <w:r w:rsidRPr="004616C4">
              <w:rPr>
                <w:rFonts w:ascii="Arial" w:eastAsia="MinionPro-Bold" w:hAnsi="Arial" w:cs="Arial"/>
                <w:b/>
                <w:bCs/>
                <w:sz w:val="18"/>
                <w:szCs w:val="18"/>
              </w:rPr>
              <w:t>(</w:t>
            </w:r>
            <w:r w:rsidRPr="004616C4">
              <w:rPr>
                <w:rFonts w:ascii="Arial" w:eastAsiaTheme="minorHAnsi" w:hAnsi="Arial" w:cs="Arial"/>
                <w:b/>
                <w:bCs/>
                <w:i/>
                <w:iCs/>
                <w:sz w:val="18"/>
                <w:szCs w:val="18"/>
              </w:rPr>
              <w:t>L</w:t>
            </w:r>
            <w:r w:rsidRPr="004616C4">
              <w:rPr>
                <w:rFonts w:ascii="Arial" w:eastAsia="MinionPro-Bold" w:hAnsi="Arial" w:cs="Arial"/>
                <w:b/>
                <w:bCs/>
                <w:sz w:val="18"/>
                <w:szCs w:val="18"/>
                <w:vertAlign w:val="superscript"/>
              </w:rPr>
              <w:t>2</w:t>
            </w:r>
            <w:r w:rsidRPr="004616C4">
              <w:rPr>
                <w:rFonts w:ascii="Arial" w:eastAsia="MinionPro-Bold" w:hAnsi="Arial" w:cs="Arial"/>
                <w:b/>
                <w:bCs/>
                <w:sz w:val="18"/>
                <w:szCs w:val="18"/>
              </w:rPr>
              <w:t>・</w:t>
            </w:r>
            <w:r w:rsidRPr="004616C4">
              <w:rPr>
                <w:rFonts w:ascii="Arial" w:eastAsia="MinionPro-Bold" w:hAnsi="Arial" w:cs="Arial"/>
                <w:b/>
                <w:bCs/>
                <w:sz w:val="18"/>
                <w:szCs w:val="18"/>
              </w:rPr>
              <w:t>atm/mol</w:t>
            </w:r>
            <w:r w:rsidRPr="004616C4">
              <w:rPr>
                <w:rFonts w:ascii="Arial" w:eastAsia="MinionPro-Bold" w:hAnsi="Arial" w:cs="Arial"/>
                <w:b/>
                <w:bCs/>
                <w:sz w:val="18"/>
                <w:szCs w:val="18"/>
                <w:vertAlign w:val="superscript"/>
              </w:rPr>
              <w:t>2</w:t>
            </w:r>
            <w:r w:rsidRPr="004616C4">
              <w:rPr>
                <w:rFonts w:ascii="Arial" w:eastAsia="MinionPro-Bold" w:hAnsi="Arial" w:cs="Arial"/>
                <w:b/>
                <w:bCs/>
                <w:sz w:val="18"/>
                <w:szCs w:val="18"/>
              </w:rPr>
              <w:t>)</w:t>
            </w:r>
          </w:p>
        </w:tc>
        <w:tc>
          <w:tcPr>
            <w:tcW w:w="1299" w:type="dxa"/>
            <w:shd w:val="clear" w:color="auto" w:fill="E7E6E6" w:themeFill="background2"/>
          </w:tcPr>
          <w:p w14:paraId="389597F1" w14:textId="77777777" w:rsidR="004616C4" w:rsidRDefault="004616C4" w:rsidP="004616C4">
            <w:pPr>
              <w:autoSpaceDE w:val="0"/>
              <w:autoSpaceDN w:val="0"/>
              <w:adjustRightInd w:val="0"/>
              <w:jc w:val="center"/>
              <w:rPr>
                <w:rFonts w:ascii="Arial" w:eastAsiaTheme="minorHAnsi" w:hAnsi="Arial" w:cs="Arial"/>
                <w:b/>
                <w:bCs/>
                <w:i/>
                <w:iCs/>
                <w:sz w:val="20"/>
                <w:szCs w:val="20"/>
              </w:rPr>
            </w:pPr>
            <w:r w:rsidRPr="004616C4">
              <w:rPr>
                <w:rFonts w:ascii="Arial" w:eastAsiaTheme="minorHAnsi" w:hAnsi="Arial" w:cs="Arial"/>
                <w:b/>
                <w:bCs/>
                <w:i/>
                <w:iCs/>
                <w:sz w:val="20"/>
                <w:szCs w:val="20"/>
              </w:rPr>
              <w:t xml:space="preserve">b </w:t>
            </w:r>
          </w:p>
          <w:p w14:paraId="6AC1AC7C" w14:textId="081213FD"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b/>
                <w:bCs/>
                <w:i/>
                <w:iCs/>
                <w:sz w:val="20"/>
                <w:szCs w:val="20"/>
              </w:rPr>
              <w:t>(L/mol)</w:t>
            </w:r>
          </w:p>
        </w:tc>
        <w:tc>
          <w:tcPr>
            <w:tcW w:w="1396" w:type="dxa"/>
            <w:shd w:val="clear" w:color="auto" w:fill="E7E6E6" w:themeFill="background2"/>
          </w:tcPr>
          <w:p w14:paraId="3D5E9962" w14:textId="77777777" w:rsidR="004616C4" w:rsidRDefault="004616C4" w:rsidP="004616C4">
            <w:pPr>
              <w:tabs>
                <w:tab w:val="left" w:pos="591"/>
              </w:tabs>
              <w:autoSpaceDE w:val="0"/>
              <w:autoSpaceDN w:val="0"/>
              <w:adjustRightInd w:val="0"/>
              <w:jc w:val="center"/>
              <w:rPr>
                <w:rFonts w:ascii="Arial" w:eastAsiaTheme="minorHAnsi" w:hAnsi="Arial" w:cs="Arial"/>
                <w:b/>
                <w:bCs/>
                <w:i/>
                <w:iCs/>
                <w:sz w:val="20"/>
                <w:szCs w:val="20"/>
              </w:rPr>
            </w:pPr>
            <w:r w:rsidRPr="004616C4">
              <w:rPr>
                <w:rFonts w:ascii="Arial" w:eastAsiaTheme="minorHAnsi" w:hAnsi="Arial" w:cs="Arial"/>
                <w:b/>
                <w:bCs/>
                <w:i/>
                <w:iCs/>
                <w:sz w:val="20"/>
                <w:szCs w:val="20"/>
              </w:rPr>
              <w:t xml:space="preserve">b. p. </w:t>
            </w:r>
          </w:p>
          <w:p w14:paraId="23030DE1" w14:textId="69E97C9E" w:rsidR="004616C4" w:rsidRPr="004616C4" w:rsidRDefault="004616C4" w:rsidP="004616C4">
            <w:pPr>
              <w:tabs>
                <w:tab w:val="left" w:pos="591"/>
              </w:tabs>
              <w:autoSpaceDE w:val="0"/>
              <w:autoSpaceDN w:val="0"/>
              <w:adjustRightInd w:val="0"/>
              <w:jc w:val="center"/>
              <w:rPr>
                <w:rFonts w:ascii="Arial" w:eastAsiaTheme="minorHAnsi" w:hAnsi="Arial" w:cs="Arial"/>
                <w:sz w:val="20"/>
                <w:szCs w:val="20"/>
              </w:rPr>
            </w:pPr>
            <w:r w:rsidRPr="004616C4">
              <w:rPr>
                <w:rFonts w:ascii="Arial" w:eastAsiaTheme="minorHAnsi" w:hAnsi="Arial" w:cs="Arial"/>
                <w:b/>
                <w:bCs/>
                <w:i/>
                <w:iCs/>
                <w:sz w:val="20"/>
                <w:szCs w:val="20"/>
              </w:rPr>
              <w:t>(ºC)</w:t>
            </w:r>
          </w:p>
        </w:tc>
      </w:tr>
      <w:tr w:rsidR="004616C4" w:rsidRPr="004616C4" w14:paraId="007238C7" w14:textId="77777777" w:rsidTr="0029153B">
        <w:tc>
          <w:tcPr>
            <w:tcW w:w="1505" w:type="dxa"/>
          </w:tcPr>
          <w:p w14:paraId="5358BB0B" w14:textId="17932ADE"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Methanol</w:t>
            </w:r>
          </w:p>
        </w:tc>
        <w:tc>
          <w:tcPr>
            <w:tcW w:w="1600" w:type="dxa"/>
          </w:tcPr>
          <w:p w14:paraId="0E0C78BB" w14:textId="6F02D228"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CH</w:t>
            </w:r>
            <w:r w:rsidRPr="004616C4">
              <w:rPr>
                <w:rFonts w:ascii="Arial" w:eastAsiaTheme="minorHAnsi" w:hAnsi="Arial" w:cs="Arial"/>
                <w:sz w:val="20"/>
                <w:szCs w:val="20"/>
                <w:vertAlign w:val="subscript"/>
              </w:rPr>
              <w:t>3</w:t>
            </w:r>
            <w:r w:rsidRPr="004616C4">
              <w:rPr>
                <w:rFonts w:ascii="Arial" w:eastAsiaTheme="minorHAnsi" w:hAnsi="Arial" w:cs="Arial"/>
                <w:sz w:val="20"/>
                <w:szCs w:val="20"/>
              </w:rPr>
              <w:t>OH</w:t>
            </w:r>
          </w:p>
        </w:tc>
        <w:tc>
          <w:tcPr>
            <w:tcW w:w="1328" w:type="dxa"/>
          </w:tcPr>
          <w:p w14:paraId="0F804859" w14:textId="53940EF9"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32.04</w:t>
            </w:r>
          </w:p>
        </w:tc>
        <w:tc>
          <w:tcPr>
            <w:tcW w:w="1502" w:type="dxa"/>
          </w:tcPr>
          <w:p w14:paraId="47642A77" w14:textId="30E11FDD"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9.52</w:t>
            </w:r>
          </w:p>
        </w:tc>
        <w:tc>
          <w:tcPr>
            <w:tcW w:w="1299" w:type="dxa"/>
          </w:tcPr>
          <w:p w14:paraId="68BDF08B" w14:textId="68520DD4" w:rsidR="004616C4" w:rsidRPr="004616C4" w:rsidRDefault="004616C4" w:rsidP="004616C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0.0670</w:t>
            </w:r>
          </w:p>
        </w:tc>
        <w:tc>
          <w:tcPr>
            <w:tcW w:w="1396" w:type="dxa"/>
          </w:tcPr>
          <w:p w14:paraId="59C1F21D" w14:textId="31FFCEC9" w:rsidR="004616C4" w:rsidRPr="004616C4" w:rsidRDefault="004616C4" w:rsidP="004616C4">
            <w:pPr>
              <w:autoSpaceDE w:val="0"/>
              <w:autoSpaceDN w:val="0"/>
              <w:adjustRightInd w:val="0"/>
              <w:jc w:val="center"/>
              <w:rPr>
                <w:rFonts w:ascii="Arial" w:eastAsiaTheme="minorHAnsi" w:hAnsi="Arial" w:cs="Arial"/>
                <w:sz w:val="22"/>
                <w:szCs w:val="22"/>
              </w:rPr>
            </w:pPr>
            <w:r w:rsidRPr="004616C4">
              <w:rPr>
                <w:rFonts w:ascii="Arial" w:eastAsiaTheme="minorHAnsi" w:hAnsi="Arial" w:cs="Arial"/>
                <w:sz w:val="22"/>
                <w:szCs w:val="22"/>
              </w:rPr>
              <w:t>65.0</w:t>
            </w:r>
          </w:p>
        </w:tc>
      </w:tr>
      <w:tr w:rsidR="004616C4" w:rsidRPr="004616C4" w14:paraId="40699A56" w14:textId="77777777" w:rsidTr="0029153B">
        <w:tc>
          <w:tcPr>
            <w:tcW w:w="1505" w:type="dxa"/>
          </w:tcPr>
          <w:p w14:paraId="38F8CF88" w14:textId="16B9B9F4"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Ethanol</w:t>
            </w:r>
          </w:p>
        </w:tc>
        <w:tc>
          <w:tcPr>
            <w:tcW w:w="1600" w:type="dxa"/>
          </w:tcPr>
          <w:p w14:paraId="3C3E78D0" w14:textId="3C1B3960"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CH</w:t>
            </w:r>
            <w:r w:rsidRPr="004616C4">
              <w:rPr>
                <w:rFonts w:ascii="Arial" w:eastAsiaTheme="minorHAnsi" w:hAnsi="Arial" w:cs="Arial"/>
                <w:sz w:val="20"/>
                <w:szCs w:val="20"/>
                <w:vertAlign w:val="subscript"/>
              </w:rPr>
              <w:t>3</w:t>
            </w:r>
            <w:r w:rsidRPr="004616C4">
              <w:rPr>
                <w:rFonts w:ascii="Arial" w:eastAsiaTheme="minorHAnsi" w:hAnsi="Arial" w:cs="Arial"/>
                <w:sz w:val="20"/>
                <w:szCs w:val="20"/>
              </w:rPr>
              <w:t>CH</w:t>
            </w:r>
            <w:r w:rsidRPr="004616C4">
              <w:rPr>
                <w:rFonts w:ascii="Arial" w:eastAsiaTheme="minorHAnsi" w:hAnsi="Arial" w:cs="Arial"/>
                <w:sz w:val="20"/>
                <w:szCs w:val="20"/>
                <w:vertAlign w:val="subscript"/>
              </w:rPr>
              <w:t>2</w:t>
            </w:r>
            <w:r w:rsidRPr="004616C4">
              <w:rPr>
                <w:rFonts w:ascii="Arial" w:eastAsiaTheme="minorHAnsi" w:hAnsi="Arial" w:cs="Arial"/>
                <w:sz w:val="20"/>
                <w:szCs w:val="20"/>
              </w:rPr>
              <w:t>OH</w:t>
            </w:r>
          </w:p>
        </w:tc>
        <w:tc>
          <w:tcPr>
            <w:tcW w:w="1328" w:type="dxa"/>
          </w:tcPr>
          <w:p w14:paraId="43AD91CA" w14:textId="6B71A38A"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46.07</w:t>
            </w:r>
          </w:p>
        </w:tc>
        <w:tc>
          <w:tcPr>
            <w:tcW w:w="1502" w:type="dxa"/>
          </w:tcPr>
          <w:p w14:paraId="74BEBE22" w14:textId="5E27B759"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12.02</w:t>
            </w:r>
          </w:p>
        </w:tc>
        <w:tc>
          <w:tcPr>
            <w:tcW w:w="1299" w:type="dxa"/>
          </w:tcPr>
          <w:p w14:paraId="549110B1" w14:textId="65B7BC95" w:rsidR="004616C4" w:rsidRPr="004616C4" w:rsidRDefault="004616C4" w:rsidP="004616C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0.0841</w:t>
            </w:r>
          </w:p>
        </w:tc>
        <w:tc>
          <w:tcPr>
            <w:tcW w:w="1396" w:type="dxa"/>
          </w:tcPr>
          <w:p w14:paraId="5C3A3755" w14:textId="7398D824" w:rsidR="004616C4" w:rsidRPr="004616C4" w:rsidRDefault="004616C4" w:rsidP="004616C4">
            <w:pPr>
              <w:autoSpaceDE w:val="0"/>
              <w:autoSpaceDN w:val="0"/>
              <w:adjustRightInd w:val="0"/>
              <w:jc w:val="center"/>
              <w:rPr>
                <w:rFonts w:ascii="Arial" w:eastAsiaTheme="minorHAnsi" w:hAnsi="Arial" w:cs="Arial"/>
                <w:sz w:val="22"/>
                <w:szCs w:val="22"/>
              </w:rPr>
            </w:pPr>
            <w:r w:rsidRPr="004616C4">
              <w:rPr>
                <w:rFonts w:ascii="Arial" w:eastAsiaTheme="minorHAnsi" w:hAnsi="Arial" w:cs="Arial"/>
                <w:sz w:val="22"/>
                <w:szCs w:val="22"/>
              </w:rPr>
              <w:t>78.5</w:t>
            </w:r>
          </w:p>
        </w:tc>
      </w:tr>
      <w:tr w:rsidR="004616C4" w:rsidRPr="004616C4" w14:paraId="429E7787" w14:textId="77777777" w:rsidTr="0029153B">
        <w:tc>
          <w:tcPr>
            <w:tcW w:w="1505" w:type="dxa"/>
          </w:tcPr>
          <w:p w14:paraId="2E52A2A5" w14:textId="78E47BDC"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Propanol</w:t>
            </w:r>
          </w:p>
        </w:tc>
        <w:tc>
          <w:tcPr>
            <w:tcW w:w="1600" w:type="dxa"/>
          </w:tcPr>
          <w:p w14:paraId="33365FC5" w14:textId="43BCF7FF"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CH</w:t>
            </w:r>
            <w:r w:rsidRPr="004616C4">
              <w:rPr>
                <w:rFonts w:ascii="Arial" w:eastAsiaTheme="minorHAnsi" w:hAnsi="Arial" w:cs="Arial"/>
                <w:sz w:val="20"/>
                <w:szCs w:val="20"/>
                <w:vertAlign w:val="subscript"/>
              </w:rPr>
              <w:t>3</w:t>
            </w:r>
            <w:r w:rsidRPr="004616C4">
              <w:rPr>
                <w:rFonts w:ascii="Arial" w:eastAsiaTheme="minorHAnsi" w:hAnsi="Arial" w:cs="Arial"/>
                <w:sz w:val="20"/>
                <w:szCs w:val="20"/>
              </w:rPr>
              <w:t>CH</w:t>
            </w:r>
            <w:r w:rsidRPr="004616C4">
              <w:rPr>
                <w:rFonts w:ascii="Arial" w:eastAsiaTheme="minorHAnsi" w:hAnsi="Arial" w:cs="Arial"/>
                <w:sz w:val="20"/>
                <w:szCs w:val="20"/>
                <w:vertAlign w:val="subscript"/>
              </w:rPr>
              <w:t>2</w:t>
            </w:r>
            <w:r w:rsidRPr="004616C4">
              <w:rPr>
                <w:rFonts w:ascii="Arial" w:eastAsiaTheme="minorHAnsi" w:hAnsi="Arial" w:cs="Arial"/>
                <w:sz w:val="20"/>
                <w:szCs w:val="20"/>
              </w:rPr>
              <w:t>CH</w:t>
            </w:r>
            <w:r w:rsidRPr="004616C4">
              <w:rPr>
                <w:rFonts w:ascii="Arial" w:eastAsiaTheme="minorHAnsi" w:hAnsi="Arial" w:cs="Arial"/>
                <w:sz w:val="20"/>
                <w:szCs w:val="20"/>
                <w:vertAlign w:val="subscript"/>
              </w:rPr>
              <w:t>2</w:t>
            </w:r>
            <w:r w:rsidRPr="004616C4">
              <w:rPr>
                <w:rFonts w:ascii="Arial" w:eastAsiaTheme="minorHAnsi" w:hAnsi="Arial" w:cs="Arial"/>
                <w:sz w:val="20"/>
                <w:szCs w:val="20"/>
              </w:rPr>
              <w:t>OH</w:t>
            </w:r>
          </w:p>
        </w:tc>
        <w:tc>
          <w:tcPr>
            <w:tcW w:w="1328" w:type="dxa"/>
          </w:tcPr>
          <w:p w14:paraId="4804DB83" w14:textId="3F6AFD80"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60.09</w:t>
            </w:r>
          </w:p>
        </w:tc>
        <w:tc>
          <w:tcPr>
            <w:tcW w:w="1502" w:type="dxa"/>
          </w:tcPr>
          <w:p w14:paraId="7D660D59" w14:textId="09C62414"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14.92</w:t>
            </w:r>
          </w:p>
        </w:tc>
        <w:tc>
          <w:tcPr>
            <w:tcW w:w="1299" w:type="dxa"/>
          </w:tcPr>
          <w:p w14:paraId="4F1B0A97" w14:textId="77E9EE47" w:rsidR="004616C4" w:rsidRPr="004616C4" w:rsidRDefault="004616C4" w:rsidP="004616C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0.1019</w:t>
            </w:r>
          </w:p>
        </w:tc>
        <w:tc>
          <w:tcPr>
            <w:tcW w:w="1396" w:type="dxa"/>
          </w:tcPr>
          <w:p w14:paraId="5B72150D" w14:textId="56681AF3" w:rsidR="004616C4" w:rsidRPr="004616C4" w:rsidRDefault="004616C4" w:rsidP="004616C4">
            <w:pPr>
              <w:autoSpaceDE w:val="0"/>
              <w:autoSpaceDN w:val="0"/>
              <w:adjustRightInd w:val="0"/>
              <w:jc w:val="center"/>
              <w:rPr>
                <w:rFonts w:ascii="Arial" w:eastAsiaTheme="minorHAnsi" w:hAnsi="Arial" w:cs="Arial"/>
                <w:sz w:val="22"/>
                <w:szCs w:val="22"/>
              </w:rPr>
            </w:pPr>
            <w:r w:rsidRPr="004616C4">
              <w:rPr>
                <w:rFonts w:ascii="Arial" w:eastAsiaTheme="minorHAnsi" w:hAnsi="Arial" w:cs="Arial"/>
                <w:sz w:val="22"/>
                <w:szCs w:val="22"/>
              </w:rPr>
              <w:t>82.4</w:t>
            </w:r>
          </w:p>
        </w:tc>
      </w:tr>
      <w:tr w:rsidR="004616C4" w:rsidRPr="004616C4" w14:paraId="0F2FC132" w14:textId="77777777" w:rsidTr="0029153B">
        <w:tc>
          <w:tcPr>
            <w:tcW w:w="1505" w:type="dxa"/>
          </w:tcPr>
          <w:p w14:paraId="545C4DC8" w14:textId="377F965F"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Acetone</w:t>
            </w:r>
          </w:p>
        </w:tc>
        <w:tc>
          <w:tcPr>
            <w:tcW w:w="1600" w:type="dxa"/>
          </w:tcPr>
          <w:p w14:paraId="7420E664" w14:textId="56EF45E9"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CH</w:t>
            </w:r>
            <w:r w:rsidRPr="004616C4">
              <w:rPr>
                <w:rFonts w:ascii="Arial" w:eastAsiaTheme="minorHAnsi" w:hAnsi="Arial" w:cs="Arial"/>
                <w:sz w:val="20"/>
                <w:szCs w:val="20"/>
                <w:vertAlign w:val="subscript"/>
              </w:rPr>
              <w:t>3</w:t>
            </w:r>
            <w:r w:rsidRPr="004616C4">
              <w:rPr>
                <w:rFonts w:ascii="Arial" w:eastAsiaTheme="minorHAnsi" w:hAnsi="Arial" w:cs="Arial"/>
                <w:sz w:val="20"/>
                <w:szCs w:val="20"/>
              </w:rPr>
              <w:t>COCH</w:t>
            </w:r>
            <w:r w:rsidRPr="004616C4">
              <w:rPr>
                <w:rFonts w:ascii="Arial" w:eastAsiaTheme="minorHAnsi" w:hAnsi="Arial" w:cs="Arial"/>
                <w:sz w:val="20"/>
                <w:szCs w:val="20"/>
                <w:vertAlign w:val="subscript"/>
              </w:rPr>
              <w:t>3</w:t>
            </w:r>
          </w:p>
        </w:tc>
        <w:tc>
          <w:tcPr>
            <w:tcW w:w="1328" w:type="dxa"/>
          </w:tcPr>
          <w:p w14:paraId="2D338A62" w14:textId="6497C500"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58.02</w:t>
            </w:r>
          </w:p>
        </w:tc>
        <w:tc>
          <w:tcPr>
            <w:tcW w:w="1502" w:type="dxa"/>
          </w:tcPr>
          <w:p w14:paraId="2D50956A" w14:textId="20D8ED4E"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13.91</w:t>
            </w:r>
          </w:p>
        </w:tc>
        <w:tc>
          <w:tcPr>
            <w:tcW w:w="1299" w:type="dxa"/>
          </w:tcPr>
          <w:p w14:paraId="0780C5C0" w14:textId="2E7481C5" w:rsidR="004616C4" w:rsidRPr="004616C4" w:rsidRDefault="004616C4" w:rsidP="004616C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0.0994</w:t>
            </w:r>
          </w:p>
        </w:tc>
        <w:tc>
          <w:tcPr>
            <w:tcW w:w="1396" w:type="dxa"/>
          </w:tcPr>
          <w:p w14:paraId="722EF9BD" w14:textId="68C6E193" w:rsidR="004616C4" w:rsidRPr="004616C4" w:rsidRDefault="004616C4" w:rsidP="004616C4">
            <w:pPr>
              <w:autoSpaceDE w:val="0"/>
              <w:autoSpaceDN w:val="0"/>
              <w:adjustRightInd w:val="0"/>
              <w:jc w:val="center"/>
              <w:rPr>
                <w:rFonts w:ascii="Arial" w:eastAsiaTheme="minorHAnsi" w:hAnsi="Arial" w:cs="Arial"/>
                <w:sz w:val="22"/>
                <w:szCs w:val="22"/>
              </w:rPr>
            </w:pPr>
            <w:r w:rsidRPr="004616C4">
              <w:rPr>
                <w:rFonts w:ascii="Arial" w:eastAsiaTheme="minorHAnsi" w:hAnsi="Arial" w:cs="Arial"/>
                <w:sz w:val="22"/>
                <w:szCs w:val="22"/>
              </w:rPr>
              <w:t>56.5</w:t>
            </w:r>
          </w:p>
        </w:tc>
      </w:tr>
      <w:tr w:rsidR="004616C4" w:rsidRPr="004616C4" w14:paraId="08BF27B1" w14:textId="77777777" w:rsidTr="0029153B">
        <w:tc>
          <w:tcPr>
            <w:tcW w:w="1505" w:type="dxa"/>
          </w:tcPr>
          <w:p w14:paraId="3613669E" w14:textId="0E8011C4"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Pentane</w:t>
            </w:r>
          </w:p>
        </w:tc>
        <w:tc>
          <w:tcPr>
            <w:tcW w:w="1600" w:type="dxa"/>
          </w:tcPr>
          <w:p w14:paraId="215491DE" w14:textId="428E2E49"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CH</w:t>
            </w:r>
            <w:r w:rsidRPr="004616C4">
              <w:rPr>
                <w:rFonts w:ascii="Arial" w:eastAsiaTheme="minorHAnsi" w:hAnsi="Arial" w:cs="Arial"/>
                <w:sz w:val="20"/>
                <w:szCs w:val="20"/>
                <w:vertAlign w:val="subscript"/>
              </w:rPr>
              <w:t>3</w:t>
            </w:r>
            <w:r w:rsidRPr="004616C4">
              <w:rPr>
                <w:rFonts w:ascii="Arial" w:eastAsiaTheme="minorHAnsi" w:hAnsi="Arial" w:cs="Arial"/>
                <w:sz w:val="20"/>
                <w:szCs w:val="20"/>
              </w:rPr>
              <w:t>(CH</w:t>
            </w:r>
            <w:r w:rsidRPr="004616C4">
              <w:rPr>
                <w:rFonts w:ascii="Arial" w:eastAsiaTheme="minorHAnsi" w:hAnsi="Arial" w:cs="Arial"/>
                <w:sz w:val="20"/>
                <w:szCs w:val="20"/>
                <w:vertAlign w:val="subscript"/>
              </w:rPr>
              <w:t>2</w:t>
            </w:r>
            <w:r w:rsidRPr="004616C4">
              <w:rPr>
                <w:rFonts w:ascii="Arial" w:eastAsiaTheme="minorHAnsi" w:hAnsi="Arial" w:cs="Arial"/>
                <w:sz w:val="20"/>
                <w:szCs w:val="20"/>
              </w:rPr>
              <w:t>)</w:t>
            </w:r>
            <w:r w:rsidRPr="004616C4">
              <w:rPr>
                <w:rFonts w:ascii="Arial" w:eastAsiaTheme="minorHAnsi" w:hAnsi="Arial" w:cs="Arial"/>
                <w:sz w:val="20"/>
                <w:szCs w:val="20"/>
                <w:vertAlign w:val="subscript"/>
              </w:rPr>
              <w:t>3</w:t>
            </w:r>
            <w:r w:rsidRPr="004616C4">
              <w:rPr>
                <w:rFonts w:ascii="Arial" w:eastAsiaTheme="minorHAnsi" w:hAnsi="Arial" w:cs="Arial"/>
                <w:sz w:val="20"/>
                <w:szCs w:val="20"/>
              </w:rPr>
              <w:t>CH</w:t>
            </w:r>
            <w:r w:rsidRPr="004616C4">
              <w:rPr>
                <w:rFonts w:ascii="Arial" w:eastAsiaTheme="minorHAnsi" w:hAnsi="Arial" w:cs="Arial"/>
                <w:sz w:val="20"/>
                <w:szCs w:val="20"/>
                <w:vertAlign w:val="subscript"/>
              </w:rPr>
              <w:t>3</w:t>
            </w:r>
          </w:p>
        </w:tc>
        <w:tc>
          <w:tcPr>
            <w:tcW w:w="1328" w:type="dxa"/>
          </w:tcPr>
          <w:p w14:paraId="446CBCA7" w14:textId="06E7C0DB"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72.14</w:t>
            </w:r>
          </w:p>
        </w:tc>
        <w:tc>
          <w:tcPr>
            <w:tcW w:w="1502" w:type="dxa"/>
          </w:tcPr>
          <w:p w14:paraId="1A8E25B1" w14:textId="7609E640"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19.01</w:t>
            </w:r>
          </w:p>
        </w:tc>
        <w:tc>
          <w:tcPr>
            <w:tcW w:w="1299" w:type="dxa"/>
          </w:tcPr>
          <w:p w14:paraId="5A48B4AA" w14:textId="6F72DCC7" w:rsidR="004616C4" w:rsidRPr="004616C4" w:rsidRDefault="004616C4" w:rsidP="004616C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0.1460</w:t>
            </w:r>
          </w:p>
        </w:tc>
        <w:tc>
          <w:tcPr>
            <w:tcW w:w="1396" w:type="dxa"/>
          </w:tcPr>
          <w:p w14:paraId="3247D4E5" w14:textId="6EDDC8B5" w:rsidR="004616C4" w:rsidRPr="004616C4" w:rsidRDefault="004616C4" w:rsidP="004616C4">
            <w:pPr>
              <w:autoSpaceDE w:val="0"/>
              <w:autoSpaceDN w:val="0"/>
              <w:adjustRightInd w:val="0"/>
              <w:jc w:val="center"/>
              <w:rPr>
                <w:rFonts w:ascii="Arial" w:eastAsiaTheme="minorHAnsi" w:hAnsi="Arial" w:cs="Arial"/>
                <w:sz w:val="22"/>
                <w:szCs w:val="22"/>
              </w:rPr>
            </w:pPr>
            <w:r w:rsidRPr="004616C4">
              <w:rPr>
                <w:rFonts w:ascii="Arial" w:eastAsiaTheme="minorHAnsi" w:hAnsi="Arial" w:cs="Arial"/>
                <w:sz w:val="22"/>
                <w:szCs w:val="22"/>
              </w:rPr>
              <w:t>36.0</w:t>
            </w:r>
          </w:p>
        </w:tc>
      </w:tr>
      <w:tr w:rsidR="004616C4" w:rsidRPr="004616C4" w14:paraId="21224E9A" w14:textId="77777777" w:rsidTr="0029153B">
        <w:tc>
          <w:tcPr>
            <w:tcW w:w="1505" w:type="dxa"/>
          </w:tcPr>
          <w:p w14:paraId="28626441" w14:textId="2F6F1C71"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Hexane</w:t>
            </w:r>
          </w:p>
        </w:tc>
        <w:tc>
          <w:tcPr>
            <w:tcW w:w="1600" w:type="dxa"/>
          </w:tcPr>
          <w:p w14:paraId="61ACD8DE" w14:textId="32AF812C"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CH</w:t>
            </w:r>
            <w:r w:rsidRPr="004616C4">
              <w:rPr>
                <w:rFonts w:ascii="Arial" w:eastAsiaTheme="minorHAnsi" w:hAnsi="Arial" w:cs="Arial"/>
                <w:sz w:val="20"/>
                <w:szCs w:val="20"/>
                <w:vertAlign w:val="subscript"/>
              </w:rPr>
              <w:t>3</w:t>
            </w:r>
            <w:r w:rsidRPr="004616C4">
              <w:rPr>
                <w:rFonts w:ascii="Arial" w:eastAsiaTheme="minorHAnsi" w:hAnsi="Arial" w:cs="Arial"/>
                <w:sz w:val="20"/>
                <w:szCs w:val="20"/>
              </w:rPr>
              <w:t>(CH</w:t>
            </w:r>
            <w:r w:rsidRPr="004616C4">
              <w:rPr>
                <w:rFonts w:ascii="Arial" w:eastAsiaTheme="minorHAnsi" w:hAnsi="Arial" w:cs="Arial"/>
                <w:sz w:val="20"/>
                <w:szCs w:val="20"/>
                <w:vertAlign w:val="subscript"/>
              </w:rPr>
              <w:t>2</w:t>
            </w:r>
            <w:r w:rsidRPr="004616C4">
              <w:rPr>
                <w:rFonts w:ascii="Arial" w:eastAsiaTheme="minorHAnsi" w:hAnsi="Arial" w:cs="Arial"/>
                <w:sz w:val="20"/>
                <w:szCs w:val="20"/>
              </w:rPr>
              <w:t>)</w:t>
            </w:r>
            <w:r w:rsidRPr="004616C4">
              <w:rPr>
                <w:rFonts w:ascii="Arial" w:eastAsiaTheme="minorHAnsi" w:hAnsi="Arial" w:cs="Arial"/>
                <w:sz w:val="20"/>
                <w:szCs w:val="20"/>
                <w:vertAlign w:val="subscript"/>
              </w:rPr>
              <w:t>4</w:t>
            </w:r>
            <w:r w:rsidRPr="004616C4">
              <w:rPr>
                <w:rFonts w:ascii="Arial" w:eastAsiaTheme="minorHAnsi" w:hAnsi="Arial" w:cs="Arial"/>
                <w:sz w:val="20"/>
                <w:szCs w:val="20"/>
              </w:rPr>
              <w:t>CH</w:t>
            </w:r>
            <w:r w:rsidRPr="004616C4">
              <w:rPr>
                <w:rFonts w:ascii="Arial" w:eastAsiaTheme="minorHAnsi" w:hAnsi="Arial" w:cs="Arial"/>
                <w:sz w:val="20"/>
                <w:szCs w:val="20"/>
                <w:vertAlign w:val="subscript"/>
              </w:rPr>
              <w:t>3</w:t>
            </w:r>
          </w:p>
        </w:tc>
        <w:tc>
          <w:tcPr>
            <w:tcW w:w="1328" w:type="dxa"/>
          </w:tcPr>
          <w:p w14:paraId="3F08B2E3" w14:textId="17B49501"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86.17</w:t>
            </w:r>
          </w:p>
        </w:tc>
        <w:tc>
          <w:tcPr>
            <w:tcW w:w="1502" w:type="dxa"/>
          </w:tcPr>
          <w:p w14:paraId="4BC37A11" w14:textId="052172D1"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24.39</w:t>
            </w:r>
          </w:p>
        </w:tc>
        <w:tc>
          <w:tcPr>
            <w:tcW w:w="1299" w:type="dxa"/>
          </w:tcPr>
          <w:p w14:paraId="252EC295" w14:textId="643B79AB" w:rsidR="004616C4" w:rsidRPr="004616C4" w:rsidRDefault="004616C4" w:rsidP="004616C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0.1735</w:t>
            </w:r>
          </w:p>
        </w:tc>
        <w:tc>
          <w:tcPr>
            <w:tcW w:w="1396" w:type="dxa"/>
          </w:tcPr>
          <w:p w14:paraId="0DEB90E5" w14:textId="64493497" w:rsidR="004616C4" w:rsidRPr="004616C4" w:rsidRDefault="004616C4" w:rsidP="004616C4">
            <w:pPr>
              <w:autoSpaceDE w:val="0"/>
              <w:autoSpaceDN w:val="0"/>
              <w:adjustRightInd w:val="0"/>
              <w:jc w:val="center"/>
              <w:rPr>
                <w:rFonts w:ascii="Arial" w:eastAsiaTheme="minorHAnsi" w:hAnsi="Arial" w:cs="Arial"/>
                <w:sz w:val="22"/>
                <w:szCs w:val="22"/>
              </w:rPr>
            </w:pPr>
            <w:r w:rsidRPr="004616C4">
              <w:rPr>
                <w:rFonts w:ascii="Arial" w:eastAsiaTheme="minorHAnsi" w:hAnsi="Arial" w:cs="Arial"/>
                <w:sz w:val="22"/>
                <w:szCs w:val="22"/>
              </w:rPr>
              <w:t>69.0</w:t>
            </w:r>
          </w:p>
        </w:tc>
      </w:tr>
      <w:tr w:rsidR="004616C4" w:rsidRPr="004616C4" w14:paraId="226C2DAA" w14:textId="77777777" w:rsidTr="0029153B">
        <w:tc>
          <w:tcPr>
            <w:tcW w:w="1505" w:type="dxa"/>
          </w:tcPr>
          <w:p w14:paraId="3C2E2045" w14:textId="08B0CF93"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Cyclohexane</w:t>
            </w:r>
          </w:p>
        </w:tc>
        <w:tc>
          <w:tcPr>
            <w:tcW w:w="1600" w:type="dxa"/>
          </w:tcPr>
          <w:p w14:paraId="5098C4FE" w14:textId="1B09A368"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C</w:t>
            </w:r>
            <w:r w:rsidRPr="004616C4">
              <w:rPr>
                <w:rFonts w:ascii="Arial" w:eastAsiaTheme="minorHAnsi" w:hAnsi="Arial" w:cs="Arial"/>
                <w:sz w:val="20"/>
                <w:szCs w:val="20"/>
                <w:vertAlign w:val="subscript"/>
              </w:rPr>
              <w:t>-6</w:t>
            </w:r>
            <w:r w:rsidRPr="004616C4">
              <w:rPr>
                <w:rFonts w:ascii="Arial" w:eastAsiaTheme="minorHAnsi" w:hAnsi="Arial" w:cs="Arial"/>
                <w:sz w:val="20"/>
                <w:szCs w:val="20"/>
              </w:rPr>
              <w:t>H</w:t>
            </w:r>
            <w:r w:rsidRPr="004616C4">
              <w:rPr>
                <w:rFonts w:ascii="Arial" w:eastAsiaTheme="minorHAnsi" w:hAnsi="Arial" w:cs="Arial"/>
                <w:sz w:val="20"/>
                <w:szCs w:val="20"/>
                <w:vertAlign w:val="subscript"/>
              </w:rPr>
              <w:t>12</w:t>
            </w:r>
          </w:p>
        </w:tc>
        <w:tc>
          <w:tcPr>
            <w:tcW w:w="1328" w:type="dxa"/>
          </w:tcPr>
          <w:p w14:paraId="0FCA1A85" w14:textId="1A252C4E"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84.15</w:t>
            </w:r>
          </w:p>
        </w:tc>
        <w:tc>
          <w:tcPr>
            <w:tcW w:w="1502" w:type="dxa"/>
          </w:tcPr>
          <w:p w14:paraId="5768166A" w14:textId="719189CF"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22.81</w:t>
            </w:r>
          </w:p>
        </w:tc>
        <w:tc>
          <w:tcPr>
            <w:tcW w:w="1299" w:type="dxa"/>
          </w:tcPr>
          <w:p w14:paraId="4F30BFE4" w14:textId="101F6028" w:rsidR="004616C4" w:rsidRPr="004616C4" w:rsidRDefault="004616C4" w:rsidP="004616C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0.1424</w:t>
            </w:r>
          </w:p>
        </w:tc>
        <w:tc>
          <w:tcPr>
            <w:tcW w:w="1396" w:type="dxa"/>
          </w:tcPr>
          <w:p w14:paraId="1C3E7070" w14:textId="5548A2A2" w:rsidR="004616C4" w:rsidRPr="004616C4" w:rsidRDefault="004616C4" w:rsidP="004616C4">
            <w:pPr>
              <w:autoSpaceDE w:val="0"/>
              <w:autoSpaceDN w:val="0"/>
              <w:adjustRightInd w:val="0"/>
              <w:jc w:val="center"/>
              <w:rPr>
                <w:rFonts w:ascii="Arial" w:eastAsiaTheme="minorHAnsi" w:hAnsi="Arial" w:cs="Arial"/>
                <w:sz w:val="22"/>
                <w:szCs w:val="22"/>
              </w:rPr>
            </w:pPr>
            <w:r w:rsidRPr="004616C4">
              <w:rPr>
                <w:rFonts w:ascii="Arial" w:eastAsiaTheme="minorHAnsi" w:hAnsi="Arial" w:cs="Arial"/>
                <w:sz w:val="22"/>
                <w:szCs w:val="22"/>
              </w:rPr>
              <w:t>80.7</w:t>
            </w:r>
          </w:p>
        </w:tc>
      </w:tr>
      <w:tr w:rsidR="004616C4" w:rsidRPr="004616C4" w14:paraId="47D87A05" w14:textId="77777777" w:rsidTr="0029153B">
        <w:tc>
          <w:tcPr>
            <w:tcW w:w="1505" w:type="dxa"/>
          </w:tcPr>
          <w:p w14:paraId="0FA321F6" w14:textId="35491BCF"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Water</w:t>
            </w:r>
          </w:p>
        </w:tc>
        <w:tc>
          <w:tcPr>
            <w:tcW w:w="1600" w:type="dxa"/>
          </w:tcPr>
          <w:p w14:paraId="005A8501" w14:textId="5C30CDF4" w:rsidR="004616C4" w:rsidRPr="004616C4" w:rsidRDefault="004616C4" w:rsidP="004616C4">
            <w:pPr>
              <w:autoSpaceDE w:val="0"/>
              <w:autoSpaceDN w:val="0"/>
              <w:adjustRightInd w:val="0"/>
              <w:jc w:val="both"/>
              <w:rPr>
                <w:rFonts w:ascii="Arial" w:eastAsiaTheme="minorHAnsi" w:hAnsi="Arial" w:cs="Arial"/>
                <w:sz w:val="20"/>
                <w:szCs w:val="20"/>
              </w:rPr>
            </w:pPr>
            <w:r w:rsidRPr="004616C4">
              <w:rPr>
                <w:rFonts w:ascii="Arial" w:eastAsiaTheme="minorHAnsi" w:hAnsi="Arial" w:cs="Arial"/>
                <w:sz w:val="20"/>
                <w:szCs w:val="20"/>
              </w:rPr>
              <w:t>H</w:t>
            </w:r>
            <w:r w:rsidRPr="004616C4">
              <w:rPr>
                <w:rFonts w:ascii="Arial" w:eastAsiaTheme="minorHAnsi" w:hAnsi="Arial" w:cs="Arial"/>
                <w:sz w:val="20"/>
                <w:szCs w:val="20"/>
                <w:vertAlign w:val="subscript"/>
              </w:rPr>
              <w:t>2</w:t>
            </w:r>
            <w:r w:rsidRPr="004616C4">
              <w:rPr>
                <w:rFonts w:ascii="Arial" w:eastAsiaTheme="minorHAnsi" w:hAnsi="Arial" w:cs="Arial"/>
                <w:sz w:val="20"/>
                <w:szCs w:val="20"/>
              </w:rPr>
              <w:t>O</w:t>
            </w:r>
          </w:p>
        </w:tc>
        <w:tc>
          <w:tcPr>
            <w:tcW w:w="1328" w:type="dxa"/>
          </w:tcPr>
          <w:p w14:paraId="2BAD3867" w14:textId="3B9E0F8F"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18.02</w:t>
            </w:r>
          </w:p>
        </w:tc>
        <w:tc>
          <w:tcPr>
            <w:tcW w:w="1502" w:type="dxa"/>
          </w:tcPr>
          <w:p w14:paraId="2F59945F" w14:textId="700C75B4" w:rsidR="004616C4" w:rsidRPr="004616C4" w:rsidRDefault="004616C4" w:rsidP="004616C4">
            <w:pPr>
              <w:autoSpaceDE w:val="0"/>
              <w:autoSpaceDN w:val="0"/>
              <w:adjustRightInd w:val="0"/>
              <w:jc w:val="center"/>
              <w:rPr>
                <w:rFonts w:ascii="Arial" w:eastAsiaTheme="minorHAnsi" w:hAnsi="Arial" w:cs="Arial"/>
                <w:sz w:val="20"/>
                <w:szCs w:val="20"/>
              </w:rPr>
            </w:pPr>
            <w:r w:rsidRPr="004616C4">
              <w:rPr>
                <w:rFonts w:ascii="Arial" w:eastAsiaTheme="minorHAnsi" w:hAnsi="Arial" w:cs="Arial"/>
                <w:sz w:val="20"/>
                <w:szCs w:val="20"/>
              </w:rPr>
              <w:t>5.46</w:t>
            </w:r>
          </w:p>
        </w:tc>
        <w:tc>
          <w:tcPr>
            <w:tcW w:w="1299" w:type="dxa"/>
          </w:tcPr>
          <w:p w14:paraId="1A9DD748" w14:textId="73F4F762" w:rsidR="004616C4" w:rsidRPr="004616C4" w:rsidRDefault="004616C4" w:rsidP="004616C4">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0.0305</w:t>
            </w:r>
          </w:p>
        </w:tc>
        <w:tc>
          <w:tcPr>
            <w:tcW w:w="1396" w:type="dxa"/>
          </w:tcPr>
          <w:p w14:paraId="3458A5AC" w14:textId="295E8ED6" w:rsidR="004616C4" w:rsidRPr="004616C4" w:rsidRDefault="004616C4" w:rsidP="004616C4">
            <w:pPr>
              <w:autoSpaceDE w:val="0"/>
              <w:autoSpaceDN w:val="0"/>
              <w:adjustRightInd w:val="0"/>
              <w:jc w:val="center"/>
              <w:rPr>
                <w:rFonts w:ascii="Arial" w:eastAsiaTheme="minorHAnsi" w:hAnsi="Arial" w:cs="Arial"/>
                <w:sz w:val="22"/>
                <w:szCs w:val="22"/>
              </w:rPr>
            </w:pPr>
            <w:r w:rsidRPr="004616C4">
              <w:rPr>
                <w:rFonts w:ascii="Arial" w:eastAsiaTheme="minorHAnsi" w:hAnsi="Arial" w:cs="Arial"/>
                <w:sz w:val="22"/>
                <w:szCs w:val="22"/>
              </w:rPr>
              <w:t>100.0</w:t>
            </w:r>
          </w:p>
        </w:tc>
      </w:tr>
    </w:tbl>
    <w:p w14:paraId="358811DB" w14:textId="77777777" w:rsidR="007D0CA9" w:rsidRPr="004616C4" w:rsidRDefault="007D0CA9" w:rsidP="004616C4">
      <w:pPr>
        <w:autoSpaceDE w:val="0"/>
        <w:autoSpaceDN w:val="0"/>
        <w:adjustRightInd w:val="0"/>
        <w:ind w:left="720"/>
        <w:jc w:val="both"/>
        <w:rPr>
          <w:rFonts w:ascii="Arial" w:eastAsiaTheme="minorHAnsi" w:hAnsi="Arial" w:cs="Arial"/>
          <w:sz w:val="22"/>
          <w:szCs w:val="22"/>
        </w:rPr>
      </w:pPr>
    </w:p>
    <w:p w14:paraId="3F95A8E0" w14:textId="14443283" w:rsidR="002B53D7" w:rsidRPr="00C77960" w:rsidRDefault="002B53D7" w:rsidP="00C77960">
      <w:pPr>
        <w:autoSpaceDE w:val="0"/>
        <w:autoSpaceDN w:val="0"/>
        <w:adjustRightInd w:val="0"/>
        <w:ind w:left="720"/>
        <w:jc w:val="both"/>
        <w:rPr>
          <w:rFonts w:ascii="Arial" w:hAnsi="Arial" w:cs="Arial"/>
          <w:sz w:val="22"/>
          <w:szCs w:val="22"/>
        </w:rPr>
      </w:pPr>
    </w:p>
    <w:p w14:paraId="17528B65" w14:textId="44311B5C" w:rsidR="002B53D7" w:rsidRPr="00C77960" w:rsidRDefault="002B53D7" w:rsidP="00C77960">
      <w:pPr>
        <w:autoSpaceDE w:val="0"/>
        <w:autoSpaceDN w:val="0"/>
        <w:adjustRightInd w:val="0"/>
        <w:ind w:left="720"/>
        <w:jc w:val="both"/>
        <w:rPr>
          <w:rFonts w:ascii="Arial" w:hAnsi="Arial" w:cs="Arial"/>
          <w:sz w:val="22"/>
          <w:szCs w:val="22"/>
        </w:rPr>
      </w:pPr>
    </w:p>
    <w:p w14:paraId="2AF3800D" w14:textId="72D7927C" w:rsidR="002B53D7" w:rsidRPr="00C77960" w:rsidRDefault="002B53D7" w:rsidP="00C77960">
      <w:pPr>
        <w:autoSpaceDE w:val="0"/>
        <w:autoSpaceDN w:val="0"/>
        <w:adjustRightInd w:val="0"/>
        <w:ind w:left="720"/>
        <w:jc w:val="both"/>
        <w:rPr>
          <w:rFonts w:ascii="Arial" w:hAnsi="Arial" w:cs="Arial"/>
          <w:sz w:val="22"/>
          <w:szCs w:val="22"/>
        </w:rPr>
      </w:pPr>
    </w:p>
    <w:p w14:paraId="531B8E9D" w14:textId="683C0322" w:rsidR="002B53D7" w:rsidRPr="00C77960" w:rsidRDefault="002B53D7" w:rsidP="00C77960">
      <w:pPr>
        <w:autoSpaceDE w:val="0"/>
        <w:autoSpaceDN w:val="0"/>
        <w:adjustRightInd w:val="0"/>
        <w:ind w:left="720"/>
        <w:jc w:val="both"/>
        <w:rPr>
          <w:rFonts w:ascii="Arial" w:hAnsi="Arial" w:cs="Arial"/>
          <w:sz w:val="22"/>
          <w:szCs w:val="22"/>
        </w:rPr>
      </w:pPr>
    </w:p>
    <w:p w14:paraId="615130FA" w14:textId="7F05EF2F" w:rsidR="002B53D7" w:rsidRDefault="002B53D7" w:rsidP="009318CC">
      <w:pPr>
        <w:autoSpaceDE w:val="0"/>
        <w:autoSpaceDN w:val="0"/>
        <w:adjustRightInd w:val="0"/>
        <w:ind w:left="720"/>
        <w:jc w:val="both"/>
        <w:rPr>
          <w:rFonts w:ascii="Arial" w:hAnsi="Arial" w:cs="Arial"/>
          <w:sz w:val="22"/>
          <w:szCs w:val="22"/>
        </w:rPr>
      </w:pPr>
    </w:p>
    <w:p w14:paraId="21B5CB9F" w14:textId="1B076589" w:rsidR="002B53D7" w:rsidRDefault="002B53D7" w:rsidP="009318CC">
      <w:pPr>
        <w:autoSpaceDE w:val="0"/>
        <w:autoSpaceDN w:val="0"/>
        <w:adjustRightInd w:val="0"/>
        <w:ind w:left="720"/>
        <w:jc w:val="both"/>
        <w:rPr>
          <w:rFonts w:ascii="Arial" w:hAnsi="Arial" w:cs="Arial"/>
          <w:sz w:val="22"/>
          <w:szCs w:val="22"/>
        </w:rPr>
      </w:pPr>
    </w:p>
    <w:p w14:paraId="05CEECB3" w14:textId="6FD7EA8D" w:rsidR="002B53D7" w:rsidRDefault="002B53D7" w:rsidP="009318CC">
      <w:pPr>
        <w:autoSpaceDE w:val="0"/>
        <w:autoSpaceDN w:val="0"/>
        <w:adjustRightInd w:val="0"/>
        <w:ind w:left="720"/>
        <w:jc w:val="both"/>
        <w:rPr>
          <w:rFonts w:ascii="Arial" w:hAnsi="Arial" w:cs="Arial"/>
          <w:sz w:val="22"/>
          <w:szCs w:val="22"/>
        </w:rPr>
      </w:pPr>
    </w:p>
    <w:p w14:paraId="494E0468" w14:textId="79B8719A" w:rsidR="002B53D7" w:rsidRDefault="002B53D7" w:rsidP="009318CC">
      <w:pPr>
        <w:autoSpaceDE w:val="0"/>
        <w:autoSpaceDN w:val="0"/>
        <w:adjustRightInd w:val="0"/>
        <w:ind w:left="720"/>
        <w:jc w:val="both"/>
        <w:rPr>
          <w:rFonts w:ascii="Arial" w:hAnsi="Arial" w:cs="Arial"/>
          <w:sz w:val="22"/>
          <w:szCs w:val="22"/>
        </w:rPr>
      </w:pPr>
    </w:p>
    <w:p w14:paraId="33EB28DE" w14:textId="07A39BED" w:rsidR="002B53D7" w:rsidRDefault="002B53D7" w:rsidP="009318CC">
      <w:pPr>
        <w:autoSpaceDE w:val="0"/>
        <w:autoSpaceDN w:val="0"/>
        <w:adjustRightInd w:val="0"/>
        <w:ind w:left="720"/>
        <w:jc w:val="both"/>
        <w:rPr>
          <w:rFonts w:ascii="Arial" w:hAnsi="Arial" w:cs="Arial"/>
          <w:sz w:val="22"/>
          <w:szCs w:val="22"/>
        </w:rPr>
      </w:pPr>
    </w:p>
    <w:p w14:paraId="2AA1994F" w14:textId="24270886" w:rsidR="002B53D7" w:rsidRDefault="002B53D7" w:rsidP="009318CC">
      <w:pPr>
        <w:autoSpaceDE w:val="0"/>
        <w:autoSpaceDN w:val="0"/>
        <w:adjustRightInd w:val="0"/>
        <w:ind w:left="720"/>
        <w:jc w:val="both"/>
        <w:rPr>
          <w:rFonts w:ascii="Arial" w:hAnsi="Arial" w:cs="Arial"/>
          <w:sz w:val="22"/>
          <w:szCs w:val="22"/>
        </w:rPr>
      </w:pPr>
    </w:p>
    <w:p w14:paraId="087ECC7B" w14:textId="17A101E3" w:rsidR="004616C4" w:rsidRDefault="004616C4" w:rsidP="009318CC">
      <w:pPr>
        <w:autoSpaceDE w:val="0"/>
        <w:autoSpaceDN w:val="0"/>
        <w:adjustRightInd w:val="0"/>
        <w:ind w:left="720"/>
        <w:jc w:val="both"/>
        <w:rPr>
          <w:rFonts w:ascii="Arial" w:hAnsi="Arial" w:cs="Arial"/>
          <w:sz w:val="22"/>
          <w:szCs w:val="22"/>
        </w:rPr>
      </w:pPr>
    </w:p>
    <w:p w14:paraId="16D20DAD" w14:textId="375C88A4" w:rsidR="004616C4" w:rsidRDefault="004616C4" w:rsidP="009318CC">
      <w:pPr>
        <w:autoSpaceDE w:val="0"/>
        <w:autoSpaceDN w:val="0"/>
        <w:adjustRightInd w:val="0"/>
        <w:ind w:left="720"/>
        <w:jc w:val="both"/>
        <w:rPr>
          <w:rFonts w:ascii="Arial" w:hAnsi="Arial" w:cs="Arial"/>
          <w:sz w:val="22"/>
          <w:szCs w:val="22"/>
        </w:rPr>
      </w:pPr>
    </w:p>
    <w:p w14:paraId="73F2C3A8" w14:textId="2E349E82" w:rsidR="004616C4" w:rsidRDefault="004616C4" w:rsidP="009318CC">
      <w:pPr>
        <w:autoSpaceDE w:val="0"/>
        <w:autoSpaceDN w:val="0"/>
        <w:adjustRightInd w:val="0"/>
        <w:ind w:left="720"/>
        <w:jc w:val="both"/>
        <w:rPr>
          <w:rFonts w:ascii="Arial" w:hAnsi="Arial" w:cs="Arial"/>
          <w:sz w:val="22"/>
          <w:szCs w:val="22"/>
        </w:rPr>
      </w:pPr>
    </w:p>
    <w:p w14:paraId="33B19F7E" w14:textId="0D218C45" w:rsidR="004616C4" w:rsidRDefault="004616C4" w:rsidP="009318CC">
      <w:pPr>
        <w:autoSpaceDE w:val="0"/>
        <w:autoSpaceDN w:val="0"/>
        <w:adjustRightInd w:val="0"/>
        <w:ind w:left="720"/>
        <w:jc w:val="both"/>
        <w:rPr>
          <w:rFonts w:ascii="Arial" w:hAnsi="Arial" w:cs="Arial"/>
          <w:sz w:val="22"/>
          <w:szCs w:val="22"/>
        </w:rPr>
      </w:pPr>
    </w:p>
    <w:p w14:paraId="5B0EE258" w14:textId="08BBE206" w:rsidR="004616C4" w:rsidRDefault="004616C4" w:rsidP="009318CC">
      <w:pPr>
        <w:autoSpaceDE w:val="0"/>
        <w:autoSpaceDN w:val="0"/>
        <w:adjustRightInd w:val="0"/>
        <w:ind w:left="720"/>
        <w:jc w:val="both"/>
        <w:rPr>
          <w:rFonts w:ascii="Arial" w:hAnsi="Arial" w:cs="Arial"/>
          <w:sz w:val="22"/>
          <w:szCs w:val="22"/>
        </w:rPr>
      </w:pPr>
    </w:p>
    <w:p w14:paraId="2ADABDFF" w14:textId="168E7135" w:rsidR="004616C4" w:rsidRDefault="004616C4" w:rsidP="009318CC">
      <w:pPr>
        <w:autoSpaceDE w:val="0"/>
        <w:autoSpaceDN w:val="0"/>
        <w:adjustRightInd w:val="0"/>
        <w:ind w:left="720"/>
        <w:jc w:val="both"/>
        <w:rPr>
          <w:rFonts w:ascii="Arial" w:hAnsi="Arial" w:cs="Arial"/>
          <w:sz w:val="22"/>
          <w:szCs w:val="22"/>
        </w:rPr>
      </w:pPr>
    </w:p>
    <w:p w14:paraId="7199BDCA" w14:textId="2131A476" w:rsidR="004616C4" w:rsidRDefault="004616C4" w:rsidP="009318CC">
      <w:pPr>
        <w:autoSpaceDE w:val="0"/>
        <w:autoSpaceDN w:val="0"/>
        <w:adjustRightInd w:val="0"/>
        <w:ind w:left="720"/>
        <w:jc w:val="both"/>
        <w:rPr>
          <w:rFonts w:ascii="Arial" w:hAnsi="Arial" w:cs="Arial"/>
          <w:sz w:val="22"/>
          <w:szCs w:val="22"/>
        </w:rPr>
      </w:pPr>
    </w:p>
    <w:p w14:paraId="087F16DE" w14:textId="7CF9440E" w:rsidR="004616C4" w:rsidRDefault="004616C4" w:rsidP="009318CC">
      <w:pPr>
        <w:autoSpaceDE w:val="0"/>
        <w:autoSpaceDN w:val="0"/>
        <w:adjustRightInd w:val="0"/>
        <w:ind w:left="720"/>
        <w:jc w:val="both"/>
        <w:rPr>
          <w:rFonts w:ascii="Arial" w:hAnsi="Arial" w:cs="Arial"/>
          <w:sz w:val="22"/>
          <w:szCs w:val="22"/>
        </w:rPr>
      </w:pPr>
    </w:p>
    <w:p w14:paraId="01B4D8FB" w14:textId="1C94A46E" w:rsidR="004616C4" w:rsidRDefault="004616C4" w:rsidP="009318CC">
      <w:pPr>
        <w:autoSpaceDE w:val="0"/>
        <w:autoSpaceDN w:val="0"/>
        <w:adjustRightInd w:val="0"/>
        <w:ind w:left="720"/>
        <w:jc w:val="both"/>
        <w:rPr>
          <w:rFonts w:ascii="Arial" w:hAnsi="Arial" w:cs="Arial"/>
          <w:sz w:val="22"/>
          <w:szCs w:val="22"/>
        </w:rPr>
      </w:pPr>
    </w:p>
    <w:p w14:paraId="0D74C22B" w14:textId="29A83CE4" w:rsidR="004616C4" w:rsidRDefault="004616C4" w:rsidP="009318CC">
      <w:pPr>
        <w:autoSpaceDE w:val="0"/>
        <w:autoSpaceDN w:val="0"/>
        <w:adjustRightInd w:val="0"/>
        <w:ind w:left="720"/>
        <w:jc w:val="both"/>
        <w:rPr>
          <w:rFonts w:ascii="Arial" w:hAnsi="Arial" w:cs="Arial"/>
          <w:sz w:val="22"/>
          <w:szCs w:val="22"/>
        </w:rPr>
      </w:pPr>
    </w:p>
    <w:p w14:paraId="3634CA60" w14:textId="55953D38" w:rsidR="004616C4" w:rsidRDefault="004616C4" w:rsidP="009318CC">
      <w:pPr>
        <w:autoSpaceDE w:val="0"/>
        <w:autoSpaceDN w:val="0"/>
        <w:adjustRightInd w:val="0"/>
        <w:ind w:left="720"/>
        <w:jc w:val="both"/>
        <w:rPr>
          <w:rFonts w:ascii="Arial" w:hAnsi="Arial" w:cs="Arial"/>
          <w:sz w:val="22"/>
          <w:szCs w:val="22"/>
        </w:rPr>
      </w:pPr>
    </w:p>
    <w:p w14:paraId="595A72B8" w14:textId="2485300E" w:rsidR="004616C4" w:rsidRDefault="004616C4" w:rsidP="009318CC">
      <w:pPr>
        <w:autoSpaceDE w:val="0"/>
        <w:autoSpaceDN w:val="0"/>
        <w:adjustRightInd w:val="0"/>
        <w:ind w:left="720"/>
        <w:jc w:val="both"/>
        <w:rPr>
          <w:rFonts w:ascii="Arial" w:hAnsi="Arial" w:cs="Arial"/>
          <w:sz w:val="22"/>
          <w:szCs w:val="22"/>
        </w:rPr>
      </w:pPr>
    </w:p>
    <w:p w14:paraId="24915524" w14:textId="4B76E985" w:rsidR="004616C4" w:rsidRDefault="004616C4" w:rsidP="009318CC">
      <w:pPr>
        <w:autoSpaceDE w:val="0"/>
        <w:autoSpaceDN w:val="0"/>
        <w:adjustRightInd w:val="0"/>
        <w:ind w:left="720"/>
        <w:jc w:val="both"/>
        <w:rPr>
          <w:rFonts w:ascii="Arial" w:hAnsi="Arial" w:cs="Arial"/>
          <w:sz w:val="22"/>
          <w:szCs w:val="22"/>
        </w:rPr>
      </w:pPr>
    </w:p>
    <w:p w14:paraId="2BE9752D" w14:textId="73E51AFB" w:rsidR="004616C4" w:rsidRDefault="004616C4" w:rsidP="009318CC">
      <w:pPr>
        <w:autoSpaceDE w:val="0"/>
        <w:autoSpaceDN w:val="0"/>
        <w:adjustRightInd w:val="0"/>
        <w:ind w:left="720"/>
        <w:jc w:val="both"/>
        <w:rPr>
          <w:rFonts w:ascii="Arial" w:hAnsi="Arial" w:cs="Arial"/>
          <w:sz w:val="22"/>
          <w:szCs w:val="22"/>
        </w:rPr>
      </w:pPr>
    </w:p>
    <w:p w14:paraId="3748FC0F" w14:textId="78E0AEF6" w:rsidR="004616C4" w:rsidRDefault="004616C4" w:rsidP="009318CC">
      <w:pPr>
        <w:autoSpaceDE w:val="0"/>
        <w:autoSpaceDN w:val="0"/>
        <w:adjustRightInd w:val="0"/>
        <w:ind w:left="720"/>
        <w:jc w:val="both"/>
        <w:rPr>
          <w:rFonts w:ascii="Arial" w:hAnsi="Arial" w:cs="Arial"/>
          <w:sz w:val="22"/>
          <w:szCs w:val="22"/>
        </w:rPr>
      </w:pPr>
    </w:p>
    <w:p w14:paraId="5EA4FE10" w14:textId="4BDDD8C0" w:rsidR="004616C4" w:rsidRDefault="004616C4" w:rsidP="009318CC">
      <w:pPr>
        <w:autoSpaceDE w:val="0"/>
        <w:autoSpaceDN w:val="0"/>
        <w:adjustRightInd w:val="0"/>
        <w:ind w:left="720"/>
        <w:jc w:val="both"/>
        <w:rPr>
          <w:rFonts w:ascii="Arial" w:hAnsi="Arial" w:cs="Arial"/>
          <w:sz w:val="22"/>
          <w:szCs w:val="22"/>
        </w:rPr>
      </w:pPr>
    </w:p>
    <w:p w14:paraId="18D12A53" w14:textId="49AE1FF6" w:rsidR="004616C4" w:rsidRDefault="004616C4" w:rsidP="009318CC">
      <w:pPr>
        <w:autoSpaceDE w:val="0"/>
        <w:autoSpaceDN w:val="0"/>
        <w:adjustRightInd w:val="0"/>
        <w:ind w:left="720"/>
        <w:jc w:val="both"/>
        <w:rPr>
          <w:rFonts w:ascii="Arial" w:hAnsi="Arial" w:cs="Arial"/>
          <w:sz w:val="22"/>
          <w:szCs w:val="22"/>
        </w:rPr>
      </w:pPr>
    </w:p>
    <w:p w14:paraId="380D08D1" w14:textId="77777777" w:rsidR="004616C4" w:rsidRDefault="004616C4" w:rsidP="009318CC">
      <w:pPr>
        <w:autoSpaceDE w:val="0"/>
        <w:autoSpaceDN w:val="0"/>
        <w:adjustRightInd w:val="0"/>
        <w:ind w:left="720"/>
        <w:jc w:val="both"/>
        <w:rPr>
          <w:rFonts w:ascii="Arial" w:hAnsi="Arial" w:cs="Arial"/>
          <w:sz w:val="22"/>
          <w:szCs w:val="22"/>
        </w:rPr>
      </w:pPr>
    </w:p>
    <w:p w14:paraId="00FB27CF" w14:textId="518344CE" w:rsidR="002B53D7" w:rsidRDefault="002B53D7" w:rsidP="009318CC">
      <w:pPr>
        <w:autoSpaceDE w:val="0"/>
        <w:autoSpaceDN w:val="0"/>
        <w:adjustRightInd w:val="0"/>
        <w:ind w:left="720"/>
        <w:jc w:val="both"/>
        <w:rPr>
          <w:rFonts w:ascii="Arial" w:hAnsi="Arial" w:cs="Arial"/>
          <w:sz w:val="22"/>
          <w:szCs w:val="22"/>
        </w:rPr>
      </w:pPr>
    </w:p>
    <w:p w14:paraId="33F36243" w14:textId="77777777" w:rsidR="002B53D7" w:rsidRDefault="002B53D7" w:rsidP="009318CC">
      <w:pPr>
        <w:autoSpaceDE w:val="0"/>
        <w:autoSpaceDN w:val="0"/>
        <w:adjustRightInd w:val="0"/>
        <w:ind w:left="720"/>
        <w:jc w:val="both"/>
        <w:rPr>
          <w:rFonts w:ascii="Arial" w:hAnsi="Arial" w:cs="Arial"/>
          <w:sz w:val="22"/>
          <w:szCs w:val="22"/>
        </w:rPr>
      </w:pPr>
    </w:p>
    <w:p w14:paraId="6C40AC82" w14:textId="7169A2D5" w:rsidR="009318CC" w:rsidRDefault="009318CC" w:rsidP="009318CC">
      <w:pPr>
        <w:autoSpaceDE w:val="0"/>
        <w:autoSpaceDN w:val="0"/>
        <w:adjustRightInd w:val="0"/>
        <w:ind w:left="720"/>
        <w:jc w:val="both"/>
        <w:rPr>
          <w:rFonts w:ascii="Arial" w:hAnsi="Arial" w:cs="Arial"/>
          <w:sz w:val="22"/>
          <w:szCs w:val="22"/>
        </w:rPr>
      </w:pPr>
    </w:p>
    <w:p w14:paraId="7C98C295" w14:textId="0AEE2FAF" w:rsidR="005612D2" w:rsidRDefault="005612D2" w:rsidP="009318CC">
      <w:pPr>
        <w:autoSpaceDE w:val="0"/>
        <w:autoSpaceDN w:val="0"/>
        <w:adjustRightInd w:val="0"/>
        <w:ind w:left="720"/>
        <w:jc w:val="both"/>
        <w:rPr>
          <w:rFonts w:ascii="Arial" w:hAnsi="Arial" w:cs="Arial"/>
          <w:sz w:val="22"/>
          <w:szCs w:val="22"/>
        </w:rPr>
      </w:pPr>
    </w:p>
    <w:p w14:paraId="4269251E" w14:textId="77777777" w:rsidR="0052155A" w:rsidRDefault="0052155A" w:rsidP="009318CC">
      <w:pPr>
        <w:autoSpaceDE w:val="0"/>
        <w:autoSpaceDN w:val="0"/>
        <w:adjustRightInd w:val="0"/>
        <w:ind w:left="720"/>
        <w:jc w:val="both"/>
        <w:rPr>
          <w:rFonts w:ascii="Arial" w:hAnsi="Arial" w:cs="Arial"/>
          <w:sz w:val="22"/>
          <w:szCs w:val="22"/>
        </w:rPr>
        <w:sectPr w:rsidR="0052155A" w:rsidSect="00606D2D">
          <w:headerReference w:type="default" r:id="rId8"/>
          <w:footerReference w:type="default" r:id="rId9"/>
          <w:footerReference w:type="first" r:id="rId10"/>
          <w:type w:val="continuous"/>
          <w:pgSz w:w="12240" w:h="15840"/>
          <w:pgMar w:top="1440" w:right="1440" w:bottom="1440" w:left="1440" w:header="288" w:footer="720" w:gutter="0"/>
          <w:cols w:space="720"/>
          <w:titlePg/>
          <w:docGrid w:linePitch="360"/>
        </w:sectPr>
      </w:pPr>
    </w:p>
    <w:p w14:paraId="48EA1676" w14:textId="77777777" w:rsidR="005612D2" w:rsidRDefault="005612D2" w:rsidP="0052155A">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576C8D86" w14:textId="67D78293" w:rsidR="005612D2" w:rsidRDefault="004D67E8" w:rsidP="005612D2">
      <w:pPr>
        <w:spacing w:before="100" w:beforeAutospacing="1" w:after="100" w:afterAutospacing="1"/>
        <w:contextualSpacing/>
        <w:jc w:val="center"/>
        <w:rPr>
          <w:rFonts w:ascii="Arial" w:hAnsi="Arial" w:cs="Arial"/>
          <w:sz w:val="40"/>
          <w:szCs w:val="40"/>
        </w:rPr>
      </w:pPr>
      <w:r w:rsidRPr="004D67E8">
        <w:rPr>
          <w:rFonts w:ascii="Arial" w:hAnsi="Arial" w:cs="Arial"/>
          <w:sz w:val="40"/>
          <w:szCs w:val="40"/>
        </w:rPr>
        <w:t>PRE – LAB QUESTIONS</w:t>
      </w:r>
    </w:p>
    <w:p w14:paraId="51B924C2" w14:textId="1789757E" w:rsidR="004D67E8" w:rsidRDefault="004D67E8" w:rsidP="005612D2">
      <w:pPr>
        <w:spacing w:before="100" w:beforeAutospacing="1" w:after="100" w:afterAutospacing="1"/>
        <w:contextualSpacing/>
        <w:jc w:val="center"/>
        <w:rPr>
          <w:rFonts w:ascii="Arial" w:hAnsi="Arial" w:cs="Arial"/>
          <w:sz w:val="40"/>
          <w:szCs w:val="40"/>
        </w:rPr>
      </w:pPr>
    </w:p>
    <w:p w14:paraId="6811F6AE" w14:textId="234970CB" w:rsidR="00BF01A9" w:rsidRDefault="00BF01A9" w:rsidP="00BF01A9">
      <w:pPr>
        <w:pStyle w:val="ListParagraph"/>
        <w:numPr>
          <w:ilvl w:val="0"/>
          <w:numId w:val="20"/>
        </w:numPr>
        <w:autoSpaceDE w:val="0"/>
        <w:autoSpaceDN w:val="0"/>
        <w:adjustRightInd w:val="0"/>
        <w:jc w:val="both"/>
        <w:rPr>
          <w:rFonts w:ascii="Arial" w:eastAsiaTheme="minorHAnsi" w:hAnsi="Arial" w:cs="Arial"/>
          <w:sz w:val="22"/>
          <w:szCs w:val="22"/>
        </w:rPr>
      </w:pPr>
      <w:r w:rsidRPr="00BF01A9">
        <w:rPr>
          <w:rFonts w:ascii="Arial" w:eastAsiaTheme="minorHAnsi" w:hAnsi="Arial" w:cs="Arial"/>
          <w:sz w:val="22"/>
          <w:szCs w:val="22"/>
        </w:rPr>
        <w:t>A student performing this experiment records a volume of 175 mL at a barometric pressure of</w:t>
      </w:r>
      <w:r>
        <w:rPr>
          <w:rFonts w:ascii="Arial" w:eastAsiaTheme="minorHAnsi" w:hAnsi="Arial" w:cs="Arial"/>
          <w:sz w:val="22"/>
          <w:szCs w:val="22"/>
        </w:rPr>
        <w:t xml:space="preserve"> </w:t>
      </w:r>
      <w:r w:rsidRPr="00BF01A9">
        <w:rPr>
          <w:rFonts w:ascii="Arial" w:eastAsiaTheme="minorHAnsi" w:hAnsi="Arial" w:cs="Arial"/>
          <w:sz w:val="22"/>
          <w:szCs w:val="22"/>
        </w:rPr>
        <w:t>755 torr and 93.C. Using the Ideal Gas Law, calculate the number of moles of vapor in the flask</w:t>
      </w:r>
      <w:r>
        <w:rPr>
          <w:rFonts w:ascii="Arial" w:eastAsiaTheme="minorHAnsi" w:hAnsi="Arial" w:cs="Arial"/>
          <w:sz w:val="22"/>
          <w:szCs w:val="22"/>
        </w:rPr>
        <w:t xml:space="preserve"> </w:t>
      </w:r>
      <w:r w:rsidRPr="00BF01A9">
        <w:rPr>
          <w:rFonts w:ascii="Arial" w:eastAsiaTheme="minorHAnsi" w:hAnsi="Arial" w:cs="Arial"/>
          <w:sz w:val="22"/>
          <w:szCs w:val="22"/>
        </w:rPr>
        <w:t xml:space="preserve">under these conditions. Let R = 0.0821 </w:t>
      </w:r>
      <w:proofErr w:type="spellStart"/>
      <w:r w:rsidRPr="00BF01A9">
        <w:rPr>
          <w:rFonts w:ascii="Arial" w:eastAsiaTheme="minorHAnsi" w:hAnsi="Arial" w:cs="Arial"/>
          <w:sz w:val="22"/>
          <w:szCs w:val="22"/>
        </w:rPr>
        <w:t>L∙atm</w:t>
      </w:r>
      <w:proofErr w:type="spellEnd"/>
      <w:r w:rsidRPr="00BF01A9">
        <w:rPr>
          <w:rFonts w:ascii="Arial" w:eastAsiaTheme="minorHAnsi" w:hAnsi="Arial" w:cs="Arial"/>
          <w:sz w:val="22"/>
          <w:szCs w:val="22"/>
        </w:rPr>
        <w:t>/</w:t>
      </w:r>
      <w:proofErr w:type="spellStart"/>
      <w:r w:rsidRPr="00BF01A9">
        <w:rPr>
          <w:rFonts w:ascii="Arial" w:eastAsiaTheme="minorHAnsi" w:hAnsi="Arial" w:cs="Arial"/>
          <w:sz w:val="22"/>
          <w:szCs w:val="22"/>
        </w:rPr>
        <w:t>mol∙K</w:t>
      </w:r>
      <w:proofErr w:type="spellEnd"/>
      <w:r w:rsidRPr="00BF01A9">
        <w:rPr>
          <w:rFonts w:ascii="Arial" w:eastAsiaTheme="minorHAnsi" w:hAnsi="Arial" w:cs="Arial"/>
          <w:sz w:val="22"/>
          <w:szCs w:val="22"/>
        </w:rPr>
        <w:t>, and perform all necessary conversions</w:t>
      </w:r>
      <w:r>
        <w:rPr>
          <w:rFonts w:ascii="Arial" w:eastAsiaTheme="minorHAnsi" w:hAnsi="Arial" w:cs="Arial"/>
          <w:sz w:val="22"/>
          <w:szCs w:val="22"/>
        </w:rPr>
        <w:t xml:space="preserve"> </w:t>
      </w:r>
      <w:r w:rsidRPr="00BF01A9">
        <w:rPr>
          <w:rFonts w:ascii="Arial" w:eastAsiaTheme="minorHAnsi" w:hAnsi="Arial" w:cs="Arial"/>
          <w:sz w:val="22"/>
          <w:szCs w:val="22"/>
        </w:rPr>
        <w:t>before calculating.</w:t>
      </w:r>
    </w:p>
    <w:p w14:paraId="54763CE0" w14:textId="0E6B957F" w:rsidR="00BF01A9" w:rsidRDefault="00BF01A9" w:rsidP="00BF01A9">
      <w:pPr>
        <w:pStyle w:val="ListParagraph"/>
        <w:autoSpaceDE w:val="0"/>
        <w:autoSpaceDN w:val="0"/>
        <w:adjustRightInd w:val="0"/>
        <w:jc w:val="both"/>
        <w:rPr>
          <w:rFonts w:ascii="Arial" w:eastAsiaTheme="minorHAnsi" w:hAnsi="Arial" w:cs="Arial"/>
          <w:sz w:val="22"/>
          <w:szCs w:val="22"/>
        </w:rPr>
      </w:pPr>
    </w:p>
    <w:p w14:paraId="5052DC9D" w14:textId="7614A4CC" w:rsidR="00BF01A9" w:rsidRDefault="00BF01A9" w:rsidP="00BF01A9">
      <w:pPr>
        <w:pStyle w:val="ListParagraph"/>
        <w:autoSpaceDE w:val="0"/>
        <w:autoSpaceDN w:val="0"/>
        <w:adjustRightInd w:val="0"/>
        <w:jc w:val="both"/>
        <w:rPr>
          <w:rFonts w:ascii="Arial" w:eastAsiaTheme="minorHAnsi" w:hAnsi="Arial" w:cs="Arial"/>
          <w:sz w:val="22"/>
          <w:szCs w:val="22"/>
        </w:rPr>
      </w:pPr>
    </w:p>
    <w:p w14:paraId="110311B6" w14:textId="0B2D5B4D" w:rsidR="00BF01A9" w:rsidRDefault="00BF01A9" w:rsidP="00BF01A9">
      <w:pPr>
        <w:pStyle w:val="ListParagraph"/>
        <w:autoSpaceDE w:val="0"/>
        <w:autoSpaceDN w:val="0"/>
        <w:adjustRightInd w:val="0"/>
        <w:jc w:val="both"/>
        <w:rPr>
          <w:rFonts w:ascii="Arial" w:eastAsiaTheme="minorHAnsi" w:hAnsi="Arial" w:cs="Arial"/>
          <w:sz w:val="22"/>
          <w:szCs w:val="22"/>
        </w:rPr>
      </w:pPr>
    </w:p>
    <w:p w14:paraId="66145164" w14:textId="12E87F94" w:rsidR="00BF01A9" w:rsidRDefault="00BF01A9" w:rsidP="00BF01A9">
      <w:pPr>
        <w:pStyle w:val="ListParagraph"/>
        <w:autoSpaceDE w:val="0"/>
        <w:autoSpaceDN w:val="0"/>
        <w:adjustRightInd w:val="0"/>
        <w:jc w:val="both"/>
        <w:rPr>
          <w:rFonts w:ascii="Arial" w:eastAsiaTheme="minorHAnsi" w:hAnsi="Arial" w:cs="Arial"/>
          <w:sz w:val="22"/>
          <w:szCs w:val="22"/>
        </w:rPr>
      </w:pPr>
    </w:p>
    <w:p w14:paraId="7C730450" w14:textId="45281A3D" w:rsidR="00BF01A9" w:rsidRDefault="00BF01A9" w:rsidP="00BF01A9">
      <w:pPr>
        <w:pStyle w:val="ListParagraph"/>
        <w:autoSpaceDE w:val="0"/>
        <w:autoSpaceDN w:val="0"/>
        <w:adjustRightInd w:val="0"/>
        <w:jc w:val="both"/>
        <w:rPr>
          <w:rFonts w:ascii="Arial" w:eastAsiaTheme="minorHAnsi" w:hAnsi="Arial" w:cs="Arial"/>
          <w:sz w:val="22"/>
          <w:szCs w:val="22"/>
        </w:rPr>
      </w:pPr>
    </w:p>
    <w:p w14:paraId="2E837146" w14:textId="3A1CA1D9" w:rsidR="00BF01A9" w:rsidRDefault="00BF01A9" w:rsidP="00BF01A9">
      <w:pPr>
        <w:pStyle w:val="ListParagraph"/>
        <w:autoSpaceDE w:val="0"/>
        <w:autoSpaceDN w:val="0"/>
        <w:adjustRightInd w:val="0"/>
        <w:jc w:val="both"/>
        <w:rPr>
          <w:rFonts w:ascii="Arial" w:eastAsiaTheme="minorHAnsi" w:hAnsi="Arial" w:cs="Arial"/>
          <w:sz w:val="22"/>
          <w:szCs w:val="22"/>
        </w:rPr>
      </w:pPr>
    </w:p>
    <w:p w14:paraId="7779DE5E" w14:textId="77777777" w:rsidR="00580DFC" w:rsidRPr="00BF01A9" w:rsidRDefault="00580DFC" w:rsidP="00BF01A9">
      <w:pPr>
        <w:pStyle w:val="ListParagraph"/>
        <w:autoSpaceDE w:val="0"/>
        <w:autoSpaceDN w:val="0"/>
        <w:adjustRightInd w:val="0"/>
        <w:jc w:val="both"/>
        <w:rPr>
          <w:rFonts w:ascii="Arial" w:eastAsiaTheme="minorHAnsi" w:hAnsi="Arial" w:cs="Arial"/>
          <w:sz w:val="22"/>
          <w:szCs w:val="22"/>
        </w:rPr>
      </w:pPr>
    </w:p>
    <w:p w14:paraId="0F6D2803" w14:textId="23C8BD65" w:rsidR="004D67E8" w:rsidRPr="00BF01A9" w:rsidRDefault="00BF01A9" w:rsidP="00BF01A9">
      <w:pPr>
        <w:pStyle w:val="ListParagraph"/>
        <w:numPr>
          <w:ilvl w:val="0"/>
          <w:numId w:val="20"/>
        </w:numPr>
        <w:autoSpaceDE w:val="0"/>
        <w:autoSpaceDN w:val="0"/>
        <w:adjustRightInd w:val="0"/>
        <w:jc w:val="both"/>
        <w:rPr>
          <w:rFonts w:ascii="Arial" w:eastAsiaTheme="minorHAnsi" w:hAnsi="Arial" w:cs="Arial"/>
          <w:sz w:val="22"/>
          <w:szCs w:val="22"/>
        </w:rPr>
      </w:pPr>
      <w:r w:rsidRPr="00BF01A9">
        <w:rPr>
          <w:rFonts w:ascii="Arial" w:eastAsiaTheme="minorHAnsi" w:hAnsi="Arial" w:cs="Arial"/>
          <w:sz w:val="22"/>
          <w:szCs w:val="22"/>
        </w:rPr>
        <w:t>A student performs this experiment and obtains the data presented in Question 1, but forgets to</w:t>
      </w:r>
      <w:r>
        <w:rPr>
          <w:rFonts w:ascii="Arial" w:eastAsiaTheme="minorHAnsi" w:hAnsi="Arial" w:cs="Arial"/>
          <w:sz w:val="22"/>
          <w:szCs w:val="22"/>
        </w:rPr>
        <w:t xml:space="preserve"> </w:t>
      </w:r>
      <w:r w:rsidRPr="00BF01A9">
        <w:rPr>
          <w:rFonts w:ascii="Arial" w:eastAsiaTheme="minorHAnsi" w:hAnsi="Arial" w:cs="Arial"/>
          <w:sz w:val="22"/>
          <w:szCs w:val="22"/>
        </w:rPr>
        <w:t>record the temperature of the water bath and uses a temperature of 298 K when calculating the</w:t>
      </w:r>
      <w:r>
        <w:rPr>
          <w:rFonts w:ascii="Arial" w:eastAsiaTheme="minorHAnsi" w:hAnsi="Arial" w:cs="Arial"/>
          <w:sz w:val="22"/>
          <w:szCs w:val="22"/>
        </w:rPr>
        <w:t xml:space="preserve"> </w:t>
      </w:r>
      <w:r w:rsidRPr="00BF01A9">
        <w:rPr>
          <w:rFonts w:ascii="Arial" w:eastAsiaTheme="minorHAnsi" w:hAnsi="Arial" w:cs="Arial"/>
          <w:sz w:val="22"/>
          <w:szCs w:val="22"/>
        </w:rPr>
        <w:t xml:space="preserve">number of moles. Calculate the value of </w:t>
      </w:r>
      <w:r w:rsidRPr="00BF01A9">
        <w:rPr>
          <w:rFonts w:ascii="Arial" w:eastAsiaTheme="minorHAnsi" w:hAnsi="Arial" w:cs="Arial"/>
          <w:i/>
          <w:iCs/>
          <w:sz w:val="22"/>
          <w:szCs w:val="22"/>
        </w:rPr>
        <w:t xml:space="preserve">n </w:t>
      </w:r>
      <w:r w:rsidRPr="00BF01A9">
        <w:rPr>
          <w:rFonts w:ascii="Arial" w:eastAsiaTheme="minorHAnsi" w:hAnsi="Arial" w:cs="Arial"/>
          <w:sz w:val="22"/>
          <w:szCs w:val="22"/>
        </w:rPr>
        <w:t>he or she would obtain, and the % error that would</w:t>
      </w:r>
      <w:r>
        <w:rPr>
          <w:rFonts w:ascii="Arial" w:eastAsiaTheme="minorHAnsi" w:hAnsi="Arial" w:cs="Arial"/>
          <w:sz w:val="22"/>
          <w:szCs w:val="22"/>
        </w:rPr>
        <w:t xml:space="preserve"> </w:t>
      </w:r>
      <w:r w:rsidRPr="00BF01A9">
        <w:rPr>
          <w:rFonts w:ascii="Arial" w:eastAsiaTheme="minorHAnsi" w:hAnsi="Arial" w:cs="Arial"/>
          <w:sz w:val="22"/>
          <w:szCs w:val="22"/>
        </w:rPr>
        <w:t>result.</w:t>
      </w:r>
    </w:p>
    <w:p w14:paraId="6C933C3C" w14:textId="08397067" w:rsidR="005612D2" w:rsidRDefault="005612D2" w:rsidP="00BF01A9">
      <w:pPr>
        <w:autoSpaceDE w:val="0"/>
        <w:autoSpaceDN w:val="0"/>
        <w:adjustRightInd w:val="0"/>
        <w:ind w:left="720"/>
        <w:jc w:val="both"/>
        <w:rPr>
          <w:rFonts w:ascii="Arial" w:hAnsi="Arial" w:cs="Arial"/>
          <w:sz w:val="22"/>
          <w:szCs w:val="22"/>
        </w:rPr>
      </w:pPr>
    </w:p>
    <w:p w14:paraId="1E99D13F" w14:textId="6877A9C0" w:rsidR="00580DFC" w:rsidRDefault="00580DFC" w:rsidP="00BF01A9">
      <w:pPr>
        <w:autoSpaceDE w:val="0"/>
        <w:autoSpaceDN w:val="0"/>
        <w:adjustRightInd w:val="0"/>
        <w:ind w:left="720"/>
        <w:jc w:val="both"/>
        <w:rPr>
          <w:rFonts w:ascii="Arial" w:hAnsi="Arial" w:cs="Arial"/>
          <w:sz w:val="22"/>
          <w:szCs w:val="22"/>
        </w:rPr>
      </w:pPr>
    </w:p>
    <w:p w14:paraId="51B81B84" w14:textId="1E4B0C0F" w:rsidR="00580DFC" w:rsidRDefault="00580DFC" w:rsidP="00BF01A9">
      <w:pPr>
        <w:autoSpaceDE w:val="0"/>
        <w:autoSpaceDN w:val="0"/>
        <w:adjustRightInd w:val="0"/>
        <w:ind w:left="720"/>
        <w:jc w:val="both"/>
        <w:rPr>
          <w:rFonts w:ascii="Arial" w:hAnsi="Arial" w:cs="Arial"/>
          <w:sz w:val="22"/>
          <w:szCs w:val="22"/>
        </w:rPr>
      </w:pPr>
    </w:p>
    <w:p w14:paraId="401A5DE9" w14:textId="787A557A" w:rsidR="00580DFC" w:rsidRDefault="00580DFC" w:rsidP="00BF01A9">
      <w:pPr>
        <w:autoSpaceDE w:val="0"/>
        <w:autoSpaceDN w:val="0"/>
        <w:adjustRightInd w:val="0"/>
        <w:ind w:left="720"/>
        <w:jc w:val="both"/>
        <w:rPr>
          <w:rFonts w:ascii="Arial" w:hAnsi="Arial" w:cs="Arial"/>
          <w:sz w:val="22"/>
          <w:szCs w:val="22"/>
        </w:rPr>
      </w:pPr>
    </w:p>
    <w:p w14:paraId="082E2A47" w14:textId="673B70C8" w:rsidR="00580DFC" w:rsidRDefault="00580DFC" w:rsidP="00BF01A9">
      <w:pPr>
        <w:autoSpaceDE w:val="0"/>
        <w:autoSpaceDN w:val="0"/>
        <w:adjustRightInd w:val="0"/>
        <w:ind w:left="720"/>
        <w:jc w:val="both"/>
        <w:rPr>
          <w:rFonts w:ascii="Arial" w:hAnsi="Arial" w:cs="Arial"/>
          <w:sz w:val="22"/>
          <w:szCs w:val="22"/>
        </w:rPr>
      </w:pPr>
    </w:p>
    <w:p w14:paraId="6E6298AC" w14:textId="47319E7C" w:rsidR="00580DFC" w:rsidRDefault="00580DFC" w:rsidP="00BF01A9">
      <w:pPr>
        <w:autoSpaceDE w:val="0"/>
        <w:autoSpaceDN w:val="0"/>
        <w:adjustRightInd w:val="0"/>
        <w:ind w:left="720"/>
        <w:jc w:val="both"/>
        <w:rPr>
          <w:rFonts w:ascii="Arial" w:hAnsi="Arial" w:cs="Arial"/>
          <w:sz w:val="22"/>
          <w:szCs w:val="22"/>
        </w:rPr>
      </w:pPr>
    </w:p>
    <w:p w14:paraId="5599C6A6" w14:textId="2F5E69CD" w:rsidR="00580DFC" w:rsidRPr="00580DFC" w:rsidRDefault="00580DFC" w:rsidP="00580DFC">
      <w:pPr>
        <w:pStyle w:val="ListParagraph"/>
        <w:numPr>
          <w:ilvl w:val="0"/>
          <w:numId w:val="20"/>
        </w:numPr>
        <w:autoSpaceDE w:val="0"/>
        <w:autoSpaceDN w:val="0"/>
        <w:adjustRightInd w:val="0"/>
        <w:jc w:val="both"/>
        <w:rPr>
          <w:rFonts w:ascii="Arial" w:hAnsi="Arial" w:cs="Arial"/>
          <w:sz w:val="22"/>
          <w:szCs w:val="22"/>
        </w:rPr>
      </w:pPr>
      <w:r w:rsidRPr="00580DFC">
        <w:rPr>
          <w:rFonts w:ascii="Arial" w:eastAsiaTheme="minorHAnsi" w:hAnsi="Arial" w:cs="Arial"/>
          <w:sz w:val="22"/>
          <w:szCs w:val="22"/>
        </w:rPr>
        <w:t>List three postulates of the kinetic molecular theory inherent in the ideal gas law.</w:t>
      </w:r>
    </w:p>
    <w:p w14:paraId="540DA9C0" w14:textId="12B218AF" w:rsidR="00580DFC" w:rsidRDefault="00580DFC" w:rsidP="00580DFC">
      <w:pPr>
        <w:autoSpaceDE w:val="0"/>
        <w:autoSpaceDN w:val="0"/>
        <w:adjustRightInd w:val="0"/>
        <w:jc w:val="both"/>
        <w:rPr>
          <w:rFonts w:ascii="Arial" w:hAnsi="Arial" w:cs="Arial"/>
          <w:sz w:val="22"/>
          <w:szCs w:val="22"/>
        </w:rPr>
      </w:pPr>
    </w:p>
    <w:p w14:paraId="5569B04A" w14:textId="5412DD3A" w:rsidR="00580DFC" w:rsidRDefault="00580DFC" w:rsidP="00580DFC">
      <w:pPr>
        <w:autoSpaceDE w:val="0"/>
        <w:autoSpaceDN w:val="0"/>
        <w:adjustRightInd w:val="0"/>
        <w:jc w:val="both"/>
        <w:rPr>
          <w:rFonts w:ascii="Arial" w:hAnsi="Arial" w:cs="Arial"/>
          <w:sz w:val="22"/>
          <w:szCs w:val="22"/>
        </w:rPr>
      </w:pPr>
    </w:p>
    <w:p w14:paraId="72BDCB4A" w14:textId="308A3252" w:rsidR="00580DFC" w:rsidRDefault="00580DFC" w:rsidP="00580DFC">
      <w:pPr>
        <w:autoSpaceDE w:val="0"/>
        <w:autoSpaceDN w:val="0"/>
        <w:adjustRightInd w:val="0"/>
        <w:jc w:val="both"/>
        <w:rPr>
          <w:rFonts w:ascii="Arial" w:hAnsi="Arial" w:cs="Arial"/>
          <w:sz w:val="22"/>
          <w:szCs w:val="22"/>
        </w:rPr>
      </w:pPr>
    </w:p>
    <w:p w14:paraId="40B93773" w14:textId="4C1BB2C0" w:rsidR="00580DFC" w:rsidRDefault="00580DFC" w:rsidP="00580DFC">
      <w:pPr>
        <w:autoSpaceDE w:val="0"/>
        <w:autoSpaceDN w:val="0"/>
        <w:adjustRightInd w:val="0"/>
        <w:jc w:val="both"/>
        <w:rPr>
          <w:rFonts w:ascii="Arial" w:hAnsi="Arial" w:cs="Arial"/>
          <w:sz w:val="22"/>
          <w:szCs w:val="22"/>
        </w:rPr>
      </w:pPr>
    </w:p>
    <w:p w14:paraId="5DA53F66" w14:textId="77840819" w:rsidR="00580DFC" w:rsidRDefault="00580DFC" w:rsidP="00580DFC">
      <w:pPr>
        <w:autoSpaceDE w:val="0"/>
        <w:autoSpaceDN w:val="0"/>
        <w:adjustRightInd w:val="0"/>
        <w:jc w:val="both"/>
        <w:rPr>
          <w:rFonts w:ascii="Arial" w:hAnsi="Arial" w:cs="Arial"/>
          <w:sz w:val="22"/>
          <w:szCs w:val="22"/>
        </w:rPr>
      </w:pPr>
    </w:p>
    <w:p w14:paraId="1F37A50A" w14:textId="441C4ADB" w:rsidR="00580DFC" w:rsidRDefault="00580DFC" w:rsidP="00580DFC">
      <w:pPr>
        <w:autoSpaceDE w:val="0"/>
        <w:autoSpaceDN w:val="0"/>
        <w:adjustRightInd w:val="0"/>
        <w:jc w:val="both"/>
        <w:rPr>
          <w:rFonts w:ascii="Arial" w:hAnsi="Arial" w:cs="Arial"/>
          <w:sz w:val="22"/>
          <w:szCs w:val="22"/>
        </w:rPr>
      </w:pPr>
    </w:p>
    <w:p w14:paraId="0C709126" w14:textId="7278B69E" w:rsidR="00580DFC" w:rsidRDefault="00580DFC" w:rsidP="00580DFC">
      <w:pPr>
        <w:autoSpaceDE w:val="0"/>
        <w:autoSpaceDN w:val="0"/>
        <w:adjustRightInd w:val="0"/>
        <w:jc w:val="both"/>
        <w:rPr>
          <w:rFonts w:ascii="Arial" w:hAnsi="Arial" w:cs="Arial"/>
          <w:sz w:val="22"/>
          <w:szCs w:val="22"/>
        </w:rPr>
      </w:pPr>
    </w:p>
    <w:p w14:paraId="1C02C0E4" w14:textId="289EF6DA" w:rsidR="00580DFC" w:rsidRDefault="00580DFC" w:rsidP="00580DFC">
      <w:pPr>
        <w:autoSpaceDE w:val="0"/>
        <w:autoSpaceDN w:val="0"/>
        <w:adjustRightInd w:val="0"/>
        <w:jc w:val="both"/>
        <w:rPr>
          <w:rFonts w:ascii="Arial" w:hAnsi="Arial" w:cs="Arial"/>
          <w:sz w:val="22"/>
          <w:szCs w:val="22"/>
        </w:rPr>
      </w:pPr>
    </w:p>
    <w:p w14:paraId="7570CB0E" w14:textId="2C326602" w:rsidR="00580DFC" w:rsidRDefault="00580DFC" w:rsidP="00580DFC">
      <w:pPr>
        <w:autoSpaceDE w:val="0"/>
        <w:autoSpaceDN w:val="0"/>
        <w:adjustRightInd w:val="0"/>
        <w:jc w:val="both"/>
        <w:rPr>
          <w:rFonts w:ascii="Arial" w:hAnsi="Arial" w:cs="Arial"/>
          <w:sz w:val="22"/>
          <w:szCs w:val="22"/>
        </w:rPr>
      </w:pPr>
    </w:p>
    <w:p w14:paraId="24803757" w14:textId="72DCDE31" w:rsidR="00580DFC" w:rsidRDefault="00580DFC" w:rsidP="00580DFC">
      <w:pPr>
        <w:autoSpaceDE w:val="0"/>
        <w:autoSpaceDN w:val="0"/>
        <w:adjustRightInd w:val="0"/>
        <w:jc w:val="both"/>
        <w:rPr>
          <w:rFonts w:ascii="Arial" w:hAnsi="Arial" w:cs="Arial"/>
          <w:sz w:val="22"/>
          <w:szCs w:val="22"/>
        </w:rPr>
      </w:pPr>
    </w:p>
    <w:p w14:paraId="1E450187" w14:textId="142DEE9F" w:rsidR="00580DFC" w:rsidRDefault="00580DFC" w:rsidP="00580DFC">
      <w:pPr>
        <w:autoSpaceDE w:val="0"/>
        <w:autoSpaceDN w:val="0"/>
        <w:adjustRightInd w:val="0"/>
        <w:jc w:val="both"/>
        <w:rPr>
          <w:rFonts w:ascii="Arial" w:hAnsi="Arial" w:cs="Arial"/>
          <w:sz w:val="22"/>
          <w:szCs w:val="22"/>
        </w:rPr>
      </w:pPr>
    </w:p>
    <w:p w14:paraId="412817FD" w14:textId="6B4A9C16" w:rsidR="00580DFC" w:rsidRDefault="00580DFC" w:rsidP="00580DFC">
      <w:pPr>
        <w:autoSpaceDE w:val="0"/>
        <w:autoSpaceDN w:val="0"/>
        <w:adjustRightInd w:val="0"/>
        <w:jc w:val="both"/>
        <w:rPr>
          <w:rFonts w:ascii="Arial" w:hAnsi="Arial" w:cs="Arial"/>
          <w:sz w:val="22"/>
          <w:szCs w:val="22"/>
        </w:rPr>
      </w:pPr>
    </w:p>
    <w:p w14:paraId="2852EF34" w14:textId="5CFA41D6" w:rsidR="00580DFC" w:rsidRDefault="00580DFC" w:rsidP="00580DFC">
      <w:pPr>
        <w:autoSpaceDE w:val="0"/>
        <w:autoSpaceDN w:val="0"/>
        <w:adjustRightInd w:val="0"/>
        <w:jc w:val="both"/>
        <w:rPr>
          <w:rFonts w:ascii="Arial" w:hAnsi="Arial" w:cs="Arial"/>
          <w:sz w:val="22"/>
          <w:szCs w:val="22"/>
        </w:rPr>
      </w:pPr>
    </w:p>
    <w:p w14:paraId="07BCA117" w14:textId="669640D2" w:rsidR="00580DFC" w:rsidRDefault="00580DFC" w:rsidP="00580DFC">
      <w:pPr>
        <w:autoSpaceDE w:val="0"/>
        <w:autoSpaceDN w:val="0"/>
        <w:adjustRightInd w:val="0"/>
        <w:jc w:val="both"/>
        <w:rPr>
          <w:rFonts w:ascii="Arial" w:hAnsi="Arial" w:cs="Arial"/>
          <w:sz w:val="22"/>
          <w:szCs w:val="22"/>
        </w:rPr>
      </w:pPr>
    </w:p>
    <w:p w14:paraId="2D41A5E9" w14:textId="266C2BFE" w:rsidR="00580DFC" w:rsidRDefault="00580DFC" w:rsidP="00580DFC">
      <w:pPr>
        <w:autoSpaceDE w:val="0"/>
        <w:autoSpaceDN w:val="0"/>
        <w:adjustRightInd w:val="0"/>
        <w:jc w:val="both"/>
        <w:rPr>
          <w:rFonts w:ascii="Arial" w:hAnsi="Arial" w:cs="Arial"/>
          <w:sz w:val="22"/>
          <w:szCs w:val="22"/>
        </w:rPr>
      </w:pPr>
    </w:p>
    <w:p w14:paraId="1EE0690C" w14:textId="2E689CCC" w:rsidR="00580DFC" w:rsidRDefault="00580DFC" w:rsidP="00580DFC">
      <w:pPr>
        <w:autoSpaceDE w:val="0"/>
        <w:autoSpaceDN w:val="0"/>
        <w:adjustRightInd w:val="0"/>
        <w:jc w:val="both"/>
        <w:rPr>
          <w:rFonts w:ascii="Arial" w:hAnsi="Arial" w:cs="Arial"/>
          <w:sz w:val="22"/>
          <w:szCs w:val="22"/>
        </w:rPr>
      </w:pPr>
    </w:p>
    <w:p w14:paraId="7E540FDA" w14:textId="54912522" w:rsidR="00580DFC" w:rsidRDefault="00580DFC" w:rsidP="00580DFC">
      <w:pPr>
        <w:autoSpaceDE w:val="0"/>
        <w:autoSpaceDN w:val="0"/>
        <w:adjustRightInd w:val="0"/>
        <w:jc w:val="both"/>
        <w:rPr>
          <w:rFonts w:ascii="Arial" w:hAnsi="Arial" w:cs="Arial"/>
          <w:sz w:val="22"/>
          <w:szCs w:val="22"/>
        </w:rPr>
      </w:pPr>
    </w:p>
    <w:p w14:paraId="5F4A721A" w14:textId="5E4E7CF2" w:rsidR="00580DFC" w:rsidRDefault="00580DFC" w:rsidP="00580DFC">
      <w:pPr>
        <w:autoSpaceDE w:val="0"/>
        <w:autoSpaceDN w:val="0"/>
        <w:adjustRightInd w:val="0"/>
        <w:jc w:val="both"/>
        <w:rPr>
          <w:rFonts w:ascii="Arial" w:hAnsi="Arial" w:cs="Arial"/>
          <w:sz w:val="22"/>
          <w:szCs w:val="22"/>
        </w:rPr>
      </w:pPr>
    </w:p>
    <w:p w14:paraId="041C32F9" w14:textId="7B8935A0" w:rsidR="00580DFC" w:rsidRDefault="00580DFC" w:rsidP="00580DFC">
      <w:pPr>
        <w:autoSpaceDE w:val="0"/>
        <w:autoSpaceDN w:val="0"/>
        <w:adjustRightInd w:val="0"/>
        <w:jc w:val="both"/>
        <w:rPr>
          <w:rFonts w:ascii="Arial" w:hAnsi="Arial" w:cs="Arial"/>
          <w:sz w:val="22"/>
          <w:szCs w:val="22"/>
        </w:rPr>
      </w:pPr>
    </w:p>
    <w:p w14:paraId="59DB3BC7" w14:textId="6886BD36" w:rsidR="00580DFC" w:rsidRDefault="00580DFC" w:rsidP="00580DFC">
      <w:pPr>
        <w:autoSpaceDE w:val="0"/>
        <w:autoSpaceDN w:val="0"/>
        <w:adjustRightInd w:val="0"/>
        <w:jc w:val="both"/>
        <w:rPr>
          <w:rFonts w:ascii="Arial" w:hAnsi="Arial" w:cs="Arial"/>
          <w:sz w:val="22"/>
          <w:szCs w:val="22"/>
        </w:rPr>
      </w:pPr>
    </w:p>
    <w:p w14:paraId="1415A8B2" w14:textId="77777777" w:rsidR="00580DFC" w:rsidRPr="00580DFC" w:rsidRDefault="00580DFC" w:rsidP="00580DFC">
      <w:pPr>
        <w:autoSpaceDE w:val="0"/>
        <w:autoSpaceDN w:val="0"/>
        <w:adjustRightInd w:val="0"/>
        <w:jc w:val="both"/>
        <w:rPr>
          <w:rFonts w:ascii="Arial" w:hAnsi="Arial" w:cs="Arial"/>
          <w:sz w:val="22"/>
          <w:szCs w:val="22"/>
        </w:rPr>
      </w:pPr>
    </w:p>
    <w:p w14:paraId="6526C9B0" w14:textId="6424A781" w:rsidR="002A0D94" w:rsidRPr="00DF407E" w:rsidRDefault="00133DAB" w:rsidP="00DF407E">
      <w:pPr>
        <w:pStyle w:val="NormalWeb"/>
        <w:contextualSpacing/>
        <w:jc w:val="center"/>
        <w:rPr>
          <w:rFonts w:ascii="Arial" w:hAnsi="Arial" w:cs="Arial"/>
          <w:sz w:val="40"/>
          <w:szCs w:val="40"/>
        </w:rPr>
      </w:pPr>
      <w:r w:rsidRPr="00133DAB">
        <w:rPr>
          <w:rFonts w:ascii="Arial" w:hAnsi="Arial" w:cs="Arial"/>
          <w:sz w:val="40"/>
          <w:szCs w:val="40"/>
        </w:rPr>
        <w:lastRenderedPageBreak/>
        <w:t>PROCEDURE</w:t>
      </w:r>
    </w:p>
    <w:p w14:paraId="4353C565" w14:textId="7FC899F7" w:rsidR="0024682F" w:rsidRDefault="0024682F" w:rsidP="0099002E">
      <w:pPr>
        <w:autoSpaceDE w:val="0"/>
        <w:autoSpaceDN w:val="0"/>
        <w:adjustRightInd w:val="0"/>
        <w:jc w:val="both"/>
        <w:rPr>
          <w:rFonts w:ascii="Arial" w:eastAsiaTheme="minorHAnsi" w:hAnsi="Arial" w:cs="Arial"/>
          <w:iCs/>
          <w:sz w:val="22"/>
          <w:szCs w:val="22"/>
          <w:u w:val="single"/>
        </w:rPr>
      </w:pPr>
    </w:p>
    <w:p w14:paraId="4DC7969C" w14:textId="1C85FFA9" w:rsidR="0024682F" w:rsidRPr="0029153B" w:rsidRDefault="0024682F" w:rsidP="00FC5BA8">
      <w:pPr>
        <w:pStyle w:val="Manual"/>
        <w:ind w:left="0"/>
        <w:rPr>
          <w:rFonts w:eastAsiaTheme="minorHAnsi"/>
          <w:sz w:val="24"/>
          <w:szCs w:val="24"/>
          <w:u w:val="single"/>
        </w:rPr>
      </w:pPr>
      <w:r w:rsidRPr="0029153B">
        <w:rPr>
          <w:rFonts w:eastAsiaTheme="minorHAnsi"/>
          <w:b/>
          <w:sz w:val="24"/>
          <w:szCs w:val="24"/>
          <w:u w:val="single"/>
        </w:rPr>
        <w:t>Part A</w:t>
      </w:r>
      <w:r w:rsidRPr="0029153B">
        <w:rPr>
          <w:rFonts w:eastAsiaTheme="minorHAnsi"/>
          <w:sz w:val="24"/>
          <w:szCs w:val="24"/>
          <w:u w:val="single"/>
        </w:rPr>
        <w:t xml:space="preserve">: </w:t>
      </w:r>
      <w:r w:rsidR="00580DFC" w:rsidRPr="0029153B">
        <w:rPr>
          <w:rFonts w:eastAsiaTheme="minorHAnsi"/>
          <w:sz w:val="24"/>
          <w:szCs w:val="24"/>
          <w:u w:val="single"/>
        </w:rPr>
        <w:t>D</w:t>
      </w:r>
      <w:r w:rsidR="0029153B">
        <w:rPr>
          <w:rFonts w:eastAsiaTheme="minorHAnsi"/>
          <w:sz w:val="24"/>
          <w:szCs w:val="24"/>
          <w:u w:val="single"/>
        </w:rPr>
        <w:t>etermining Volume of Container</w:t>
      </w:r>
      <w:r w:rsidR="0029153B">
        <w:rPr>
          <w:rFonts w:eastAsiaTheme="minorHAnsi"/>
          <w:sz w:val="24"/>
          <w:szCs w:val="24"/>
          <w:u w:val="single"/>
        </w:rPr>
        <w:tab/>
      </w:r>
      <w:r w:rsidR="00580DFC" w:rsidRPr="0029153B">
        <w:rPr>
          <w:rFonts w:eastAsiaTheme="minorHAnsi"/>
          <w:sz w:val="24"/>
          <w:szCs w:val="24"/>
          <w:u w:val="single"/>
        </w:rPr>
        <w:tab/>
      </w:r>
      <w:r w:rsidR="00580DFC" w:rsidRPr="0029153B">
        <w:rPr>
          <w:rFonts w:eastAsiaTheme="minorHAnsi"/>
          <w:sz w:val="24"/>
          <w:szCs w:val="24"/>
          <w:u w:val="single"/>
        </w:rPr>
        <w:tab/>
      </w:r>
      <w:r w:rsidR="00A2188D" w:rsidRPr="0029153B">
        <w:rPr>
          <w:rFonts w:eastAsiaTheme="minorHAnsi"/>
          <w:sz w:val="24"/>
          <w:szCs w:val="24"/>
          <w:u w:val="single"/>
        </w:rPr>
        <w:tab/>
      </w:r>
      <w:r w:rsidR="00A2188D" w:rsidRPr="0029153B">
        <w:rPr>
          <w:rFonts w:eastAsiaTheme="minorHAnsi"/>
          <w:sz w:val="24"/>
          <w:szCs w:val="24"/>
          <w:u w:val="single"/>
        </w:rPr>
        <w:tab/>
      </w:r>
      <w:r w:rsidR="00A2188D" w:rsidRPr="0029153B">
        <w:rPr>
          <w:rFonts w:eastAsiaTheme="minorHAnsi"/>
          <w:sz w:val="24"/>
          <w:szCs w:val="24"/>
          <w:u w:val="single"/>
        </w:rPr>
        <w:tab/>
      </w:r>
    </w:p>
    <w:p w14:paraId="007127CF" w14:textId="1010E8A0" w:rsidR="0024682F" w:rsidRDefault="0024682F" w:rsidP="0024682F">
      <w:pPr>
        <w:pStyle w:val="Manual"/>
        <w:rPr>
          <w:rFonts w:eastAsiaTheme="minorHAnsi"/>
          <w:u w:val="single"/>
        </w:rPr>
      </w:pPr>
    </w:p>
    <w:p w14:paraId="7CF9A41B" w14:textId="3224B7D0" w:rsidR="00580DFC" w:rsidRPr="00580DFC" w:rsidRDefault="00580DFC" w:rsidP="00580DFC">
      <w:pPr>
        <w:pStyle w:val="ListParagraph"/>
        <w:numPr>
          <w:ilvl w:val="0"/>
          <w:numId w:val="21"/>
        </w:numPr>
        <w:autoSpaceDE w:val="0"/>
        <w:autoSpaceDN w:val="0"/>
        <w:adjustRightInd w:val="0"/>
        <w:jc w:val="both"/>
        <w:rPr>
          <w:rFonts w:ascii="Arial" w:eastAsia="MinionPro-Bold" w:hAnsi="Arial" w:cs="Arial"/>
          <w:sz w:val="22"/>
          <w:szCs w:val="22"/>
        </w:rPr>
      </w:pPr>
      <w:r w:rsidRPr="00580DFC">
        <w:rPr>
          <w:rFonts w:ascii="Arial" w:eastAsia="MinionPro-Bold" w:hAnsi="Arial" w:cs="Arial"/>
          <w:sz w:val="22"/>
          <w:szCs w:val="22"/>
        </w:rPr>
        <w:t>Obtain a clean, dry 125-mL Erlenmeyer flask, and fill it to the brim with water.</w:t>
      </w:r>
    </w:p>
    <w:p w14:paraId="53FF14CA" w14:textId="77777777" w:rsidR="00580DFC" w:rsidRPr="00580DFC" w:rsidRDefault="00580DFC" w:rsidP="00580DFC">
      <w:pPr>
        <w:pStyle w:val="ListParagraph"/>
        <w:autoSpaceDE w:val="0"/>
        <w:autoSpaceDN w:val="0"/>
        <w:adjustRightInd w:val="0"/>
        <w:ind w:left="1080"/>
        <w:jc w:val="both"/>
        <w:rPr>
          <w:rFonts w:ascii="Arial" w:eastAsia="MinionPro-Bold" w:hAnsi="Arial" w:cs="Arial"/>
          <w:sz w:val="22"/>
          <w:szCs w:val="22"/>
        </w:rPr>
      </w:pPr>
    </w:p>
    <w:p w14:paraId="05C68B4B" w14:textId="170938EC" w:rsidR="00EA3B6C" w:rsidRPr="00580DFC" w:rsidRDefault="00580DFC" w:rsidP="00580DFC">
      <w:pPr>
        <w:pStyle w:val="ListParagraph"/>
        <w:numPr>
          <w:ilvl w:val="0"/>
          <w:numId w:val="21"/>
        </w:numPr>
        <w:autoSpaceDE w:val="0"/>
        <w:autoSpaceDN w:val="0"/>
        <w:adjustRightInd w:val="0"/>
        <w:jc w:val="both"/>
        <w:rPr>
          <w:rFonts w:ascii="Arial" w:eastAsia="MinionPro-Bold" w:hAnsi="Arial" w:cs="Arial"/>
          <w:sz w:val="22"/>
          <w:szCs w:val="22"/>
        </w:rPr>
      </w:pPr>
      <w:r w:rsidRPr="00580DFC">
        <w:rPr>
          <w:rFonts w:ascii="Arial" w:eastAsia="MinionPro-Bold" w:hAnsi="Arial" w:cs="Arial"/>
          <w:sz w:val="22"/>
          <w:szCs w:val="22"/>
        </w:rPr>
        <w:t>Carefully transfer the water from the flask to a 50- or 100-mL graduated cylinder. This will require multiple transfers and measurements; record all individual volumes transferred, and sum them to obtain the total volume of the flask.</w:t>
      </w:r>
    </w:p>
    <w:p w14:paraId="3C83435E" w14:textId="77777777" w:rsidR="00580DFC" w:rsidRPr="00580DFC" w:rsidRDefault="00580DFC" w:rsidP="00580DFC">
      <w:pPr>
        <w:pStyle w:val="ListParagraph"/>
        <w:rPr>
          <w:rFonts w:ascii="Arial" w:eastAsia="MinionPro-Bold" w:hAnsi="Arial" w:cs="Arial"/>
          <w:sz w:val="22"/>
          <w:szCs w:val="22"/>
        </w:rPr>
      </w:pPr>
    </w:p>
    <w:p w14:paraId="44F74059" w14:textId="6BAF748C" w:rsidR="00580DFC" w:rsidRPr="00580DFC" w:rsidRDefault="00580DFC" w:rsidP="00580DFC">
      <w:pPr>
        <w:pStyle w:val="ListParagraph"/>
        <w:numPr>
          <w:ilvl w:val="0"/>
          <w:numId w:val="21"/>
        </w:numPr>
        <w:autoSpaceDE w:val="0"/>
        <w:autoSpaceDN w:val="0"/>
        <w:adjustRightInd w:val="0"/>
        <w:rPr>
          <w:rFonts w:ascii="Arial" w:eastAsia="MinionPro-Bold" w:hAnsi="Arial" w:cs="Arial"/>
          <w:sz w:val="22"/>
          <w:szCs w:val="22"/>
        </w:rPr>
      </w:pPr>
      <w:r w:rsidRPr="00580DFC">
        <w:rPr>
          <w:rFonts w:ascii="Arial" w:eastAsia="MinionPro-Bold" w:hAnsi="Arial" w:cs="Arial"/>
          <w:sz w:val="22"/>
          <w:szCs w:val="22"/>
        </w:rPr>
        <w:t>Record the total volume of the 125-mL flask on your Data Sheet.</w:t>
      </w:r>
    </w:p>
    <w:p w14:paraId="6D0AFEF7" w14:textId="77777777" w:rsidR="00580DFC" w:rsidRPr="00580DFC" w:rsidRDefault="00580DFC" w:rsidP="00580DFC">
      <w:pPr>
        <w:pStyle w:val="ListParagraph"/>
        <w:autoSpaceDE w:val="0"/>
        <w:autoSpaceDN w:val="0"/>
        <w:adjustRightInd w:val="0"/>
        <w:ind w:left="1080"/>
        <w:rPr>
          <w:rFonts w:ascii="Arial" w:eastAsia="MinionPro-Bold" w:hAnsi="Arial" w:cs="Arial"/>
          <w:sz w:val="22"/>
          <w:szCs w:val="22"/>
        </w:rPr>
      </w:pPr>
    </w:p>
    <w:p w14:paraId="65A97401" w14:textId="3ED92EBC" w:rsidR="00580DFC" w:rsidRPr="00580DFC" w:rsidRDefault="00580DFC" w:rsidP="00580DFC">
      <w:pPr>
        <w:pStyle w:val="ListParagraph"/>
        <w:numPr>
          <w:ilvl w:val="0"/>
          <w:numId w:val="21"/>
        </w:numPr>
        <w:autoSpaceDE w:val="0"/>
        <w:autoSpaceDN w:val="0"/>
        <w:adjustRightInd w:val="0"/>
        <w:jc w:val="both"/>
        <w:rPr>
          <w:rFonts w:ascii="Arial" w:eastAsia="MinionPro-Bold" w:hAnsi="Arial" w:cs="Arial"/>
          <w:sz w:val="22"/>
          <w:szCs w:val="22"/>
        </w:rPr>
      </w:pPr>
      <w:r w:rsidRPr="00580DFC">
        <w:rPr>
          <w:rFonts w:ascii="Arial" w:eastAsia="MinionPro-Bold" w:hAnsi="Arial" w:cs="Arial"/>
          <w:sz w:val="22"/>
          <w:szCs w:val="22"/>
        </w:rPr>
        <w:t>Repeat steps 1–3, and record this total volume on your Data Sheet.</w:t>
      </w:r>
    </w:p>
    <w:p w14:paraId="7DD113C4" w14:textId="77777777" w:rsidR="00580DFC" w:rsidRPr="00580DFC" w:rsidRDefault="00580DFC" w:rsidP="00580DFC">
      <w:pPr>
        <w:autoSpaceDE w:val="0"/>
        <w:autoSpaceDN w:val="0"/>
        <w:adjustRightInd w:val="0"/>
        <w:jc w:val="both"/>
        <w:rPr>
          <w:rFonts w:ascii="Arial" w:eastAsia="MinionPro-Bold" w:hAnsi="Arial" w:cs="Arial"/>
          <w:sz w:val="22"/>
          <w:szCs w:val="22"/>
        </w:rPr>
      </w:pPr>
    </w:p>
    <w:p w14:paraId="15B9500C" w14:textId="0E2BAF1F" w:rsidR="00EA3B6C" w:rsidRPr="00580DFC" w:rsidRDefault="00580DFC" w:rsidP="00580DFC">
      <w:pPr>
        <w:pStyle w:val="ListParagraph"/>
        <w:numPr>
          <w:ilvl w:val="0"/>
          <w:numId w:val="21"/>
        </w:numPr>
        <w:autoSpaceDE w:val="0"/>
        <w:autoSpaceDN w:val="0"/>
        <w:adjustRightInd w:val="0"/>
        <w:jc w:val="both"/>
        <w:rPr>
          <w:rFonts w:ascii="Arial" w:eastAsiaTheme="minorHAnsi" w:hAnsi="Arial" w:cs="Arial"/>
          <w:sz w:val="22"/>
          <w:szCs w:val="22"/>
        </w:rPr>
      </w:pPr>
      <w:r w:rsidRPr="00580DFC">
        <w:rPr>
          <w:rFonts w:ascii="Arial" w:eastAsia="MinionPro-Bold" w:hAnsi="Arial" w:cs="Arial"/>
          <w:sz w:val="22"/>
          <w:szCs w:val="22"/>
        </w:rPr>
        <w:t>Calculate and record the average total volume.</w:t>
      </w:r>
    </w:p>
    <w:p w14:paraId="099CF53A" w14:textId="217549A3" w:rsidR="00294C0E" w:rsidRDefault="00294C0E" w:rsidP="00EA3B6C">
      <w:pPr>
        <w:autoSpaceDE w:val="0"/>
        <w:autoSpaceDN w:val="0"/>
        <w:adjustRightInd w:val="0"/>
        <w:ind w:left="720"/>
        <w:jc w:val="both"/>
        <w:rPr>
          <w:rFonts w:ascii="Arial" w:eastAsiaTheme="minorHAnsi" w:hAnsi="Arial" w:cs="Arial"/>
          <w:sz w:val="22"/>
          <w:szCs w:val="22"/>
        </w:rPr>
      </w:pPr>
    </w:p>
    <w:p w14:paraId="2B96C8C2" w14:textId="57A8A6C6" w:rsidR="006E4B05" w:rsidRDefault="006E4B05" w:rsidP="00EA3B6C">
      <w:pPr>
        <w:autoSpaceDE w:val="0"/>
        <w:autoSpaceDN w:val="0"/>
        <w:adjustRightInd w:val="0"/>
        <w:ind w:left="720"/>
        <w:jc w:val="both"/>
        <w:rPr>
          <w:rFonts w:ascii="Arial" w:eastAsiaTheme="minorHAnsi" w:hAnsi="Arial" w:cs="Arial"/>
          <w:sz w:val="22"/>
          <w:szCs w:val="22"/>
        </w:rPr>
      </w:pPr>
    </w:p>
    <w:p w14:paraId="5F97EB8D" w14:textId="1167FAD4" w:rsidR="00F916C1" w:rsidRDefault="00F916C1" w:rsidP="00FC5BA8">
      <w:pPr>
        <w:pStyle w:val="Manual"/>
        <w:ind w:left="0"/>
        <w:rPr>
          <w:rFonts w:eastAsiaTheme="minorHAnsi"/>
          <w:sz w:val="24"/>
          <w:szCs w:val="24"/>
          <w:u w:val="single"/>
        </w:rPr>
      </w:pPr>
      <w:r w:rsidRPr="006E4B05">
        <w:rPr>
          <w:rFonts w:eastAsiaTheme="minorHAnsi"/>
          <w:b/>
          <w:sz w:val="24"/>
          <w:szCs w:val="24"/>
          <w:u w:val="single"/>
        </w:rPr>
        <w:t>Part B</w:t>
      </w:r>
      <w:r w:rsidRPr="006E4B05">
        <w:rPr>
          <w:rFonts w:eastAsiaTheme="minorHAnsi"/>
          <w:sz w:val="24"/>
          <w:szCs w:val="24"/>
          <w:u w:val="single"/>
        </w:rPr>
        <w:t xml:space="preserve">: </w:t>
      </w:r>
      <w:r w:rsidR="006E4B05" w:rsidRPr="006E4B05">
        <w:rPr>
          <w:rFonts w:eastAsiaTheme="minorHAnsi"/>
          <w:sz w:val="24"/>
          <w:szCs w:val="24"/>
          <w:u w:val="single"/>
        </w:rPr>
        <w:t>Determin</w:t>
      </w:r>
      <w:r w:rsidR="00580DFC">
        <w:rPr>
          <w:rFonts w:eastAsiaTheme="minorHAnsi"/>
          <w:sz w:val="24"/>
          <w:szCs w:val="24"/>
          <w:u w:val="single"/>
        </w:rPr>
        <w:t>ing the Mass of a Volatile Liquid Sample</w:t>
      </w:r>
      <w:r w:rsidR="00580DFC">
        <w:rPr>
          <w:rFonts w:eastAsiaTheme="minorHAnsi"/>
          <w:sz w:val="24"/>
          <w:szCs w:val="24"/>
          <w:u w:val="single"/>
        </w:rPr>
        <w:tab/>
      </w:r>
      <w:r w:rsidR="00580DFC">
        <w:rPr>
          <w:rFonts w:eastAsiaTheme="minorHAnsi"/>
          <w:sz w:val="24"/>
          <w:szCs w:val="24"/>
          <w:u w:val="single"/>
        </w:rPr>
        <w:tab/>
      </w:r>
      <w:r w:rsidR="00580DFC">
        <w:rPr>
          <w:rFonts w:eastAsiaTheme="minorHAnsi"/>
          <w:sz w:val="24"/>
          <w:szCs w:val="24"/>
          <w:u w:val="single"/>
        </w:rPr>
        <w:tab/>
      </w:r>
      <w:r w:rsidR="006E4B05" w:rsidRPr="006E4B05">
        <w:rPr>
          <w:rFonts w:eastAsiaTheme="minorHAnsi"/>
          <w:sz w:val="24"/>
          <w:szCs w:val="24"/>
          <w:u w:val="single"/>
        </w:rPr>
        <w:t xml:space="preserve"> </w:t>
      </w:r>
      <w:r w:rsidR="006E4B05">
        <w:rPr>
          <w:rFonts w:eastAsiaTheme="minorHAnsi"/>
          <w:sz w:val="24"/>
          <w:szCs w:val="24"/>
          <w:u w:val="single"/>
        </w:rPr>
        <w:tab/>
      </w:r>
    </w:p>
    <w:p w14:paraId="2995BCCD" w14:textId="5FAA7503" w:rsidR="006E4B05" w:rsidRDefault="006E4B05" w:rsidP="00F916C1">
      <w:pPr>
        <w:pStyle w:val="Manual"/>
        <w:rPr>
          <w:rFonts w:eastAsiaTheme="minorHAnsi"/>
          <w:u w:val="single"/>
        </w:rPr>
      </w:pPr>
    </w:p>
    <w:p w14:paraId="674D617A" w14:textId="5F8FC637" w:rsidR="00580DFC" w:rsidRDefault="00580DFC" w:rsidP="00580DFC">
      <w:pPr>
        <w:pStyle w:val="ListParagraph"/>
        <w:numPr>
          <w:ilvl w:val="0"/>
          <w:numId w:val="21"/>
        </w:numPr>
        <w:autoSpaceDE w:val="0"/>
        <w:autoSpaceDN w:val="0"/>
        <w:adjustRightInd w:val="0"/>
        <w:jc w:val="both"/>
        <w:rPr>
          <w:rFonts w:ascii="Arial" w:eastAsiaTheme="minorHAnsi" w:hAnsi="Arial" w:cs="Arial"/>
          <w:sz w:val="22"/>
          <w:szCs w:val="22"/>
        </w:rPr>
      </w:pPr>
      <w:r w:rsidRPr="00580DFC">
        <w:rPr>
          <w:rFonts w:ascii="Arial" w:eastAsiaTheme="minorHAnsi" w:hAnsi="Arial" w:cs="Arial"/>
          <w:sz w:val="22"/>
          <w:szCs w:val="22"/>
        </w:rPr>
        <w:t>Obtain a 600-mL beaker and add about 300 mL of DI water. Add a few boiling chips to the</w:t>
      </w:r>
      <w:r>
        <w:rPr>
          <w:rFonts w:ascii="Arial" w:eastAsiaTheme="minorHAnsi" w:hAnsi="Arial" w:cs="Arial"/>
          <w:sz w:val="22"/>
          <w:szCs w:val="22"/>
        </w:rPr>
        <w:t xml:space="preserve"> </w:t>
      </w:r>
      <w:r w:rsidRPr="00580DFC">
        <w:rPr>
          <w:rFonts w:ascii="Arial" w:eastAsiaTheme="minorHAnsi" w:hAnsi="Arial" w:cs="Arial"/>
          <w:sz w:val="22"/>
          <w:szCs w:val="22"/>
        </w:rPr>
        <w:t>beaker.</w:t>
      </w:r>
    </w:p>
    <w:p w14:paraId="29B41841" w14:textId="77777777" w:rsidR="00580DFC" w:rsidRPr="00580DFC" w:rsidRDefault="00580DFC" w:rsidP="00580DFC">
      <w:pPr>
        <w:autoSpaceDE w:val="0"/>
        <w:autoSpaceDN w:val="0"/>
        <w:adjustRightInd w:val="0"/>
        <w:jc w:val="both"/>
        <w:rPr>
          <w:rFonts w:ascii="Arial" w:eastAsiaTheme="minorHAnsi" w:hAnsi="Arial" w:cs="Arial"/>
          <w:sz w:val="22"/>
          <w:szCs w:val="22"/>
        </w:rPr>
      </w:pPr>
    </w:p>
    <w:p w14:paraId="01B37DCB" w14:textId="5FD6B043" w:rsidR="006F6E8D" w:rsidRPr="00580DFC" w:rsidRDefault="00580DFC" w:rsidP="00580DFC">
      <w:pPr>
        <w:pStyle w:val="ListParagraph"/>
        <w:numPr>
          <w:ilvl w:val="0"/>
          <w:numId w:val="21"/>
        </w:numPr>
        <w:autoSpaceDE w:val="0"/>
        <w:autoSpaceDN w:val="0"/>
        <w:adjustRightInd w:val="0"/>
        <w:jc w:val="both"/>
        <w:rPr>
          <w:rFonts w:ascii="Arial" w:eastAsiaTheme="minorHAnsi" w:hAnsi="Arial" w:cs="Arial"/>
          <w:sz w:val="22"/>
          <w:szCs w:val="22"/>
        </w:rPr>
      </w:pPr>
      <w:r w:rsidRPr="00580DFC">
        <w:rPr>
          <w:rFonts w:ascii="Arial" w:eastAsiaTheme="minorHAnsi" w:hAnsi="Arial" w:cs="Arial"/>
          <w:sz w:val="22"/>
          <w:szCs w:val="22"/>
        </w:rPr>
        <w:t>Assemble the ring stand with support rings and clamps, wire gauze pad, 600-mL beaker, thermometer, and Bunsen burner or hot plate, as illustrated in Figure 1. Start heating the water in the beaker while completing steps 8–12. Remove from heat if it starts to boil before you reach step 13.</w:t>
      </w:r>
    </w:p>
    <w:p w14:paraId="57FFB2B6" w14:textId="77777777" w:rsidR="00580DFC" w:rsidRPr="00EE73C9" w:rsidRDefault="00580DFC" w:rsidP="00EE73C9">
      <w:pPr>
        <w:pStyle w:val="ListParagraph"/>
        <w:jc w:val="both"/>
        <w:rPr>
          <w:rFonts w:ascii="Arial" w:eastAsiaTheme="minorHAnsi" w:hAnsi="Arial" w:cs="Arial"/>
          <w:sz w:val="22"/>
          <w:szCs w:val="22"/>
        </w:rPr>
      </w:pPr>
    </w:p>
    <w:p w14:paraId="7E7A0B10" w14:textId="54196B0B" w:rsidR="00EE73C9" w:rsidRDefault="00EE73C9" w:rsidP="00EE73C9">
      <w:pPr>
        <w:pStyle w:val="ListParagraph"/>
        <w:numPr>
          <w:ilvl w:val="0"/>
          <w:numId w:val="21"/>
        </w:numPr>
        <w:autoSpaceDE w:val="0"/>
        <w:autoSpaceDN w:val="0"/>
        <w:adjustRightInd w:val="0"/>
        <w:jc w:val="both"/>
        <w:rPr>
          <w:rFonts w:ascii="Arial" w:eastAsiaTheme="minorHAnsi" w:hAnsi="Arial" w:cs="Arial"/>
          <w:sz w:val="22"/>
          <w:szCs w:val="22"/>
        </w:rPr>
      </w:pPr>
      <w:r w:rsidRPr="00EE73C9">
        <w:rPr>
          <w:rFonts w:ascii="Arial" w:eastAsiaTheme="minorHAnsi" w:hAnsi="Arial" w:cs="Arial"/>
          <w:sz w:val="22"/>
          <w:szCs w:val="22"/>
        </w:rPr>
        <w:t>Clean and dry the 125-mL Erlenmeyer flask from Part A. Dry the flask either in an oven or by</w:t>
      </w:r>
      <w:r>
        <w:rPr>
          <w:rFonts w:ascii="Arial" w:eastAsiaTheme="minorHAnsi" w:hAnsi="Arial" w:cs="Arial"/>
          <w:sz w:val="22"/>
          <w:szCs w:val="22"/>
        </w:rPr>
        <w:t xml:space="preserve"> </w:t>
      </w:r>
      <w:r w:rsidRPr="00EE73C9">
        <w:rPr>
          <w:rFonts w:ascii="Arial" w:eastAsiaTheme="minorHAnsi" w:hAnsi="Arial" w:cs="Arial"/>
          <w:sz w:val="22"/>
          <w:szCs w:val="22"/>
        </w:rPr>
        <w:t xml:space="preserve">allowing it to air-dry; do </w:t>
      </w:r>
      <w:r w:rsidRPr="00EE73C9">
        <w:rPr>
          <w:rFonts w:ascii="Arial" w:eastAsiaTheme="minorHAnsi" w:hAnsi="Arial" w:cs="Arial"/>
          <w:i/>
          <w:iCs/>
          <w:sz w:val="22"/>
          <w:szCs w:val="22"/>
        </w:rPr>
        <w:t xml:space="preserve">not </w:t>
      </w:r>
      <w:r w:rsidRPr="00EE73C9">
        <w:rPr>
          <w:rFonts w:ascii="Arial" w:eastAsiaTheme="minorHAnsi" w:hAnsi="Arial" w:cs="Arial"/>
          <w:sz w:val="22"/>
          <w:szCs w:val="22"/>
        </w:rPr>
        <w:t>wipe it dry with a paper towel, as this may transfer paper residue</w:t>
      </w:r>
      <w:r>
        <w:rPr>
          <w:rFonts w:ascii="Arial" w:eastAsiaTheme="minorHAnsi" w:hAnsi="Arial" w:cs="Arial"/>
          <w:sz w:val="22"/>
          <w:szCs w:val="22"/>
        </w:rPr>
        <w:t xml:space="preserve"> </w:t>
      </w:r>
      <w:r w:rsidRPr="00EE73C9">
        <w:rPr>
          <w:rFonts w:ascii="Arial" w:eastAsiaTheme="minorHAnsi" w:hAnsi="Arial" w:cs="Arial"/>
          <w:sz w:val="22"/>
          <w:szCs w:val="22"/>
        </w:rPr>
        <w:t>to the flask and affect the total mass.</w:t>
      </w:r>
    </w:p>
    <w:p w14:paraId="3BD853D4" w14:textId="77777777" w:rsidR="00EE73C9" w:rsidRPr="00EE73C9" w:rsidRDefault="00EE73C9" w:rsidP="00EE73C9">
      <w:pPr>
        <w:pStyle w:val="ListParagraph"/>
        <w:rPr>
          <w:rFonts w:ascii="Arial" w:eastAsiaTheme="minorHAnsi" w:hAnsi="Arial" w:cs="Arial"/>
          <w:sz w:val="22"/>
          <w:szCs w:val="22"/>
        </w:rPr>
      </w:pPr>
    </w:p>
    <w:p w14:paraId="1BBA228A" w14:textId="2B53107A" w:rsidR="00580DFC" w:rsidRDefault="00EE73C9" w:rsidP="00EE73C9">
      <w:pPr>
        <w:pStyle w:val="ListParagraph"/>
        <w:numPr>
          <w:ilvl w:val="0"/>
          <w:numId w:val="21"/>
        </w:numPr>
        <w:autoSpaceDE w:val="0"/>
        <w:autoSpaceDN w:val="0"/>
        <w:adjustRightInd w:val="0"/>
        <w:jc w:val="both"/>
        <w:rPr>
          <w:rFonts w:ascii="Arial" w:eastAsiaTheme="minorHAnsi" w:hAnsi="Arial" w:cs="Arial"/>
          <w:sz w:val="22"/>
          <w:szCs w:val="22"/>
        </w:rPr>
      </w:pPr>
      <w:r w:rsidRPr="00EE73C9">
        <w:rPr>
          <w:rFonts w:ascii="Arial" w:eastAsiaTheme="minorHAnsi" w:hAnsi="Arial" w:cs="Arial"/>
          <w:sz w:val="22"/>
          <w:szCs w:val="22"/>
        </w:rPr>
        <w:t>Cover the flask with a small piece of aluminum foil (about 3-inch square). Secure the foil with</w:t>
      </w:r>
      <w:r>
        <w:rPr>
          <w:rFonts w:ascii="Arial" w:eastAsiaTheme="minorHAnsi" w:hAnsi="Arial" w:cs="Arial"/>
          <w:sz w:val="22"/>
          <w:szCs w:val="22"/>
        </w:rPr>
        <w:t xml:space="preserve">  </w:t>
      </w:r>
      <w:r w:rsidRPr="00EE73C9">
        <w:rPr>
          <w:rFonts w:ascii="Arial" w:eastAsiaTheme="minorHAnsi" w:hAnsi="Arial" w:cs="Arial"/>
          <w:sz w:val="22"/>
          <w:szCs w:val="22"/>
        </w:rPr>
        <w:t>a rubber band.</w:t>
      </w:r>
    </w:p>
    <w:p w14:paraId="3C669AA9" w14:textId="77777777" w:rsidR="00EE73C9" w:rsidRPr="00EE73C9" w:rsidRDefault="00EE73C9" w:rsidP="00EE73C9">
      <w:pPr>
        <w:pStyle w:val="ListParagraph"/>
        <w:rPr>
          <w:rFonts w:ascii="Arial" w:eastAsiaTheme="minorHAnsi" w:hAnsi="Arial" w:cs="Arial"/>
          <w:sz w:val="22"/>
          <w:szCs w:val="22"/>
        </w:rPr>
      </w:pPr>
    </w:p>
    <w:p w14:paraId="2B24FB6F" w14:textId="3C606444" w:rsidR="00EE73C9" w:rsidRDefault="00EE73C9" w:rsidP="00EE73C9">
      <w:pPr>
        <w:pStyle w:val="ListParagraph"/>
        <w:numPr>
          <w:ilvl w:val="0"/>
          <w:numId w:val="21"/>
        </w:numPr>
        <w:autoSpaceDE w:val="0"/>
        <w:autoSpaceDN w:val="0"/>
        <w:adjustRightInd w:val="0"/>
        <w:jc w:val="both"/>
        <w:rPr>
          <w:rFonts w:ascii="Arial" w:eastAsiaTheme="minorHAnsi" w:hAnsi="Arial" w:cs="Arial"/>
          <w:sz w:val="22"/>
          <w:szCs w:val="22"/>
        </w:rPr>
      </w:pPr>
      <w:r w:rsidRPr="00EE73C9">
        <w:rPr>
          <w:rFonts w:ascii="Arial" w:eastAsiaTheme="minorHAnsi" w:hAnsi="Arial" w:cs="Arial"/>
          <w:sz w:val="22"/>
          <w:szCs w:val="22"/>
        </w:rPr>
        <w:t>Determine the mass of the dry flask, foil, and rubber band and record the mass on your Data</w:t>
      </w:r>
      <w:r>
        <w:rPr>
          <w:rFonts w:ascii="Arial" w:eastAsiaTheme="minorHAnsi" w:hAnsi="Arial" w:cs="Arial"/>
          <w:sz w:val="22"/>
          <w:szCs w:val="22"/>
        </w:rPr>
        <w:t xml:space="preserve"> </w:t>
      </w:r>
      <w:r w:rsidRPr="00EE73C9">
        <w:rPr>
          <w:rFonts w:ascii="Arial" w:eastAsiaTheme="minorHAnsi" w:hAnsi="Arial" w:cs="Arial"/>
          <w:sz w:val="22"/>
          <w:szCs w:val="22"/>
        </w:rPr>
        <w:t>Sheet (to the nearest 0.001 g).</w:t>
      </w:r>
    </w:p>
    <w:p w14:paraId="027EF906" w14:textId="77777777" w:rsidR="00EE73C9" w:rsidRPr="00EE73C9" w:rsidRDefault="00EE73C9" w:rsidP="00EE73C9">
      <w:pPr>
        <w:pStyle w:val="ListParagraph"/>
        <w:rPr>
          <w:rFonts w:ascii="Arial" w:eastAsiaTheme="minorHAnsi" w:hAnsi="Arial" w:cs="Arial"/>
          <w:sz w:val="22"/>
          <w:szCs w:val="22"/>
        </w:rPr>
      </w:pPr>
    </w:p>
    <w:p w14:paraId="2CABD337" w14:textId="44C09D56" w:rsidR="00EE73C9" w:rsidRDefault="00EE73C9" w:rsidP="00EE73C9">
      <w:pPr>
        <w:pStyle w:val="ListParagraph"/>
        <w:numPr>
          <w:ilvl w:val="0"/>
          <w:numId w:val="21"/>
        </w:numPr>
        <w:autoSpaceDE w:val="0"/>
        <w:autoSpaceDN w:val="0"/>
        <w:adjustRightInd w:val="0"/>
        <w:jc w:val="both"/>
        <w:rPr>
          <w:rFonts w:ascii="Arial" w:eastAsiaTheme="minorHAnsi" w:hAnsi="Arial" w:cs="Arial"/>
          <w:sz w:val="22"/>
          <w:szCs w:val="22"/>
        </w:rPr>
      </w:pPr>
      <w:r w:rsidRPr="00EE73C9">
        <w:rPr>
          <w:rFonts w:ascii="Arial" w:eastAsiaTheme="minorHAnsi" w:hAnsi="Arial" w:cs="Arial"/>
          <w:sz w:val="22"/>
          <w:szCs w:val="22"/>
        </w:rPr>
        <w:t>Using your 25-mL graduated cylinder, obtain about 20 mL of the unknown volatile liquid as</w:t>
      </w:r>
      <w:r>
        <w:rPr>
          <w:rFonts w:ascii="Arial" w:eastAsiaTheme="minorHAnsi" w:hAnsi="Arial" w:cs="Arial"/>
          <w:sz w:val="22"/>
          <w:szCs w:val="22"/>
        </w:rPr>
        <w:t xml:space="preserve"> </w:t>
      </w:r>
      <w:r w:rsidRPr="00EE73C9">
        <w:rPr>
          <w:rFonts w:ascii="Arial" w:eastAsiaTheme="minorHAnsi" w:hAnsi="Arial" w:cs="Arial"/>
          <w:sz w:val="22"/>
          <w:szCs w:val="22"/>
        </w:rPr>
        <w:t>assigned by your instructor. If more than one unknown is being used, record the ID for your</w:t>
      </w:r>
      <w:r>
        <w:rPr>
          <w:rFonts w:ascii="Arial" w:eastAsiaTheme="minorHAnsi" w:hAnsi="Arial" w:cs="Arial"/>
          <w:sz w:val="22"/>
          <w:szCs w:val="22"/>
        </w:rPr>
        <w:t xml:space="preserve"> </w:t>
      </w:r>
      <w:r w:rsidRPr="00EE73C9">
        <w:rPr>
          <w:rFonts w:ascii="Arial" w:eastAsiaTheme="minorHAnsi" w:hAnsi="Arial" w:cs="Arial"/>
          <w:sz w:val="22"/>
          <w:szCs w:val="22"/>
        </w:rPr>
        <w:t>unknown on your Data Sheet.</w:t>
      </w:r>
    </w:p>
    <w:p w14:paraId="11B17411" w14:textId="77777777" w:rsidR="00EE73C9" w:rsidRPr="00EE73C9" w:rsidRDefault="00EE73C9" w:rsidP="00EE73C9">
      <w:pPr>
        <w:pStyle w:val="ListParagraph"/>
        <w:rPr>
          <w:rFonts w:ascii="Arial" w:eastAsiaTheme="minorHAnsi" w:hAnsi="Arial" w:cs="Arial"/>
          <w:sz w:val="22"/>
          <w:szCs w:val="22"/>
        </w:rPr>
      </w:pPr>
    </w:p>
    <w:p w14:paraId="175E5EBC" w14:textId="5011866A" w:rsidR="00DF32E7" w:rsidRDefault="00DF32E7" w:rsidP="00DF32E7">
      <w:pPr>
        <w:pStyle w:val="ListParagraph"/>
        <w:numPr>
          <w:ilvl w:val="0"/>
          <w:numId w:val="21"/>
        </w:numPr>
        <w:autoSpaceDE w:val="0"/>
        <w:autoSpaceDN w:val="0"/>
        <w:adjustRightInd w:val="0"/>
        <w:jc w:val="both"/>
        <w:rPr>
          <w:rFonts w:ascii="Arial" w:eastAsiaTheme="minorHAnsi" w:hAnsi="Arial" w:cs="Arial"/>
          <w:sz w:val="22"/>
          <w:szCs w:val="22"/>
        </w:rPr>
      </w:pPr>
      <w:r w:rsidRPr="00DF32E7">
        <w:rPr>
          <w:rFonts w:ascii="Arial" w:eastAsiaTheme="minorHAnsi" w:hAnsi="Arial" w:cs="Arial"/>
          <w:sz w:val="22"/>
          <w:szCs w:val="22"/>
        </w:rPr>
        <w:t>Carefully remove the rubber band and the foil, and place about 5 mL of your volatile liquid</w:t>
      </w:r>
      <w:r>
        <w:rPr>
          <w:rFonts w:ascii="Arial" w:eastAsiaTheme="minorHAnsi" w:hAnsi="Arial" w:cs="Arial"/>
          <w:sz w:val="22"/>
          <w:szCs w:val="22"/>
        </w:rPr>
        <w:t xml:space="preserve"> </w:t>
      </w:r>
      <w:r w:rsidRPr="00DF32E7">
        <w:rPr>
          <w:rFonts w:ascii="Arial" w:eastAsiaTheme="minorHAnsi" w:hAnsi="Arial" w:cs="Arial"/>
          <w:sz w:val="22"/>
          <w:szCs w:val="22"/>
        </w:rPr>
        <w:t>sample in the flask. Replace the foil over the opening of the flask and secure it with the rubber</w:t>
      </w:r>
      <w:r>
        <w:rPr>
          <w:rFonts w:ascii="Arial" w:eastAsiaTheme="minorHAnsi" w:hAnsi="Arial" w:cs="Arial"/>
          <w:sz w:val="22"/>
          <w:szCs w:val="22"/>
        </w:rPr>
        <w:t xml:space="preserve"> </w:t>
      </w:r>
      <w:r w:rsidRPr="00DF32E7">
        <w:rPr>
          <w:rFonts w:ascii="Arial" w:eastAsiaTheme="minorHAnsi" w:hAnsi="Arial" w:cs="Arial"/>
          <w:sz w:val="22"/>
          <w:szCs w:val="22"/>
        </w:rPr>
        <w:t>band. Poke three or four pin holes in the foil cap, taking care not to tear the foil.</w:t>
      </w:r>
    </w:p>
    <w:p w14:paraId="78775070" w14:textId="77777777" w:rsidR="00DF32E7" w:rsidRPr="00DF32E7" w:rsidRDefault="00DF32E7" w:rsidP="00DF32E7">
      <w:pPr>
        <w:pStyle w:val="ListParagraph"/>
        <w:rPr>
          <w:rFonts w:ascii="Arial" w:eastAsiaTheme="minorHAnsi" w:hAnsi="Arial" w:cs="Arial"/>
          <w:sz w:val="22"/>
          <w:szCs w:val="22"/>
        </w:rPr>
      </w:pPr>
    </w:p>
    <w:p w14:paraId="2C60C5B5" w14:textId="3941B607" w:rsidR="00EE73C9" w:rsidRDefault="00DF32E7" w:rsidP="00DF32E7">
      <w:pPr>
        <w:pStyle w:val="ListParagraph"/>
        <w:numPr>
          <w:ilvl w:val="0"/>
          <w:numId w:val="21"/>
        </w:numPr>
        <w:autoSpaceDE w:val="0"/>
        <w:autoSpaceDN w:val="0"/>
        <w:adjustRightInd w:val="0"/>
        <w:jc w:val="both"/>
        <w:rPr>
          <w:rFonts w:ascii="Arial" w:eastAsiaTheme="minorHAnsi" w:hAnsi="Arial" w:cs="Arial"/>
          <w:sz w:val="22"/>
          <w:szCs w:val="22"/>
        </w:rPr>
      </w:pPr>
      <w:r w:rsidRPr="00DF32E7">
        <w:rPr>
          <w:rFonts w:ascii="Arial" w:eastAsiaTheme="minorHAnsi" w:hAnsi="Arial" w:cs="Arial"/>
          <w:sz w:val="22"/>
          <w:szCs w:val="22"/>
        </w:rPr>
        <w:t>Carefully lower the flask containing the volatile liquid sample into the bath and secure it with</w:t>
      </w:r>
      <w:r>
        <w:rPr>
          <w:rFonts w:ascii="Arial" w:eastAsiaTheme="minorHAnsi" w:hAnsi="Arial" w:cs="Arial"/>
          <w:sz w:val="22"/>
          <w:szCs w:val="22"/>
        </w:rPr>
        <w:t xml:space="preserve"> </w:t>
      </w:r>
      <w:r w:rsidRPr="00DF32E7">
        <w:rPr>
          <w:rFonts w:ascii="Arial" w:eastAsiaTheme="minorHAnsi" w:hAnsi="Arial" w:cs="Arial"/>
          <w:sz w:val="22"/>
          <w:szCs w:val="22"/>
        </w:rPr>
        <w:t xml:space="preserve">a clamp. Adjust the position of the beaker so that the water level is high on the </w:t>
      </w:r>
      <w:r>
        <w:rPr>
          <w:noProof/>
        </w:rPr>
        <w:lastRenderedPageBreak/>
        <mc:AlternateContent>
          <mc:Choice Requires="wps">
            <w:drawing>
              <wp:anchor distT="0" distB="0" distL="114300" distR="114300" simplePos="0" relativeHeight="251660288" behindDoc="0" locked="0" layoutInCell="1" allowOverlap="1" wp14:anchorId="28F0F9BE" wp14:editId="45E4DA75">
                <wp:simplePos x="0" y="0"/>
                <wp:positionH relativeFrom="column">
                  <wp:posOffset>4002405</wp:posOffset>
                </wp:positionH>
                <wp:positionV relativeFrom="paragraph">
                  <wp:posOffset>0</wp:posOffset>
                </wp:positionV>
                <wp:extent cx="198437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84375" cy="457200"/>
                        </a:xfrm>
                        <a:prstGeom prst="rect">
                          <a:avLst/>
                        </a:prstGeom>
                        <a:solidFill>
                          <a:prstClr val="white"/>
                        </a:solidFill>
                        <a:ln>
                          <a:noFill/>
                        </a:ln>
                      </wps:spPr>
                      <wps:txbx>
                        <w:txbxContent>
                          <w:p w14:paraId="442908FA" w14:textId="4D8BB7A2" w:rsidR="00DF32E7" w:rsidRPr="00DF32E7" w:rsidRDefault="00DF32E7" w:rsidP="00DF32E7">
                            <w:pPr>
                              <w:pStyle w:val="Caption"/>
                              <w:jc w:val="center"/>
                              <w:rPr>
                                <w:rFonts w:ascii="Arial" w:eastAsiaTheme="minorHAnsi" w:hAnsi="Arial" w:cs="Arial"/>
                                <w:color w:val="auto"/>
                              </w:rPr>
                            </w:pPr>
                            <w:r w:rsidRPr="00DF32E7">
                              <w:rPr>
                                <w:rFonts w:ascii="Arial" w:hAnsi="Arial" w:cs="Arial"/>
                                <w:color w:val="auto"/>
                              </w:rPr>
                              <w:t xml:space="preserve">Figure </w:t>
                            </w:r>
                            <w:r w:rsidRPr="00DF32E7">
                              <w:rPr>
                                <w:rFonts w:ascii="Arial" w:hAnsi="Arial" w:cs="Arial"/>
                                <w:color w:val="auto"/>
                              </w:rPr>
                              <w:fldChar w:fldCharType="begin"/>
                            </w:r>
                            <w:r w:rsidRPr="00DF32E7">
                              <w:rPr>
                                <w:rFonts w:ascii="Arial" w:hAnsi="Arial" w:cs="Arial"/>
                                <w:color w:val="auto"/>
                              </w:rPr>
                              <w:instrText xml:space="preserve"> SEQ Figure \* ARABIC </w:instrText>
                            </w:r>
                            <w:r w:rsidRPr="00DF32E7">
                              <w:rPr>
                                <w:rFonts w:ascii="Arial" w:hAnsi="Arial" w:cs="Arial"/>
                                <w:color w:val="auto"/>
                              </w:rPr>
                              <w:fldChar w:fldCharType="separate"/>
                            </w:r>
                            <w:r w:rsidRPr="00DF32E7">
                              <w:rPr>
                                <w:rFonts w:ascii="Arial" w:hAnsi="Arial" w:cs="Arial"/>
                                <w:noProof/>
                                <w:color w:val="auto"/>
                              </w:rPr>
                              <w:t>1</w:t>
                            </w:r>
                            <w:r w:rsidRPr="00DF32E7">
                              <w:rPr>
                                <w:rFonts w:ascii="Arial" w:hAnsi="Arial" w:cs="Arial"/>
                                <w:color w:val="auto"/>
                              </w:rPr>
                              <w:fldChar w:fldCharType="end"/>
                            </w:r>
                            <w:r w:rsidRPr="00DF32E7">
                              <w:rPr>
                                <w:rFonts w:ascii="Arial" w:hAnsi="Arial" w:cs="Arial"/>
                                <w:color w:val="auto"/>
                              </w:rPr>
                              <w:t>. Apparatus for heating volatile liquids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8F0F9BE" id="_x0000_t202" coordsize="21600,21600" o:spt="202" path="m,l,21600r21600,l21600,xe">
                <v:stroke joinstyle="miter"/>
                <v:path gradientshapeok="t" o:connecttype="rect"/>
              </v:shapetype>
              <v:shape id="Text Box 1" o:spid="_x0000_s1026" type="#_x0000_t202" style="position:absolute;left:0;text-align:left;margin-left:315.15pt;margin-top:0;width:156.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" stroked="f">
                <v:textbox inset="0,0,0,0">
                  <w:txbxContent>
                    <w:p w14:paraId="442908FA" w14:textId="4D8BB7A2" w:rsidR="00DF32E7" w:rsidRPr="00DF32E7" w:rsidRDefault="00DF32E7" w:rsidP="00DF32E7">
                      <w:pPr>
                        <w:pStyle w:val="Caption"/>
                        <w:jc w:val="center"/>
                        <w:rPr>
                          <w:rFonts w:ascii="Arial" w:eastAsiaTheme="minorHAnsi" w:hAnsi="Arial" w:cs="Arial"/>
                          <w:color w:val="auto"/>
                        </w:rPr>
                      </w:pPr>
                      <w:r w:rsidRPr="00DF32E7">
                        <w:rPr>
                          <w:rFonts w:ascii="Arial" w:hAnsi="Arial" w:cs="Arial"/>
                          <w:color w:val="auto"/>
                        </w:rPr>
                        <w:t xml:space="preserve">Figure </w:t>
                      </w:r>
                      <w:r w:rsidRPr="00DF32E7">
                        <w:rPr>
                          <w:rFonts w:ascii="Arial" w:hAnsi="Arial" w:cs="Arial"/>
                          <w:color w:val="auto"/>
                        </w:rPr>
                        <w:fldChar w:fldCharType="begin"/>
                      </w:r>
                      <w:r w:rsidRPr="00DF32E7">
                        <w:rPr>
                          <w:rFonts w:ascii="Arial" w:hAnsi="Arial" w:cs="Arial"/>
                          <w:color w:val="auto"/>
                        </w:rPr>
                        <w:instrText xml:space="preserve"> SEQ Figure \* ARABIC </w:instrText>
                      </w:r>
                      <w:r w:rsidRPr="00DF32E7">
                        <w:rPr>
                          <w:rFonts w:ascii="Arial" w:hAnsi="Arial" w:cs="Arial"/>
                          <w:color w:val="auto"/>
                        </w:rPr>
                        <w:fldChar w:fldCharType="separate"/>
                      </w:r>
                      <w:r w:rsidRPr="00DF32E7">
                        <w:rPr>
                          <w:rFonts w:ascii="Arial" w:hAnsi="Arial" w:cs="Arial"/>
                          <w:noProof/>
                          <w:color w:val="auto"/>
                        </w:rPr>
                        <w:t>1</w:t>
                      </w:r>
                      <w:r w:rsidRPr="00DF32E7">
                        <w:rPr>
                          <w:rFonts w:ascii="Arial" w:hAnsi="Arial" w:cs="Arial"/>
                          <w:color w:val="auto"/>
                        </w:rPr>
                        <w:fldChar w:fldCharType="end"/>
                      </w:r>
                      <w:r w:rsidRPr="00DF32E7">
                        <w:rPr>
                          <w:rFonts w:ascii="Arial" w:hAnsi="Arial" w:cs="Arial"/>
                          <w:color w:val="auto"/>
                        </w:rPr>
                        <w:t>. Apparatus for heating volatile liquids</w:t>
                      </w:r>
                    </w:p>
                  </w:txbxContent>
                </v:textbox>
                <w10:wrap type="square"/>
              </v:shape>
            </w:pict>
          </mc:Fallback>
        </mc:AlternateContent>
      </w:r>
      <w:r w:rsidRPr="00DF32E7">
        <w:rPr>
          <w:rFonts w:ascii="Arial" w:eastAsiaTheme="minorHAnsi" w:hAnsi="Arial" w:cs="Arial"/>
          <w:noProof/>
          <w:sz w:val="22"/>
          <w:szCs w:val="22"/>
        </w:rPr>
        <w:drawing>
          <wp:anchor distT="0" distB="0" distL="114300" distR="114300" simplePos="0" relativeHeight="251658240" behindDoc="0" locked="0" layoutInCell="1" allowOverlap="1" wp14:anchorId="19C69CEC" wp14:editId="421F8407">
            <wp:simplePos x="0" y="0"/>
            <wp:positionH relativeFrom="margin">
              <wp:posOffset>4002477</wp:posOffset>
            </wp:positionH>
            <wp:positionV relativeFrom="margin">
              <wp:posOffset>231775</wp:posOffset>
            </wp:positionV>
            <wp:extent cx="1984375" cy="21101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4375" cy="2110105"/>
                    </a:xfrm>
                    <a:prstGeom prst="rect">
                      <a:avLst/>
                    </a:prstGeom>
                    <a:noFill/>
                    <a:ln>
                      <a:noFill/>
                    </a:ln>
                  </pic:spPr>
                </pic:pic>
              </a:graphicData>
            </a:graphic>
          </wp:anchor>
        </w:drawing>
      </w:r>
      <w:r w:rsidRPr="00DF32E7">
        <w:rPr>
          <w:rFonts w:ascii="Arial" w:eastAsiaTheme="minorHAnsi" w:hAnsi="Arial" w:cs="Arial"/>
          <w:sz w:val="22"/>
          <w:szCs w:val="22"/>
        </w:rPr>
        <w:t>neck of the</w:t>
      </w:r>
      <w:r>
        <w:rPr>
          <w:rFonts w:ascii="Arial" w:eastAsiaTheme="minorHAnsi" w:hAnsi="Arial" w:cs="Arial"/>
          <w:sz w:val="22"/>
          <w:szCs w:val="22"/>
        </w:rPr>
        <w:t xml:space="preserve"> </w:t>
      </w:r>
      <w:r w:rsidRPr="00DF32E7">
        <w:rPr>
          <w:rFonts w:ascii="Arial" w:eastAsiaTheme="minorHAnsi" w:hAnsi="Arial" w:cs="Arial"/>
          <w:sz w:val="22"/>
          <w:szCs w:val="22"/>
        </w:rPr>
        <w:t>flask but not touching the foil cover, and so that the flask is not in contact with the sides of the</w:t>
      </w:r>
      <w:r>
        <w:rPr>
          <w:rFonts w:ascii="Arial" w:eastAsiaTheme="minorHAnsi" w:hAnsi="Arial" w:cs="Arial"/>
          <w:sz w:val="22"/>
          <w:szCs w:val="22"/>
        </w:rPr>
        <w:t xml:space="preserve"> </w:t>
      </w:r>
      <w:r w:rsidRPr="00DF32E7">
        <w:rPr>
          <w:rFonts w:ascii="Arial" w:eastAsiaTheme="minorHAnsi" w:hAnsi="Arial" w:cs="Arial"/>
          <w:sz w:val="22"/>
          <w:szCs w:val="22"/>
        </w:rPr>
        <w:t>beaker.</w:t>
      </w:r>
    </w:p>
    <w:p w14:paraId="2D659610" w14:textId="77777777" w:rsidR="00DF32E7" w:rsidRPr="00DF32E7" w:rsidRDefault="00DF32E7" w:rsidP="00DF32E7">
      <w:pPr>
        <w:pStyle w:val="ListParagraph"/>
        <w:rPr>
          <w:rFonts w:ascii="Arial" w:eastAsiaTheme="minorHAnsi" w:hAnsi="Arial" w:cs="Arial"/>
          <w:sz w:val="22"/>
          <w:szCs w:val="22"/>
        </w:rPr>
      </w:pPr>
    </w:p>
    <w:p w14:paraId="152833AC" w14:textId="12881679" w:rsidR="00DF32E7" w:rsidRDefault="00DF32E7" w:rsidP="00DF32E7">
      <w:pPr>
        <w:pStyle w:val="ListParagraph"/>
        <w:numPr>
          <w:ilvl w:val="0"/>
          <w:numId w:val="21"/>
        </w:numPr>
        <w:autoSpaceDE w:val="0"/>
        <w:autoSpaceDN w:val="0"/>
        <w:adjustRightInd w:val="0"/>
        <w:jc w:val="both"/>
        <w:rPr>
          <w:rFonts w:ascii="Arial" w:eastAsiaTheme="minorHAnsi" w:hAnsi="Arial" w:cs="Arial"/>
          <w:sz w:val="22"/>
          <w:szCs w:val="22"/>
        </w:rPr>
      </w:pPr>
      <w:r w:rsidRPr="00DF32E7">
        <w:rPr>
          <w:rFonts w:ascii="Arial" w:eastAsiaTheme="minorHAnsi" w:hAnsi="Arial" w:cs="Arial"/>
          <w:sz w:val="22"/>
          <w:szCs w:val="22"/>
        </w:rPr>
        <w:t>Continue heating the water bath while monitoring the state of the volatile liquid sample. You</w:t>
      </w:r>
      <w:r>
        <w:rPr>
          <w:rFonts w:ascii="Arial" w:eastAsiaTheme="minorHAnsi" w:hAnsi="Arial" w:cs="Arial"/>
          <w:sz w:val="22"/>
          <w:szCs w:val="22"/>
        </w:rPr>
        <w:t xml:space="preserve"> </w:t>
      </w:r>
      <w:r w:rsidRPr="00DF32E7">
        <w:rPr>
          <w:rFonts w:ascii="Arial" w:eastAsiaTheme="minorHAnsi" w:hAnsi="Arial" w:cs="Arial"/>
          <w:sz w:val="22"/>
          <w:szCs w:val="22"/>
        </w:rPr>
        <w:t>may see vapors escaping though the pin holes while the sample evaporates. When the liquid</w:t>
      </w:r>
      <w:r>
        <w:rPr>
          <w:rFonts w:ascii="Arial" w:eastAsiaTheme="minorHAnsi" w:hAnsi="Arial" w:cs="Arial"/>
          <w:sz w:val="22"/>
          <w:szCs w:val="22"/>
        </w:rPr>
        <w:t xml:space="preserve"> </w:t>
      </w:r>
      <w:r w:rsidRPr="00DF32E7">
        <w:rPr>
          <w:rFonts w:ascii="Arial" w:eastAsiaTheme="minorHAnsi" w:hAnsi="Arial" w:cs="Arial"/>
          <w:sz w:val="22"/>
          <w:szCs w:val="22"/>
        </w:rPr>
        <w:t>in the flask is no longer visible, continue heating for another three or four minutes, or until</w:t>
      </w:r>
      <w:r>
        <w:rPr>
          <w:rFonts w:ascii="Arial" w:eastAsiaTheme="minorHAnsi" w:hAnsi="Arial" w:cs="Arial"/>
          <w:sz w:val="22"/>
          <w:szCs w:val="22"/>
        </w:rPr>
        <w:t xml:space="preserve"> </w:t>
      </w:r>
      <w:r w:rsidRPr="00DF32E7">
        <w:rPr>
          <w:rFonts w:ascii="Arial" w:eastAsiaTheme="minorHAnsi" w:hAnsi="Arial" w:cs="Arial"/>
          <w:sz w:val="22"/>
          <w:szCs w:val="22"/>
        </w:rPr>
        <w:t>there is no more evidence of vapors escaping from the flask. Record the temperature of the</w:t>
      </w:r>
      <w:r>
        <w:rPr>
          <w:rFonts w:ascii="Arial" w:eastAsiaTheme="minorHAnsi" w:hAnsi="Arial" w:cs="Arial"/>
          <w:sz w:val="22"/>
          <w:szCs w:val="22"/>
        </w:rPr>
        <w:t xml:space="preserve"> </w:t>
      </w:r>
      <w:r w:rsidRPr="00DF32E7">
        <w:rPr>
          <w:rFonts w:ascii="Arial" w:eastAsiaTheme="minorHAnsi" w:hAnsi="Arial" w:cs="Arial"/>
          <w:sz w:val="22"/>
          <w:szCs w:val="22"/>
        </w:rPr>
        <w:t>water bath at this point.</w:t>
      </w:r>
      <w:r w:rsidRPr="00DF32E7">
        <w:rPr>
          <w:rFonts w:ascii="Arial" w:eastAsiaTheme="minorHAnsi" w:hAnsi="Arial" w:cs="Arial"/>
          <w:noProof/>
          <w:sz w:val="22"/>
          <w:szCs w:val="22"/>
        </w:rPr>
        <w:t xml:space="preserve"> </w:t>
      </w:r>
    </w:p>
    <w:p w14:paraId="5F92EB8C" w14:textId="77777777" w:rsidR="00DF32E7" w:rsidRPr="00DF32E7" w:rsidRDefault="00DF32E7" w:rsidP="00DF32E7">
      <w:pPr>
        <w:pStyle w:val="ListParagraph"/>
        <w:rPr>
          <w:rFonts w:ascii="Arial" w:eastAsiaTheme="minorHAnsi" w:hAnsi="Arial" w:cs="Arial"/>
          <w:sz w:val="22"/>
          <w:szCs w:val="22"/>
        </w:rPr>
      </w:pPr>
    </w:p>
    <w:p w14:paraId="79842E1B" w14:textId="1F2A6E54" w:rsidR="00DF32E7" w:rsidRDefault="00DF32E7" w:rsidP="00DF32E7">
      <w:pPr>
        <w:pStyle w:val="ListParagraph"/>
        <w:numPr>
          <w:ilvl w:val="0"/>
          <w:numId w:val="21"/>
        </w:numPr>
        <w:autoSpaceDE w:val="0"/>
        <w:autoSpaceDN w:val="0"/>
        <w:adjustRightInd w:val="0"/>
        <w:jc w:val="both"/>
        <w:rPr>
          <w:rFonts w:ascii="Arial" w:eastAsiaTheme="minorHAnsi" w:hAnsi="Arial" w:cs="Arial"/>
          <w:sz w:val="22"/>
          <w:szCs w:val="22"/>
        </w:rPr>
      </w:pPr>
      <w:r w:rsidRPr="00DF32E7">
        <w:rPr>
          <w:rFonts w:ascii="Arial" w:eastAsiaTheme="minorHAnsi" w:hAnsi="Arial" w:cs="Arial"/>
          <w:sz w:val="22"/>
          <w:szCs w:val="22"/>
        </w:rPr>
        <w:t>Remove the flask from the water bath and allow it to cool to room temperature. Some of the</w:t>
      </w:r>
      <w:r>
        <w:rPr>
          <w:rFonts w:ascii="Arial" w:eastAsiaTheme="minorHAnsi" w:hAnsi="Arial" w:cs="Arial"/>
          <w:sz w:val="22"/>
          <w:szCs w:val="22"/>
        </w:rPr>
        <w:t xml:space="preserve"> </w:t>
      </w:r>
      <w:r w:rsidRPr="00DF32E7">
        <w:rPr>
          <w:rFonts w:ascii="Arial" w:eastAsiaTheme="minorHAnsi" w:hAnsi="Arial" w:cs="Arial"/>
          <w:sz w:val="22"/>
          <w:szCs w:val="22"/>
        </w:rPr>
        <w:t>vapor in the flask may condense at this point, but this will not affect your results. Dry the</w:t>
      </w:r>
      <w:r>
        <w:rPr>
          <w:rFonts w:ascii="Arial" w:eastAsiaTheme="minorHAnsi" w:hAnsi="Arial" w:cs="Arial"/>
          <w:sz w:val="22"/>
          <w:szCs w:val="22"/>
        </w:rPr>
        <w:t xml:space="preserve"> </w:t>
      </w:r>
      <w:r w:rsidRPr="00DF32E7">
        <w:rPr>
          <w:rFonts w:ascii="Arial" w:eastAsiaTheme="minorHAnsi" w:hAnsi="Arial" w:cs="Arial"/>
          <w:sz w:val="22"/>
          <w:szCs w:val="22"/>
        </w:rPr>
        <w:t>outside of the flask and obtain the mass of the flask with the sample, foil cap, and rubber band.</w:t>
      </w:r>
      <w:r>
        <w:rPr>
          <w:rFonts w:ascii="Arial" w:eastAsiaTheme="minorHAnsi" w:hAnsi="Arial" w:cs="Arial"/>
          <w:sz w:val="22"/>
          <w:szCs w:val="22"/>
        </w:rPr>
        <w:t xml:space="preserve"> </w:t>
      </w:r>
      <w:r w:rsidRPr="00DF32E7">
        <w:rPr>
          <w:rFonts w:ascii="Arial" w:eastAsiaTheme="minorHAnsi" w:hAnsi="Arial" w:cs="Arial"/>
          <w:sz w:val="22"/>
          <w:szCs w:val="22"/>
        </w:rPr>
        <w:t>Be sure to use the same analytical balance that you used in step 10. Record this mass on your</w:t>
      </w:r>
      <w:r>
        <w:rPr>
          <w:rFonts w:ascii="Arial" w:eastAsiaTheme="minorHAnsi" w:hAnsi="Arial" w:cs="Arial"/>
          <w:sz w:val="22"/>
          <w:szCs w:val="22"/>
        </w:rPr>
        <w:t xml:space="preserve"> </w:t>
      </w:r>
      <w:r w:rsidRPr="00DF32E7">
        <w:rPr>
          <w:rFonts w:ascii="Arial" w:eastAsiaTheme="minorHAnsi" w:hAnsi="Arial" w:cs="Arial"/>
          <w:sz w:val="22"/>
          <w:szCs w:val="22"/>
        </w:rPr>
        <w:t>Data Sheet.</w:t>
      </w:r>
    </w:p>
    <w:p w14:paraId="65A94231" w14:textId="77777777" w:rsidR="00DF32E7" w:rsidRPr="00DF32E7" w:rsidRDefault="00DF32E7" w:rsidP="00DF32E7">
      <w:pPr>
        <w:pStyle w:val="ListParagraph"/>
        <w:rPr>
          <w:rFonts w:ascii="Arial" w:eastAsiaTheme="minorHAnsi" w:hAnsi="Arial" w:cs="Arial"/>
          <w:sz w:val="22"/>
          <w:szCs w:val="22"/>
        </w:rPr>
      </w:pPr>
    </w:p>
    <w:p w14:paraId="39D747B6" w14:textId="77777777" w:rsidR="00DF32E7" w:rsidRPr="00DF32E7" w:rsidRDefault="00DF32E7" w:rsidP="00DF32E7">
      <w:pPr>
        <w:pStyle w:val="ListParagraph"/>
        <w:autoSpaceDE w:val="0"/>
        <w:autoSpaceDN w:val="0"/>
        <w:adjustRightInd w:val="0"/>
        <w:ind w:left="1080"/>
        <w:jc w:val="both"/>
        <w:rPr>
          <w:rFonts w:ascii="Arial" w:eastAsiaTheme="minorHAnsi" w:hAnsi="Arial" w:cs="Arial"/>
          <w:sz w:val="22"/>
          <w:szCs w:val="22"/>
        </w:rPr>
      </w:pPr>
    </w:p>
    <w:p w14:paraId="5BE6C2A7" w14:textId="593EC0BF" w:rsidR="00E9339A" w:rsidRDefault="00DF32E7" w:rsidP="00DF32E7">
      <w:pPr>
        <w:pStyle w:val="ListParagraph"/>
        <w:numPr>
          <w:ilvl w:val="0"/>
          <w:numId w:val="21"/>
        </w:numPr>
        <w:autoSpaceDE w:val="0"/>
        <w:autoSpaceDN w:val="0"/>
        <w:adjustRightInd w:val="0"/>
        <w:rPr>
          <w:rFonts w:ascii="Arial" w:eastAsiaTheme="minorHAnsi" w:hAnsi="Arial" w:cs="Arial"/>
          <w:sz w:val="22"/>
          <w:szCs w:val="22"/>
        </w:rPr>
      </w:pPr>
      <w:r w:rsidRPr="00DF32E7">
        <w:rPr>
          <w:rFonts w:ascii="Arial" w:eastAsiaTheme="minorHAnsi" w:hAnsi="Arial" w:cs="Arial"/>
          <w:sz w:val="22"/>
          <w:szCs w:val="22"/>
        </w:rPr>
        <w:t>Perform two additional determinations, repeating steps 12–15 and recording your data for each determination on the Data Sheet.</w:t>
      </w:r>
    </w:p>
    <w:p w14:paraId="57755120" w14:textId="232BF1E6" w:rsidR="00DF32E7" w:rsidRPr="00DF32E7" w:rsidRDefault="00DF32E7" w:rsidP="00DF32E7">
      <w:pPr>
        <w:autoSpaceDE w:val="0"/>
        <w:autoSpaceDN w:val="0"/>
        <w:adjustRightInd w:val="0"/>
        <w:jc w:val="both"/>
        <w:rPr>
          <w:rFonts w:ascii="Arial" w:eastAsiaTheme="minorHAnsi" w:hAnsi="Arial" w:cs="Arial"/>
          <w:sz w:val="22"/>
          <w:szCs w:val="22"/>
        </w:rPr>
      </w:pPr>
    </w:p>
    <w:p w14:paraId="67EBC152" w14:textId="6DC23663" w:rsidR="00DF32E7" w:rsidRDefault="00DF32E7" w:rsidP="00DF32E7">
      <w:pPr>
        <w:pStyle w:val="ListParagraph"/>
        <w:numPr>
          <w:ilvl w:val="0"/>
          <w:numId w:val="21"/>
        </w:numPr>
        <w:autoSpaceDE w:val="0"/>
        <w:autoSpaceDN w:val="0"/>
        <w:adjustRightInd w:val="0"/>
        <w:jc w:val="both"/>
        <w:rPr>
          <w:rFonts w:ascii="Arial" w:eastAsiaTheme="minorHAnsi" w:hAnsi="Arial" w:cs="Arial"/>
          <w:sz w:val="22"/>
          <w:szCs w:val="22"/>
        </w:rPr>
      </w:pPr>
      <w:r w:rsidRPr="00DF32E7">
        <w:rPr>
          <w:rFonts w:ascii="Arial" w:eastAsiaTheme="minorHAnsi" w:hAnsi="Arial" w:cs="Arial"/>
          <w:sz w:val="22"/>
          <w:szCs w:val="22"/>
        </w:rPr>
        <w:t>Record the ambient pressure in the lab.</w:t>
      </w:r>
    </w:p>
    <w:p w14:paraId="1B83FE35" w14:textId="77777777" w:rsidR="00DF32E7" w:rsidRPr="00DF32E7" w:rsidRDefault="00DF32E7" w:rsidP="00DF32E7">
      <w:pPr>
        <w:pStyle w:val="ListParagraph"/>
        <w:rPr>
          <w:rFonts w:ascii="Arial" w:eastAsiaTheme="minorHAnsi" w:hAnsi="Arial" w:cs="Arial"/>
          <w:sz w:val="22"/>
          <w:szCs w:val="22"/>
        </w:rPr>
      </w:pPr>
    </w:p>
    <w:p w14:paraId="6C0E51F9" w14:textId="6F355A67" w:rsidR="00DF32E7" w:rsidRDefault="00DF32E7" w:rsidP="00DF32E7">
      <w:pPr>
        <w:autoSpaceDE w:val="0"/>
        <w:autoSpaceDN w:val="0"/>
        <w:adjustRightInd w:val="0"/>
        <w:jc w:val="both"/>
        <w:rPr>
          <w:rFonts w:ascii="Arial" w:eastAsiaTheme="minorHAnsi" w:hAnsi="Arial" w:cs="Arial"/>
          <w:sz w:val="22"/>
          <w:szCs w:val="22"/>
        </w:rPr>
      </w:pPr>
    </w:p>
    <w:p w14:paraId="6CDA2597" w14:textId="77777777" w:rsidR="00DF32E7" w:rsidRPr="00DF32E7" w:rsidRDefault="00DF32E7" w:rsidP="00DF32E7">
      <w:pPr>
        <w:autoSpaceDE w:val="0"/>
        <w:autoSpaceDN w:val="0"/>
        <w:adjustRightInd w:val="0"/>
        <w:jc w:val="both"/>
        <w:rPr>
          <w:rFonts w:ascii="Arial" w:eastAsiaTheme="minorHAnsi" w:hAnsi="Arial" w:cs="Arial"/>
          <w:sz w:val="22"/>
          <w:szCs w:val="22"/>
        </w:rPr>
      </w:pPr>
    </w:p>
    <w:p w14:paraId="5D724402" w14:textId="15CF8038" w:rsidR="00DF32E7" w:rsidRDefault="00DF32E7" w:rsidP="00E9339A">
      <w:pPr>
        <w:pStyle w:val="ListParagraph"/>
        <w:autoSpaceDE w:val="0"/>
        <w:autoSpaceDN w:val="0"/>
        <w:adjustRightInd w:val="0"/>
        <w:jc w:val="both"/>
        <w:rPr>
          <w:rFonts w:ascii="Arial" w:eastAsiaTheme="minorHAnsi" w:hAnsi="Arial" w:cs="Arial"/>
          <w:sz w:val="22"/>
          <w:szCs w:val="22"/>
        </w:rPr>
      </w:pPr>
    </w:p>
    <w:p w14:paraId="5476A6A8" w14:textId="6ECB8DDC" w:rsidR="00DF32E7" w:rsidRPr="003F1712" w:rsidRDefault="003F1712" w:rsidP="003F1712">
      <w:pPr>
        <w:pStyle w:val="ListParagraph"/>
        <w:autoSpaceDE w:val="0"/>
        <w:autoSpaceDN w:val="0"/>
        <w:adjustRightInd w:val="0"/>
        <w:jc w:val="center"/>
        <w:rPr>
          <w:rFonts w:ascii="Arial" w:eastAsiaTheme="minorHAnsi" w:hAnsi="Arial" w:cs="Arial"/>
          <w:sz w:val="22"/>
          <w:szCs w:val="22"/>
        </w:rPr>
      </w:pPr>
      <w:r w:rsidRPr="003F1712">
        <w:rPr>
          <w:rFonts w:ascii="Arial" w:eastAsiaTheme="minorHAnsi" w:hAnsi="Arial" w:cs="Arial"/>
          <w:sz w:val="40"/>
          <w:szCs w:val="40"/>
        </w:rPr>
        <w:t>CALCULATIONS</w:t>
      </w:r>
    </w:p>
    <w:p w14:paraId="266E0306" w14:textId="77777777" w:rsidR="003F1712" w:rsidRDefault="003F1712" w:rsidP="003F1712">
      <w:pPr>
        <w:autoSpaceDE w:val="0"/>
        <w:autoSpaceDN w:val="0"/>
        <w:adjustRightInd w:val="0"/>
        <w:jc w:val="both"/>
        <w:rPr>
          <w:rFonts w:ascii="Arial" w:eastAsia="MinionPro-Bold" w:hAnsi="Arial" w:cs="Arial"/>
          <w:b/>
          <w:bCs/>
          <w:sz w:val="22"/>
          <w:szCs w:val="22"/>
        </w:rPr>
      </w:pPr>
    </w:p>
    <w:p w14:paraId="01050243" w14:textId="0DC8913F" w:rsidR="003F1712" w:rsidRPr="003F1712" w:rsidRDefault="003F1712" w:rsidP="003F1712">
      <w:pPr>
        <w:pStyle w:val="ListParagraph"/>
        <w:numPr>
          <w:ilvl w:val="0"/>
          <w:numId w:val="27"/>
        </w:numPr>
        <w:autoSpaceDE w:val="0"/>
        <w:autoSpaceDN w:val="0"/>
        <w:adjustRightInd w:val="0"/>
        <w:jc w:val="both"/>
        <w:rPr>
          <w:rFonts w:ascii="Arial" w:eastAsia="MinionPro-Bold" w:hAnsi="Arial" w:cs="Arial"/>
          <w:sz w:val="22"/>
          <w:szCs w:val="22"/>
        </w:rPr>
      </w:pPr>
      <w:r w:rsidRPr="003F1712">
        <w:rPr>
          <w:rFonts w:ascii="Arial" w:eastAsia="MinionPro-Bold" w:hAnsi="Arial" w:cs="Arial"/>
          <w:sz w:val="22"/>
          <w:szCs w:val="22"/>
        </w:rPr>
        <w:t>Calculate the mass of the vapor in the flask as the difference between the mass of flask-plus</w:t>
      </w:r>
      <w:r w:rsidR="00005063">
        <w:rPr>
          <w:rFonts w:ascii="Arial" w:eastAsia="MinionPro-Bold" w:hAnsi="Arial" w:cs="Arial"/>
          <w:sz w:val="22"/>
          <w:szCs w:val="22"/>
        </w:rPr>
        <w:t xml:space="preserve"> </w:t>
      </w:r>
      <w:r w:rsidRPr="003F1712">
        <w:rPr>
          <w:rFonts w:ascii="Arial" w:eastAsia="MinionPro-Bold" w:hAnsi="Arial" w:cs="Arial"/>
          <w:sz w:val="22"/>
          <w:szCs w:val="22"/>
        </w:rPr>
        <w:t>sample (recorded in step 15) and the initial mass of the flask with foil cap and rubber band (recorded in step 10). Record this on the Data Sheet.</w:t>
      </w:r>
    </w:p>
    <w:p w14:paraId="2F72E29A" w14:textId="616B7234" w:rsidR="003F1712" w:rsidRDefault="003F1712" w:rsidP="003F1712">
      <w:pPr>
        <w:pStyle w:val="ListParagraph"/>
        <w:autoSpaceDE w:val="0"/>
        <w:autoSpaceDN w:val="0"/>
        <w:adjustRightInd w:val="0"/>
        <w:ind w:left="1080"/>
        <w:jc w:val="both"/>
        <w:rPr>
          <w:rFonts w:ascii="Arial" w:eastAsia="MinionPro-Bold" w:hAnsi="Arial" w:cs="Arial"/>
          <w:sz w:val="22"/>
          <w:szCs w:val="22"/>
        </w:rPr>
      </w:pPr>
    </w:p>
    <w:p w14:paraId="7209274E" w14:textId="77777777" w:rsidR="00005063" w:rsidRPr="003F1712" w:rsidRDefault="00005063" w:rsidP="003F1712">
      <w:pPr>
        <w:pStyle w:val="ListParagraph"/>
        <w:autoSpaceDE w:val="0"/>
        <w:autoSpaceDN w:val="0"/>
        <w:adjustRightInd w:val="0"/>
        <w:ind w:left="1080"/>
        <w:jc w:val="both"/>
        <w:rPr>
          <w:rFonts w:ascii="Arial" w:eastAsia="MinionPro-Bold" w:hAnsi="Arial" w:cs="Arial"/>
          <w:sz w:val="22"/>
          <w:szCs w:val="22"/>
        </w:rPr>
      </w:pPr>
    </w:p>
    <w:p w14:paraId="0B48B3BB" w14:textId="6AB39223" w:rsidR="00DF32E7" w:rsidRPr="003F1712" w:rsidRDefault="003F1712" w:rsidP="003F1712">
      <w:pPr>
        <w:pStyle w:val="ListParagraph"/>
        <w:numPr>
          <w:ilvl w:val="0"/>
          <w:numId w:val="27"/>
        </w:numPr>
        <w:autoSpaceDE w:val="0"/>
        <w:autoSpaceDN w:val="0"/>
        <w:adjustRightInd w:val="0"/>
        <w:jc w:val="both"/>
        <w:rPr>
          <w:rFonts w:ascii="Arial" w:eastAsia="MinionPro-Bold" w:hAnsi="Arial" w:cs="Arial"/>
          <w:sz w:val="22"/>
          <w:szCs w:val="22"/>
        </w:rPr>
      </w:pPr>
      <w:r w:rsidRPr="003F1712">
        <w:rPr>
          <w:rFonts w:ascii="Arial" w:eastAsia="MinionPro-Bold" w:hAnsi="Arial" w:cs="Arial"/>
          <w:sz w:val="22"/>
          <w:szCs w:val="22"/>
        </w:rPr>
        <w:t>Using the temperature of the water bath (step 14) the ambient pressure (step 17), and the volume of the flask (step 2), calculate the moles of vapor in the flask for each trial using the ideal gas law. Record this on the Data Sheet.</w:t>
      </w:r>
    </w:p>
    <w:p w14:paraId="0E2B30F9" w14:textId="47DD6926" w:rsidR="003F1712" w:rsidRDefault="003F1712" w:rsidP="003F1712">
      <w:pPr>
        <w:pStyle w:val="ListParagraph"/>
        <w:rPr>
          <w:rFonts w:ascii="Arial" w:eastAsia="MinionPro-Bold" w:hAnsi="Arial" w:cs="Arial"/>
          <w:sz w:val="22"/>
          <w:szCs w:val="22"/>
        </w:rPr>
      </w:pPr>
    </w:p>
    <w:p w14:paraId="1417B31F" w14:textId="77777777" w:rsidR="00005063" w:rsidRPr="003F1712" w:rsidRDefault="00005063" w:rsidP="003F1712">
      <w:pPr>
        <w:pStyle w:val="ListParagraph"/>
        <w:rPr>
          <w:rFonts w:ascii="Arial" w:eastAsia="MinionPro-Bold" w:hAnsi="Arial" w:cs="Arial"/>
          <w:sz w:val="22"/>
          <w:szCs w:val="22"/>
        </w:rPr>
      </w:pPr>
    </w:p>
    <w:p w14:paraId="50F398D8" w14:textId="6841C18C" w:rsidR="00005063" w:rsidRDefault="00005063" w:rsidP="00005063">
      <w:pPr>
        <w:pStyle w:val="ListParagraph"/>
        <w:numPr>
          <w:ilvl w:val="0"/>
          <w:numId w:val="27"/>
        </w:numPr>
        <w:autoSpaceDE w:val="0"/>
        <w:autoSpaceDN w:val="0"/>
        <w:adjustRightInd w:val="0"/>
        <w:jc w:val="both"/>
        <w:rPr>
          <w:rFonts w:ascii="Arial" w:eastAsiaTheme="minorHAnsi" w:hAnsi="Arial" w:cs="Arial"/>
          <w:sz w:val="22"/>
          <w:szCs w:val="22"/>
        </w:rPr>
      </w:pPr>
      <w:r w:rsidRPr="00005063">
        <w:rPr>
          <w:rFonts w:ascii="Arial" w:eastAsiaTheme="minorHAnsi" w:hAnsi="Arial" w:cs="Arial"/>
          <w:sz w:val="22"/>
          <w:szCs w:val="22"/>
        </w:rPr>
        <w:t>From the mass of vapor and the moles of vapor, calculate the molar mass of the vapor and</w:t>
      </w:r>
      <w:r>
        <w:rPr>
          <w:rFonts w:ascii="Arial" w:eastAsiaTheme="minorHAnsi" w:hAnsi="Arial" w:cs="Arial"/>
          <w:sz w:val="22"/>
          <w:szCs w:val="22"/>
        </w:rPr>
        <w:t xml:space="preserve"> </w:t>
      </w:r>
      <w:r w:rsidRPr="00005063">
        <w:rPr>
          <w:rFonts w:ascii="Arial" w:eastAsiaTheme="minorHAnsi" w:hAnsi="Arial" w:cs="Arial"/>
          <w:sz w:val="22"/>
          <w:szCs w:val="22"/>
        </w:rPr>
        <w:t>record it on your Data Sheet for each trial.</w:t>
      </w:r>
    </w:p>
    <w:p w14:paraId="073FF7E7" w14:textId="16844CEF" w:rsidR="00005063" w:rsidRDefault="00005063" w:rsidP="00005063">
      <w:pPr>
        <w:pStyle w:val="ListParagraph"/>
        <w:rPr>
          <w:rFonts w:ascii="Arial" w:eastAsiaTheme="minorHAnsi" w:hAnsi="Arial" w:cs="Arial"/>
          <w:sz w:val="22"/>
          <w:szCs w:val="22"/>
        </w:rPr>
      </w:pPr>
    </w:p>
    <w:p w14:paraId="6C882026" w14:textId="77777777" w:rsidR="00005063" w:rsidRPr="00005063" w:rsidRDefault="00005063" w:rsidP="00005063">
      <w:pPr>
        <w:pStyle w:val="ListParagraph"/>
        <w:rPr>
          <w:rFonts w:ascii="Arial" w:eastAsiaTheme="minorHAnsi" w:hAnsi="Arial" w:cs="Arial"/>
          <w:sz w:val="22"/>
          <w:szCs w:val="22"/>
        </w:rPr>
      </w:pPr>
    </w:p>
    <w:p w14:paraId="5D485F75" w14:textId="3E32E507" w:rsidR="003F1712" w:rsidRDefault="00005063" w:rsidP="00005063">
      <w:pPr>
        <w:pStyle w:val="ListParagraph"/>
        <w:numPr>
          <w:ilvl w:val="0"/>
          <w:numId w:val="27"/>
        </w:numPr>
        <w:autoSpaceDE w:val="0"/>
        <w:autoSpaceDN w:val="0"/>
        <w:adjustRightInd w:val="0"/>
        <w:jc w:val="both"/>
        <w:rPr>
          <w:rFonts w:ascii="Arial" w:eastAsiaTheme="minorHAnsi" w:hAnsi="Arial" w:cs="Arial"/>
          <w:sz w:val="22"/>
          <w:szCs w:val="22"/>
        </w:rPr>
      </w:pPr>
      <w:r w:rsidRPr="00005063">
        <w:rPr>
          <w:rFonts w:ascii="Arial" w:eastAsiaTheme="minorHAnsi" w:hAnsi="Arial" w:cs="Arial"/>
          <w:sz w:val="22"/>
          <w:szCs w:val="22"/>
        </w:rPr>
        <w:t>Calculate the average molar mass for your volatile liquid and record it on your Data Sheet.</w:t>
      </w:r>
    </w:p>
    <w:p w14:paraId="5A5E7590" w14:textId="77777777" w:rsidR="00005063" w:rsidRPr="00005063" w:rsidRDefault="00005063" w:rsidP="00005063">
      <w:pPr>
        <w:pStyle w:val="ListParagraph"/>
        <w:rPr>
          <w:rFonts w:ascii="Arial" w:eastAsiaTheme="minorHAnsi" w:hAnsi="Arial" w:cs="Arial"/>
          <w:sz w:val="22"/>
          <w:szCs w:val="22"/>
        </w:rPr>
      </w:pPr>
    </w:p>
    <w:p w14:paraId="4189101D" w14:textId="77777777" w:rsidR="00005063" w:rsidRPr="00005063" w:rsidRDefault="00005063" w:rsidP="00005063">
      <w:pPr>
        <w:pStyle w:val="ListParagraph"/>
        <w:autoSpaceDE w:val="0"/>
        <w:autoSpaceDN w:val="0"/>
        <w:adjustRightInd w:val="0"/>
        <w:ind w:left="1080"/>
        <w:jc w:val="both"/>
        <w:rPr>
          <w:rFonts w:ascii="Arial" w:eastAsiaTheme="minorHAnsi" w:hAnsi="Arial" w:cs="Arial"/>
          <w:sz w:val="22"/>
          <w:szCs w:val="22"/>
        </w:rPr>
      </w:pPr>
    </w:p>
    <w:p w14:paraId="4040206B" w14:textId="75A18DC0" w:rsidR="00DF32E7" w:rsidRPr="00005063" w:rsidRDefault="00DF32E7" w:rsidP="00005063">
      <w:pPr>
        <w:pStyle w:val="ListParagraph"/>
        <w:autoSpaceDE w:val="0"/>
        <w:autoSpaceDN w:val="0"/>
        <w:adjustRightInd w:val="0"/>
        <w:jc w:val="both"/>
        <w:rPr>
          <w:rFonts w:ascii="Arial" w:eastAsiaTheme="minorHAnsi" w:hAnsi="Arial" w:cs="Arial"/>
          <w:sz w:val="22"/>
          <w:szCs w:val="22"/>
        </w:rPr>
      </w:pPr>
    </w:p>
    <w:p w14:paraId="0C74B656" w14:textId="054BC307" w:rsidR="00D264E5" w:rsidRDefault="00D264E5" w:rsidP="00D264E5">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3BB0A437" w14:textId="77777777" w:rsidR="00F372B0" w:rsidRDefault="00F372B0" w:rsidP="00BD3A55">
      <w:pPr>
        <w:spacing w:before="100" w:beforeAutospacing="1" w:after="100" w:afterAutospacing="1"/>
        <w:contextualSpacing/>
        <w:jc w:val="center"/>
        <w:rPr>
          <w:rFonts w:ascii="Arial" w:hAnsi="Arial" w:cs="Arial"/>
          <w:sz w:val="32"/>
          <w:szCs w:val="32"/>
        </w:rPr>
      </w:pPr>
    </w:p>
    <w:p w14:paraId="7483BD7B" w14:textId="659FBA08" w:rsidR="00D264E5" w:rsidRPr="00D3493F" w:rsidRDefault="00F372B0" w:rsidP="00BD3A55">
      <w:pPr>
        <w:spacing w:before="100" w:beforeAutospacing="1" w:after="100" w:afterAutospacing="1"/>
        <w:contextualSpacing/>
        <w:jc w:val="center"/>
        <w:rPr>
          <w:rFonts w:ascii="Arial" w:hAnsi="Arial" w:cs="Arial"/>
          <w:sz w:val="32"/>
          <w:szCs w:val="32"/>
        </w:rPr>
      </w:pPr>
      <w:r>
        <w:rPr>
          <w:rFonts w:ascii="Arial" w:hAnsi="Arial" w:cs="Arial"/>
          <w:sz w:val="32"/>
          <w:szCs w:val="32"/>
        </w:rPr>
        <w:t>DETERMINING THE MOLAR MASS OF A VOLATILE LIQUID</w:t>
      </w:r>
    </w:p>
    <w:p w14:paraId="4B57619C" w14:textId="77777777" w:rsidR="00BD3A55" w:rsidRDefault="00BD3A55" w:rsidP="000E3D3A">
      <w:pPr>
        <w:spacing w:before="100" w:beforeAutospacing="1" w:after="100" w:afterAutospacing="1"/>
        <w:contextualSpacing/>
        <w:jc w:val="center"/>
        <w:rPr>
          <w:rFonts w:ascii="Arial" w:hAnsi="Arial" w:cs="Arial"/>
          <w:b/>
          <w:sz w:val="40"/>
          <w:szCs w:val="40"/>
        </w:rPr>
      </w:pPr>
    </w:p>
    <w:p w14:paraId="76B6B75A" w14:textId="22EA519A" w:rsidR="000E3D3A" w:rsidRDefault="000E3D3A" w:rsidP="000E3D3A">
      <w:pPr>
        <w:spacing w:before="100" w:beforeAutospacing="1" w:after="100" w:afterAutospacing="1"/>
        <w:contextualSpacing/>
        <w:jc w:val="center"/>
        <w:rPr>
          <w:rFonts w:ascii="Arial" w:hAnsi="Arial" w:cs="Arial"/>
          <w:b/>
          <w:sz w:val="40"/>
          <w:szCs w:val="40"/>
        </w:rPr>
      </w:pPr>
      <w:r w:rsidRPr="004150AB">
        <w:rPr>
          <w:rFonts w:ascii="Arial" w:hAnsi="Arial" w:cs="Arial"/>
          <w:b/>
          <w:sz w:val="40"/>
          <w:szCs w:val="40"/>
        </w:rPr>
        <w:t>DATA SHEET</w:t>
      </w:r>
    </w:p>
    <w:p w14:paraId="1A8803C4" w14:textId="77777777" w:rsidR="00F372B0" w:rsidRDefault="00F372B0" w:rsidP="00F372B0">
      <w:pPr>
        <w:spacing w:before="100" w:beforeAutospacing="1" w:after="100" w:afterAutospacing="1"/>
        <w:contextualSpacing/>
        <w:jc w:val="both"/>
        <w:rPr>
          <w:rFonts w:ascii="MinionPro-Regular" w:eastAsiaTheme="minorHAnsi" w:hAnsi="MinionPro-Regular" w:cs="MinionPro-Regular"/>
        </w:rPr>
      </w:pPr>
    </w:p>
    <w:p w14:paraId="32FC31B3" w14:textId="1246308F" w:rsidR="00F372B0" w:rsidRDefault="00F372B0" w:rsidP="00F372B0">
      <w:pPr>
        <w:spacing w:before="100" w:beforeAutospacing="1" w:after="100" w:afterAutospacing="1"/>
        <w:ind w:firstLine="720"/>
        <w:contextualSpacing/>
        <w:jc w:val="both"/>
        <w:rPr>
          <w:rFonts w:ascii="Arial" w:eastAsiaTheme="minorHAnsi" w:hAnsi="Arial" w:cs="Arial"/>
          <w:sz w:val="22"/>
          <w:szCs w:val="22"/>
        </w:rPr>
      </w:pPr>
      <w:r w:rsidRPr="00F372B0">
        <w:rPr>
          <w:rFonts w:ascii="Arial" w:eastAsiaTheme="minorHAnsi" w:hAnsi="Arial" w:cs="Arial"/>
          <w:sz w:val="22"/>
          <w:szCs w:val="22"/>
        </w:rPr>
        <w:t>ID of Unknown Volatile Liquid:</w:t>
      </w:r>
      <w:r>
        <w:rPr>
          <w:rFonts w:ascii="Arial" w:eastAsiaTheme="minorHAnsi" w:hAnsi="Arial" w:cs="Arial"/>
          <w:sz w:val="22"/>
          <w:szCs w:val="22"/>
        </w:rPr>
        <w:t xml:space="preserve"> ___________________</w:t>
      </w:r>
    </w:p>
    <w:p w14:paraId="6265C1E5" w14:textId="77777777" w:rsidR="00FC5BA8" w:rsidRDefault="00FC5BA8" w:rsidP="00FC5BA8">
      <w:pPr>
        <w:autoSpaceDE w:val="0"/>
        <w:autoSpaceDN w:val="0"/>
        <w:adjustRightInd w:val="0"/>
        <w:jc w:val="both"/>
        <w:rPr>
          <w:rFonts w:ascii="Arial" w:eastAsiaTheme="minorHAnsi" w:hAnsi="Arial" w:cs="Arial"/>
          <w:b/>
          <w:u w:val="single"/>
        </w:rPr>
      </w:pPr>
    </w:p>
    <w:p w14:paraId="39B5B840" w14:textId="3063093A" w:rsidR="00606D2D" w:rsidRPr="00FC5BA8" w:rsidRDefault="00AB16AB" w:rsidP="00FC5BA8">
      <w:pPr>
        <w:autoSpaceDE w:val="0"/>
        <w:autoSpaceDN w:val="0"/>
        <w:adjustRightInd w:val="0"/>
        <w:jc w:val="both"/>
        <w:rPr>
          <w:rFonts w:ascii="Arial" w:eastAsiaTheme="minorHAnsi" w:hAnsi="Arial" w:cs="Arial"/>
          <w:b/>
          <w:u w:val="single"/>
        </w:rPr>
      </w:pPr>
      <w:r w:rsidRPr="00FC5BA8">
        <w:rPr>
          <w:rFonts w:ascii="Arial" w:eastAsiaTheme="minorHAnsi" w:hAnsi="Arial" w:cs="Arial"/>
          <w:b/>
          <w:u w:val="single"/>
        </w:rPr>
        <w:t>Part A</w:t>
      </w:r>
      <w:r w:rsidR="00BD3A55" w:rsidRPr="00FC5BA8">
        <w:rPr>
          <w:rFonts w:ascii="Arial" w:eastAsiaTheme="minorHAnsi" w:hAnsi="Arial" w:cs="Arial"/>
          <w:u w:val="single"/>
        </w:rPr>
        <w:t xml:space="preserve">. </w:t>
      </w:r>
      <w:r w:rsidR="00F372B0" w:rsidRPr="00FC5BA8">
        <w:rPr>
          <w:rFonts w:ascii="Arial" w:eastAsiaTheme="minorHAnsi" w:hAnsi="Arial" w:cs="Arial"/>
          <w:u w:val="single"/>
        </w:rPr>
        <w:t>Volume of Flask</w:t>
      </w:r>
      <w:r w:rsidR="00B77676" w:rsidRPr="00FC5BA8">
        <w:rPr>
          <w:rFonts w:ascii="Arial" w:eastAsiaTheme="minorHAnsi" w:hAnsi="Arial" w:cs="Arial"/>
          <w:u w:val="single"/>
        </w:rPr>
        <w:tab/>
      </w:r>
      <w:r w:rsidR="00B77676" w:rsidRPr="00FC5BA8">
        <w:rPr>
          <w:rFonts w:ascii="Arial" w:eastAsiaTheme="minorHAnsi" w:hAnsi="Arial" w:cs="Arial"/>
          <w:u w:val="single"/>
        </w:rPr>
        <w:tab/>
      </w:r>
      <w:r w:rsidRPr="00FC5BA8">
        <w:rPr>
          <w:rFonts w:ascii="Arial" w:eastAsiaTheme="minorHAnsi" w:hAnsi="Arial" w:cs="Arial"/>
          <w:b/>
          <w:u w:val="single"/>
        </w:rPr>
        <w:tab/>
      </w:r>
      <w:r w:rsidRPr="00FC5BA8">
        <w:rPr>
          <w:rFonts w:ascii="Arial" w:eastAsiaTheme="minorHAnsi" w:hAnsi="Arial" w:cs="Arial"/>
          <w:b/>
          <w:u w:val="single"/>
        </w:rPr>
        <w:tab/>
      </w:r>
      <w:r w:rsidR="00BD3A55" w:rsidRPr="00FC5BA8">
        <w:rPr>
          <w:rFonts w:ascii="Arial" w:eastAsiaTheme="minorHAnsi" w:hAnsi="Arial" w:cs="Arial"/>
          <w:b/>
          <w:u w:val="single"/>
        </w:rPr>
        <w:tab/>
      </w:r>
      <w:r w:rsidR="00BD3A55" w:rsidRPr="00FC5BA8">
        <w:rPr>
          <w:rFonts w:ascii="Arial" w:eastAsiaTheme="minorHAnsi" w:hAnsi="Arial" w:cs="Arial"/>
          <w:b/>
          <w:u w:val="single"/>
        </w:rPr>
        <w:tab/>
      </w:r>
      <w:r w:rsidR="00F372B0" w:rsidRPr="00FC5BA8">
        <w:rPr>
          <w:rFonts w:ascii="Arial" w:eastAsiaTheme="minorHAnsi" w:hAnsi="Arial" w:cs="Arial"/>
          <w:b/>
          <w:u w:val="single"/>
        </w:rPr>
        <w:tab/>
      </w:r>
      <w:r w:rsidR="00F372B0" w:rsidRPr="00FC5BA8">
        <w:rPr>
          <w:rFonts w:ascii="Arial" w:eastAsiaTheme="minorHAnsi" w:hAnsi="Arial" w:cs="Arial"/>
          <w:b/>
          <w:u w:val="single"/>
        </w:rPr>
        <w:tab/>
      </w:r>
      <w:r w:rsidR="00BD3A55" w:rsidRPr="00FC5BA8">
        <w:rPr>
          <w:rFonts w:ascii="Arial" w:eastAsiaTheme="minorHAnsi" w:hAnsi="Arial" w:cs="Arial"/>
          <w:b/>
          <w:u w:val="single"/>
        </w:rPr>
        <w:tab/>
      </w:r>
    </w:p>
    <w:p w14:paraId="1424B3CD" w14:textId="091AFD36" w:rsidR="00BD3A55" w:rsidRDefault="00BD3A55" w:rsidP="00BD3A55">
      <w:pPr>
        <w:pStyle w:val="ListParagraph"/>
        <w:autoSpaceDE w:val="0"/>
        <w:autoSpaceDN w:val="0"/>
        <w:adjustRightInd w:val="0"/>
        <w:jc w:val="both"/>
        <w:rPr>
          <w:rFonts w:ascii="Arial" w:eastAsiaTheme="minorHAnsi" w:hAnsi="Arial" w:cs="Arial"/>
          <w:b/>
          <w:u w:val="single"/>
        </w:rPr>
      </w:pPr>
    </w:p>
    <w:p w14:paraId="5D4701C8" w14:textId="4A19E262" w:rsidR="00BD3A55" w:rsidRPr="00F372B0" w:rsidRDefault="00BD3A55" w:rsidP="00BD3A55">
      <w:pPr>
        <w:autoSpaceDE w:val="0"/>
        <w:autoSpaceDN w:val="0"/>
        <w:adjustRightInd w:val="0"/>
        <w:ind w:left="720"/>
        <w:jc w:val="both"/>
        <w:rPr>
          <w:rFonts w:ascii="Arial" w:eastAsiaTheme="minorHAnsi" w:hAnsi="Arial" w:cs="Arial"/>
          <w:sz w:val="22"/>
          <w:szCs w:val="22"/>
        </w:rPr>
      </w:pPr>
    </w:p>
    <w:p w14:paraId="1C4D9915" w14:textId="29A1F5EF" w:rsidR="00F372B0" w:rsidRDefault="00F372B0" w:rsidP="00F372B0">
      <w:pPr>
        <w:autoSpaceDE w:val="0"/>
        <w:autoSpaceDN w:val="0"/>
        <w:adjustRightInd w:val="0"/>
        <w:ind w:firstLine="720"/>
        <w:rPr>
          <w:rFonts w:ascii="Arial" w:eastAsiaTheme="minorHAnsi" w:hAnsi="Arial" w:cs="Arial"/>
          <w:sz w:val="22"/>
          <w:szCs w:val="22"/>
        </w:rPr>
      </w:pPr>
      <w:r w:rsidRPr="00F372B0">
        <w:rPr>
          <w:rFonts w:ascii="Arial" w:eastAsiaTheme="minorHAnsi" w:hAnsi="Arial" w:cs="Arial"/>
          <w:sz w:val="22"/>
          <w:szCs w:val="22"/>
        </w:rPr>
        <w:t>Trial 1. Volumes:</w:t>
      </w:r>
      <w:r>
        <w:rPr>
          <w:rFonts w:ascii="Arial" w:eastAsiaTheme="minorHAnsi" w:hAnsi="Arial" w:cs="Arial"/>
          <w:sz w:val="22"/>
          <w:szCs w:val="22"/>
        </w:rPr>
        <w:tab/>
      </w:r>
      <w:r>
        <w:rPr>
          <w:rFonts w:ascii="Arial" w:eastAsiaTheme="minorHAnsi" w:hAnsi="Arial" w:cs="Arial"/>
          <w:sz w:val="22"/>
          <w:szCs w:val="22"/>
        </w:rPr>
        <w:tab/>
        <w:t>______________</w:t>
      </w:r>
    </w:p>
    <w:p w14:paraId="4564A55F" w14:textId="77777777" w:rsidR="00F372B0" w:rsidRPr="00F372B0" w:rsidRDefault="00F372B0" w:rsidP="00F372B0">
      <w:pPr>
        <w:autoSpaceDE w:val="0"/>
        <w:autoSpaceDN w:val="0"/>
        <w:adjustRightInd w:val="0"/>
        <w:ind w:firstLine="720"/>
        <w:rPr>
          <w:rFonts w:ascii="Arial" w:eastAsiaTheme="minorHAnsi" w:hAnsi="Arial" w:cs="Arial"/>
          <w:sz w:val="22"/>
          <w:szCs w:val="22"/>
        </w:rPr>
      </w:pPr>
    </w:p>
    <w:p w14:paraId="67F68D46" w14:textId="0A10FCE4" w:rsidR="00F372B0" w:rsidRPr="00F372B0" w:rsidRDefault="00F372B0" w:rsidP="00F372B0">
      <w:pPr>
        <w:autoSpaceDE w:val="0"/>
        <w:autoSpaceDN w:val="0"/>
        <w:adjustRightInd w:val="0"/>
        <w:ind w:left="720" w:firstLine="720"/>
        <w:rPr>
          <w:rFonts w:ascii="Arial" w:eastAsiaTheme="minorHAnsi" w:hAnsi="Arial" w:cs="Arial"/>
          <w:sz w:val="22"/>
          <w:szCs w:val="22"/>
        </w:rPr>
      </w:pPr>
      <w:r w:rsidRPr="00F372B0">
        <w:rPr>
          <w:rFonts w:ascii="Arial" w:eastAsiaTheme="minorHAnsi" w:hAnsi="Arial" w:cs="Arial"/>
          <w:sz w:val="22"/>
          <w:szCs w:val="22"/>
        </w:rPr>
        <w:t xml:space="preserve">Total volume (1) = </w:t>
      </w:r>
      <w:r>
        <w:rPr>
          <w:rFonts w:ascii="Arial" w:eastAsiaTheme="minorHAnsi" w:hAnsi="Arial" w:cs="Arial"/>
          <w:sz w:val="22"/>
          <w:szCs w:val="22"/>
        </w:rPr>
        <w:tab/>
        <w:t>______________</w:t>
      </w:r>
      <w:r w:rsidRPr="00F372B0">
        <w:rPr>
          <w:rFonts w:ascii="Arial" w:eastAsiaTheme="minorHAnsi" w:hAnsi="Arial" w:cs="Arial"/>
          <w:sz w:val="22"/>
          <w:szCs w:val="22"/>
        </w:rPr>
        <w:t xml:space="preserve"> (mL)</w:t>
      </w:r>
    </w:p>
    <w:p w14:paraId="47175E21" w14:textId="770B9FC8" w:rsidR="00F372B0" w:rsidRDefault="00F372B0" w:rsidP="00F372B0">
      <w:pPr>
        <w:autoSpaceDE w:val="0"/>
        <w:autoSpaceDN w:val="0"/>
        <w:adjustRightInd w:val="0"/>
        <w:rPr>
          <w:rFonts w:ascii="Arial" w:eastAsiaTheme="minorHAnsi" w:hAnsi="Arial" w:cs="Arial"/>
          <w:sz w:val="22"/>
          <w:szCs w:val="22"/>
        </w:rPr>
      </w:pPr>
    </w:p>
    <w:p w14:paraId="13FDA0BD" w14:textId="77777777" w:rsidR="00F372B0" w:rsidRDefault="00F372B0" w:rsidP="00F372B0">
      <w:pPr>
        <w:autoSpaceDE w:val="0"/>
        <w:autoSpaceDN w:val="0"/>
        <w:adjustRightInd w:val="0"/>
        <w:rPr>
          <w:rFonts w:ascii="Arial" w:eastAsiaTheme="minorHAnsi" w:hAnsi="Arial" w:cs="Arial"/>
          <w:sz w:val="22"/>
          <w:szCs w:val="22"/>
        </w:rPr>
      </w:pPr>
    </w:p>
    <w:p w14:paraId="78969DAE" w14:textId="027FCD83" w:rsidR="00F372B0" w:rsidRDefault="00F372B0" w:rsidP="00F372B0">
      <w:pPr>
        <w:autoSpaceDE w:val="0"/>
        <w:autoSpaceDN w:val="0"/>
        <w:adjustRightInd w:val="0"/>
        <w:ind w:firstLine="720"/>
        <w:rPr>
          <w:rFonts w:ascii="Arial" w:eastAsiaTheme="minorHAnsi" w:hAnsi="Arial" w:cs="Arial"/>
          <w:sz w:val="22"/>
          <w:szCs w:val="22"/>
        </w:rPr>
      </w:pPr>
      <w:r w:rsidRPr="00F372B0">
        <w:rPr>
          <w:rFonts w:ascii="Arial" w:eastAsiaTheme="minorHAnsi" w:hAnsi="Arial" w:cs="Arial"/>
          <w:sz w:val="22"/>
          <w:szCs w:val="22"/>
        </w:rPr>
        <w:t>Trial 2. Volumes:</w:t>
      </w:r>
      <w:r>
        <w:rPr>
          <w:rFonts w:ascii="Arial" w:eastAsiaTheme="minorHAnsi" w:hAnsi="Arial" w:cs="Arial"/>
          <w:sz w:val="22"/>
          <w:szCs w:val="22"/>
        </w:rPr>
        <w:t xml:space="preserve"> </w:t>
      </w:r>
      <w:r>
        <w:rPr>
          <w:rFonts w:ascii="Arial" w:eastAsiaTheme="minorHAnsi" w:hAnsi="Arial" w:cs="Arial"/>
          <w:sz w:val="22"/>
          <w:szCs w:val="22"/>
        </w:rPr>
        <w:tab/>
      </w:r>
      <w:r>
        <w:rPr>
          <w:rFonts w:ascii="Arial" w:eastAsiaTheme="minorHAnsi" w:hAnsi="Arial" w:cs="Arial"/>
          <w:sz w:val="22"/>
          <w:szCs w:val="22"/>
        </w:rPr>
        <w:tab/>
        <w:t>______________</w:t>
      </w:r>
    </w:p>
    <w:p w14:paraId="7BFBD3FB" w14:textId="77777777" w:rsidR="00F372B0" w:rsidRPr="00F372B0" w:rsidRDefault="00F372B0" w:rsidP="00F372B0">
      <w:pPr>
        <w:autoSpaceDE w:val="0"/>
        <w:autoSpaceDN w:val="0"/>
        <w:adjustRightInd w:val="0"/>
        <w:ind w:firstLine="720"/>
        <w:rPr>
          <w:rFonts w:ascii="Arial" w:eastAsiaTheme="minorHAnsi" w:hAnsi="Arial" w:cs="Arial"/>
          <w:sz w:val="22"/>
          <w:szCs w:val="22"/>
        </w:rPr>
      </w:pPr>
    </w:p>
    <w:p w14:paraId="452C0197" w14:textId="52301F29" w:rsidR="00F372B0" w:rsidRPr="00F372B0" w:rsidRDefault="00F372B0" w:rsidP="00F372B0">
      <w:pPr>
        <w:autoSpaceDE w:val="0"/>
        <w:autoSpaceDN w:val="0"/>
        <w:adjustRightInd w:val="0"/>
        <w:ind w:left="720" w:firstLine="720"/>
        <w:rPr>
          <w:rFonts w:ascii="Arial" w:eastAsiaTheme="minorHAnsi" w:hAnsi="Arial" w:cs="Arial"/>
          <w:sz w:val="22"/>
          <w:szCs w:val="22"/>
        </w:rPr>
      </w:pPr>
      <w:r w:rsidRPr="00F372B0">
        <w:rPr>
          <w:rFonts w:ascii="Arial" w:eastAsiaTheme="minorHAnsi" w:hAnsi="Arial" w:cs="Arial"/>
          <w:sz w:val="22"/>
          <w:szCs w:val="22"/>
        </w:rPr>
        <w:t xml:space="preserve">Total volume (2) = </w:t>
      </w:r>
      <w:r>
        <w:rPr>
          <w:rFonts w:ascii="Arial" w:eastAsiaTheme="minorHAnsi" w:hAnsi="Arial" w:cs="Arial"/>
          <w:sz w:val="22"/>
          <w:szCs w:val="22"/>
        </w:rPr>
        <w:tab/>
        <w:t>______________</w:t>
      </w:r>
      <w:r w:rsidRPr="00F372B0">
        <w:rPr>
          <w:rFonts w:ascii="Arial" w:eastAsiaTheme="minorHAnsi" w:hAnsi="Arial" w:cs="Arial"/>
          <w:sz w:val="22"/>
          <w:szCs w:val="22"/>
        </w:rPr>
        <w:t xml:space="preserve"> (mL)</w:t>
      </w:r>
    </w:p>
    <w:p w14:paraId="51CD6BE4" w14:textId="3F22A49F" w:rsidR="00F372B0" w:rsidRDefault="00F372B0" w:rsidP="00F372B0">
      <w:pPr>
        <w:autoSpaceDE w:val="0"/>
        <w:autoSpaceDN w:val="0"/>
        <w:adjustRightInd w:val="0"/>
        <w:ind w:left="720"/>
        <w:jc w:val="both"/>
        <w:rPr>
          <w:rFonts w:ascii="Arial" w:eastAsiaTheme="minorHAnsi" w:hAnsi="Arial" w:cs="Arial"/>
          <w:sz w:val="22"/>
          <w:szCs w:val="22"/>
        </w:rPr>
      </w:pPr>
    </w:p>
    <w:p w14:paraId="2F1241C1" w14:textId="77777777" w:rsidR="00F372B0" w:rsidRDefault="00F372B0" w:rsidP="00F372B0">
      <w:pPr>
        <w:autoSpaceDE w:val="0"/>
        <w:autoSpaceDN w:val="0"/>
        <w:adjustRightInd w:val="0"/>
        <w:ind w:left="720"/>
        <w:jc w:val="both"/>
        <w:rPr>
          <w:rFonts w:ascii="Arial" w:eastAsiaTheme="minorHAnsi" w:hAnsi="Arial" w:cs="Arial"/>
          <w:sz w:val="22"/>
          <w:szCs w:val="22"/>
        </w:rPr>
      </w:pPr>
    </w:p>
    <w:p w14:paraId="5E0E9521" w14:textId="3FC6783C" w:rsidR="00BD3A55" w:rsidRPr="00F372B0" w:rsidRDefault="00F372B0" w:rsidP="00F372B0">
      <w:pPr>
        <w:autoSpaceDE w:val="0"/>
        <w:autoSpaceDN w:val="0"/>
        <w:adjustRightInd w:val="0"/>
        <w:ind w:left="720"/>
        <w:jc w:val="both"/>
        <w:rPr>
          <w:rFonts w:ascii="Arial" w:eastAsiaTheme="minorHAnsi" w:hAnsi="Arial" w:cs="Arial"/>
          <w:sz w:val="22"/>
          <w:szCs w:val="22"/>
        </w:rPr>
        <w:sectPr w:rsidR="00BD3A55" w:rsidRPr="00F372B0" w:rsidSect="0052155A">
          <w:pgSz w:w="12240" w:h="15840"/>
          <w:pgMar w:top="1440" w:right="1440" w:bottom="1440" w:left="1440" w:header="288" w:footer="720" w:gutter="0"/>
          <w:cols w:space="720"/>
          <w:titlePg/>
          <w:docGrid w:linePitch="360"/>
        </w:sectPr>
      </w:pPr>
      <w:r w:rsidRPr="00F372B0">
        <w:rPr>
          <w:rFonts w:ascii="Arial" w:eastAsiaTheme="minorHAnsi" w:hAnsi="Arial" w:cs="Arial"/>
          <w:sz w:val="22"/>
          <w:szCs w:val="22"/>
        </w:rPr>
        <w:t xml:space="preserve">Average Volume of flask = </w:t>
      </w:r>
      <w:r>
        <w:rPr>
          <w:rFonts w:ascii="Arial" w:eastAsiaTheme="minorHAnsi" w:hAnsi="Arial" w:cs="Arial"/>
          <w:sz w:val="22"/>
          <w:szCs w:val="22"/>
        </w:rPr>
        <w:tab/>
        <w:t>______________</w:t>
      </w:r>
      <w:r w:rsidRPr="00F372B0">
        <w:rPr>
          <w:rFonts w:ascii="Arial" w:eastAsiaTheme="minorHAnsi" w:hAnsi="Arial" w:cs="Arial"/>
          <w:sz w:val="22"/>
          <w:szCs w:val="22"/>
        </w:rPr>
        <w:t xml:space="preserve"> (mL)</w:t>
      </w:r>
    </w:p>
    <w:p w14:paraId="2F40DF98" w14:textId="77777777" w:rsidR="00606D2D" w:rsidRPr="00F372B0" w:rsidRDefault="00606D2D" w:rsidP="00BD3A55">
      <w:pPr>
        <w:spacing w:before="100" w:beforeAutospacing="1" w:after="100" w:afterAutospacing="1"/>
        <w:contextualSpacing/>
        <w:jc w:val="both"/>
        <w:rPr>
          <w:rFonts w:ascii="Arial" w:hAnsi="Arial" w:cs="Arial"/>
          <w:sz w:val="22"/>
          <w:szCs w:val="22"/>
        </w:rPr>
      </w:pPr>
    </w:p>
    <w:p w14:paraId="72999539" w14:textId="77777777" w:rsidR="00DD7DC0" w:rsidRPr="00DD7DC0" w:rsidRDefault="00DD7DC0" w:rsidP="00BD3A55">
      <w:pPr>
        <w:spacing w:before="100" w:beforeAutospacing="1" w:after="100" w:afterAutospacing="1"/>
        <w:contextualSpacing/>
        <w:jc w:val="both"/>
        <w:rPr>
          <w:rFonts w:ascii="Arial" w:eastAsiaTheme="minorHAnsi" w:hAnsi="Arial" w:cs="Arial"/>
          <w:sz w:val="22"/>
          <w:szCs w:val="22"/>
        </w:rPr>
      </w:pPr>
    </w:p>
    <w:p w14:paraId="790EA9D0" w14:textId="77777777" w:rsidR="00FC5BA8" w:rsidRDefault="00FC5BA8" w:rsidP="00FC5BA8">
      <w:pPr>
        <w:autoSpaceDE w:val="0"/>
        <w:autoSpaceDN w:val="0"/>
        <w:adjustRightInd w:val="0"/>
        <w:jc w:val="both"/>
        <w:rPr>
          <w:rFonts w:ascii="Arial" w:eastAsiaTheme="minorHAnsi" w:hAnsi="Arial" w:cs="Arial"/>
          <w:b/>
          <w:u w:val="single"/>
        </w:rPr>
      </w:pPr>
    </w:p>
    <w:p w14:paraId="48CFE920" w14:textId="0881DD2D" w:rsidR="00942060" w:rsidRPr="00FC5BA8" w:rsidRDefault="00942060" w:rsidP="00FC5BA8">
      <w:pPr>
        <w:autoSpaceDE w:val="0"/>
        <w:autoSpaceDN w:val="0"/>
        <w:adjustRightInd w:val="0"/>
        <w:jc w:val="both"/>
        <w:rPr>
          <w:rFonts w:ascii="Arial" w:eastAsiaTheme="minorHAnsi" w:hAnsi="Arial" w:cs="Arial"/>
          <w:b/>
          <w:u w:val="single"/>
        </w:rPr>
        <w:sectPr w:rsidR="00942060" w:rsidRPr="00FC5BA8" w:rsidSect="00606D2D">
          <w:headerReference w:type="default" r:id="rId12"/>
          <w:footerReference w:type="default" r:id="rId13"/>
          <w:footerReference w:type="first" r:id="rId14"/>
          <w:type w:val="continuous"/>
          <w:pgSz w:w="12240" w:h="15840"/>
          <w:pgMar w:top="1440" w:right="1440" w:bottom="1440" w:left="1440" w:header="288" w:footer="720" w:gutter="0"/>
          <w:cols w:space="720"/>
          <w:titlePg/>
          <w:docGrid w:linePitch="360"/>
        </w:sectPr>
      </w:pPr>
      <w:r w:rsidRPr="00FC5BA8">
        <w:rPr>
          <w:rFonts w:ascii="Arial" w:eastAsiaTheme="minorHAnsi" w:hAnsi="Arial" w:cs="Arial"/>
          <w:b/>
          <w:u w:val="single"/>
        </w:rPr>
        <w:t>Part B</w:t>
      </w:r>
      <w:r w:rsidR="00CC6150" w:rsidRPr="00FC5BA8">
        <w:rPr>
          <w:rFonts w:ascii="Arial" w:eastAsiaTheme="minorHAnsi" w:hAnsi="Arial" w:cs="Arial"/>
          <w:u w:val="single"/>
        </w:rPr>
        <w:t xml:space="preserve">: </w:t>
      </w:r>
      <w:r w:rsidR="007C4AB2" w:rsidRPr="00FC5BA8">
        <w:rPr>
          <w:rFonts w:ascii="Arial" w:eastAsiaTheme="minorHAnsi" w:hAnsi="Arial" w:cs="Arial"/>
          <w:u w:val="single"/>
        </w:rPr>
        <w:t>Determining the Mass of a Volatile Liquid Sample</w:t>
      </w:r>
      <w:r w:rsidRPr="00FC5BA8">
        <w:rPr>
          <w:rFonts w:ascii="Arial" w:eastAsiaTheme="minorHAnsi" w:hAnsi="Arial" w:cs="Arial"/>
          <w:b/>
          <w:u w:val="single"/>
        </w:rPr>
        <w:tab/>
      </w:r>
      <w:r w:rsidR="00CC6150" w:rsidRPr="00FC5BA8">
        <w:rPr>
          <w:rFonts w:ascii="Arial" w:eastAsiaTheme="minorHAnsi" w:hAnsi="Arial" w:cs="Arial"/>
          <w:b/>
          <w:u w:val="single"/>
        </w:rPr>
        <w:tab/>
      </w:r>
      <w:r w:rsidR="00CC6150" w:rsidRPr="00FC5BA8">
        <w:rPr>
          <w:rFonts w:ascii="Arial" w:eastAsiaTheme="minorHAnsi" w:hAnsi="Arial" w:cs="Arial"/>
          <w:b/>
          <w:u w:val="single"/>
        </w:rPr>
        <w:tab/>
      </w:r>
      <w:r w:rsidR="00CC6150" w:rsidRPr="00FC5BA8">
        <w:rPr>
          <w:rFonts w:ascii="Arial" w:eastAsiaTheme="minorHAnsi" w:hAnsi="Arial" w:cs="Arial"/>
          <w:b/>
          <w:u w:val="single"/>
        </w:rPr>
        <w:tab/>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016"/>
        <w:gridCol w:w="2016"/>
        <w:gridCol w:w="2016"/>
      </w:tblGrid>
      <w:tr w:rsidR="002931E0" w:rsidRPr="00DD7DC0" w14:paraId="59A1D723" w14:textId="7EA74E16" w:rsidTr="002931E0">
        <w:trPr>
          <w:trHeight w:val="720"/>
        </w:trPr>
        <w:tc>
          <w:tcPr>
            <w:tcW w:w="2592" w:type="dxa"/>
            <w:vAlign w:val="center"/>
          </w:tcPr>
          <w:p w14:paraId="4C35C87E" w14:textId="77777777" w:rsidR="002931E0" w:rsidRPr="00DD7DC0" w:rsidRDefault="002931E0" w:rsidP="005612D2">
            <w:pPr>
              <w:autoSpaceDE w:val="0"/>
              <w:autoSpaceDN w:val="0"/>
              <w:adjustRightInd w:val="0"/>
              <w:jc w:val="center"/>
              <w:rPr>
                <w:rFonts w:ascii="Arial" w:eastAsiaTheme="minorHAnsi" w:hAnsi="Arial" w:cs="Arial"/>
                <w:sz w:val="20"/>
                <w:szCs w:val="20"/>
              </w:rPr>
            </w:pPr>
          </w:p>
        </w:tc>
        <w:tc>
          <w:tcPr>
            <w:tcW w:w="2016" w:type="dxa"/>
            <w:vAlign w:val="center"/>
          </w:tcPr>
          <w:p w14:paraId="4659761F" w14:textId="27DC058E" w:rsidR="002931E0" w:rsidRPr="00DD7DC0" w:rsidRDefault="002931E0" w:rsidP="005612D2">
            <w:pPr>
              <w:autoSpaceDE w:val="0"/>
              <w:autoSpaceDN w:val="0"/>
              <w:adjustRightInd w:val="0"/>
              <w:jc w:val="center"/>
              <w:rPr>
                <w:rFonts w:ascii="Arial" w:eastAsiaTheme="minorHAnsi" w:hAnsi="Arial" w:cs="Arial"/>
                <w:sz w:val="20"/>
                <w:szCs w:val="20"/>
              </w:rPr>
            </w:pPr>
            <w:r>
              <w:rPr>
                <w:rFonts w:ascii="Arial" w:eastAsiaTheme="minorHAnsi" w:hAnsi="Arial" w:cs="Arial"/>
                <w:i/>
                <w:iCs/>
                <w:sz w:val="20"/>
                <w:szCs w:val="20"/>
              </w:rPr>
              <w:t>Trial 1</w:t>
            </w:r>
          </w:p>
        </w:tc>
        <w:tc>
          <w:tcPr>
            <w:tcW w:w="2016" w:type="dxa"/>
            <w:vAlign w:val="center"/>
          </w:tcPr>
          <w:p w14:paraId="71154FC3" w14:textId="445F6BEE" w:rsidR="002931E0" w:rsidRPr="00DD7DC0" w:rsidRDefault="002931E0" w:rsidP="005612D2">
            <w:pPr>
              <w:autoSpaceDE w:val="0"/>
              <w:autoSpaceDN w:val="0"/>
              <w:adjustRightInd w:val="0"/>
              <w:jc w:val="center"/>
              <w:rPr>
                <w:rFonts w:ascii="Arial" w:eastAsiaTheme="minorHAnsi" w:hAnsi="Arial" w:cs="Arial"/>
                <w:sz w:val="20"/>
                <w:szCs w:val="20"/>
              </w:rPr>
            </w:pPr>
            <w:r>
              <w:rPr>
                <w:rFonts w:ascii="Arial" w:eastAsiaTheme="minorHAnsi" w:hAnsi="Arial" w:cs="Arial"/>
                <w:i/>
                <w:iCs/>
                <w:sz w:val="20"/>
                <w:szCs w:val="20"/>
              </w:rPr>
              <w:t>Trial 2</w:t>
            </w:r>
          </w:p>
        </w:tc>
        <w:tc>
          <w:tcPr>
            <w:tcW w:w="2016" w:type="dxa"/>
          </w:tcPr>
          <w:p w14:paraId="2EE91E61" w14:textId="77777777" w:rsidR="002931E0" w:rsidRDefault="002931E0" w:rsidP="005612D2">
            <w:pPr>
              <w:autoSpaceDE w:val="0"/>
              <w:autoSpaceDN w:val="0"/>
              <w:adjustRightInd w:val="0"/>
              <w:jc w:val="center"/>
              <w:rPr>
                <w:rFonts w:ascii="Arial" w:eastAsiaTheme="minorHAnsi" w:hAnsi="Arial" w:cs="Arial"/>
                <w:i/>
                <w:iCs/>
                <w:sz w:val="20"/>
                <w:szCs w:val="20"/>
              </w:rPr>
            </w:pPr>
          </w:p>
          <w:p w14:paraId="736BA184" w14:textId="73D7B9C5" w:rsidR="002931E0" w:rsidRDefault="002931E0" w:rsidP="005612D2">
            <w:pPr>
              <w:autoSpaceDE w:val="0"/>
              <w:autoSpaceDN w:val="0"/>
              <w:adjustRightInd w:val="0"/>
              <w:jc w:val="center"/>
              <w:rPr>
                <w:rFonts w:ascii="Arial" w:eastAsiaTheme="minorHAnsi" w:hAnsi="Arial" w:cs="Arial"/>
                <w:i/>
                <w:iCs/>
                <w:sz w:val="20"/>
                <w:szCs w:val="20"/>
              </w:rPr>
            </w:pPr>
            <w:r>
              <w:rPr>
                <w:rFonts w:ascii="Arial" w:eastAsiaTheme="minorHAnsi" w:hAnsi="Arial" w:cs="Arial"/>
                <w:i/>
                <w:iCs/>
                <w:sz w:val="20"/>
                <w:szCs w:val="20"/>
              </w:rPr>
              <w:t>Trial 3</w:t>
            </w:r>
          </w:p>
        </w:tc>
      </w:tr>
      <w:tr w:rsidR="002931E0" w:rsidRPr="00DD7DC0" w14:paraId="4913B8BA" w14:textId="03204B27" w:rsidTr="002931E0">
        <w:trPr>
          <w:trHeight w:val="576"/>
        </w:trPr>
        <w:tc>
          <w:tcPr>
            <w:tcW w:w="2592" w:type="dxa"/>
            <w:vAlign w:val="center"/>
          </w:tcPr>
          <w:p w14:paraId="30C737C0" w14:textId="56CC36BE" w:rsidR="002931E0" w:rsidRPr="00DD7DC0" w:rsidRDefault="002931E0" w:rsidP="002931E0">
            <w:pPr>
              <w:autoSpaceDE w:val="0"/>
              <w:autoSpaceDN w:val="0"/>
              <w:adjustRightInd w:val="0"/>
              <w:jc w:val="both"/>
              <w:rPr>
                <w:rFonts w:ascii="Arial" w:eastAsiaTheme="minorHAnsi" w:hAnsi="Arial" w:cs="Arial"/>
                <w:sz w:val="20"/>
                <w:szCs w:val="20"/>
              </w:rPr>
            </w:pPr>
            <w:r w:rsidRPr="002931E0">
              <w:rPr>
                <w:rFonts w:ascii="Arial" w:eastAsiaTheme="minorHAnsi" w:hAnsi="Arial" w:cs="Arial"/>
                <w:sz w:val="20"/>
                <w:szCs w:val="20"/>
              </w:rPr>
              <w:t>Mass of dry flask, foil cap and</w:t>
            </w:r>
            <w:r>
              <w:rPr>
                <w:rFonts w:ascii="Arial" w:eastAsiaTheme="minorHAnsi" w:hAnsi="Arial" w:cs="Arial"/>
                <w:sz w:val="20"/>
                <w:szCs w:val="20"/>
              </w:rPr>
              <w:t xml:space="preserve"> </w:t>
            </w:r>
            <w:r w:rsidRPr="002931E0">
              <w:rPr>
                <w:rFonts w:ascii="Arial" w:eastAsiaTheme="minorHAnsi" w:hAnsi="Arial" w:cs="Arial"/>
                <w:sz w:val="20"/>
                <w:szCs w:val="20"/>
              </w:rPr>
              <w:t>rubber band:</w:t>
            </w:r>
          </w:p>
        </w:tc>
        <w:tc>
          <w:tcPr>
            <w:tcW w:w="2016" w:type="dxa"/>
            <w:vAlign w:val="center"/>
          </w:tcPr>
          <w:p w14:paraId="65B29903" w14:textId="77777777" w:rsidR="002931E0" w:rsidRPr="00DD7DC0" w:rsidRDefault="002931E0" w:rsidP="002931E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0FA5073F" w14:textId="77777777" w:rsidR="002931E0" w:rsidRPr="00DD7DC0" w:rsidRDefault="002931E0" w:rsidP="002931E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08EFD6F0" w14:textId="2F938633" w:rsidR="002931E0" w:rsidRDefault="002931E0" w:rsidP="002931E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2931E0" w:rsidRPr="00DD7DC0" w14:paraId="439E0DC0" w14:textId="74155867" w:rsidTr="002931E0">
        <w:trPr>
          <w:trHeight w:val="576"/>
        </w:trPr>
        <w:tc>
          <w:tcPr>
            <w:tcW w:w="2592" w:type="dxa"/>
            <w:vAlign w:val="center"/>
          </w:tcPr>
          <w:p w14:paraId="14A2A44B" w14:textId="2BBDBE1E" w:rsidR="002931E0" w:rsidRPr="00DD7DC0" w:rsidRDefault="002931E0" w:rsidP="002931E0">
            <w:pPr>
              <w:autoSpaceDE w:val="0"/>
              <w:autoSpaceDN w:val="0"/>
              <w:adjustRightInd w:val="0"/>
              <w:jc w:val="both"/>
              <w:rPr>
                <w:rFonts w:ascii="Arial" w:eastAsiaTheme="minorHAnsi" w:hAnsi="Arial" w:cs="Arial"/>
                <w:sz w:val="20"/>
                <w:szCs w:val="20"/>
              </w:rPr>
            </w:pPr>
            <w:r w:rsidRPr="002931E0">
              <w:rPr>
                <w:rFonts w:ascii="Arial" w:eastAsiaTheme="minorHAnsi" w:hAnsi="Arial" w:cs="Arial"/>
                <w:sz w:val="20"/>
                <w:szCs w:val="20"/>
              </w:rPr>
              <w:t>Mass of dry flask + sample,</w:t>
            </w:r>
            <w:r>
              <w:rPr>
                <w:rFonts w:ascii="Arial" w:eastAsiaTheme="minorHAnsi" w:hAnsi="Arial" w:cs="Arial"/>
                <w:sz w:val="20"/>
                <w:szCs w:val="20"/>
              </w:rPr>
              <w:t xml:space="preserve"> </w:t>
            </w:r>
            <w:r w:rsidRPr="002931E0">
              <w:rPr>
                <w:rFonts w:ascii="Arial" w:eastAsiaTheme="minorHAnsi" w:hAnsi="Arial" w:cs="Arial"/>
                <w:sz w:val="20"/>
                <w:szCs w:val="20"/>
              </w:rPr>
              <w:t>foil cap and rubber band:</w:t>
            </w:r>
          </w:p>
        </w:tc>
        <w:tc>
          <w:tcPr>
            <w:tcW w:w="2016" w:type="dxa"/>
            <w:vAlign w:val="center"/>
          </w:tcPr>
          <w:p w14:paraId="3E859A3A" w14:textId="77777777" w:rsidR="002931E0" w:rsidRPr="00DD7DC0" w:rsidRDefault="002931E0" w:rsidP="002931E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267A79C4" w14:textId="77777777" w:rsidR="002931E0" w:rsidRPr="00DD7DC0" w:rsidRDefault="002931E0" w:rsidP="002931E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71ED667C" w14:textId="3878C93B" w:rsidR="002931E0" w:rsidRDefault="002931E0" w:rsidP="002931E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2931E0" w:rsidRPr="00DD7DC0" w14:paraId="1F13BAA5" w14:textId="3B819683" w:rsidTr="002931E0">
        <w:trPr>
          <w:trHeight w:val="576"/>
        </w:trPr>
        <w:tc>
          <w:tcPr>
            <w:tcW w:w="2592" w:type="dxa"/>
            <w:vAlign w:val="center"/>
          </w:tcPr>
          <w:p w14:paraId="21824569" w14:textId="0BFA9FC6" w:rsidR="002931E0" w:rsidRPr="002931E0" w:rsidRDefault="002931E0" w:rsidP="005612D2">
            <w:pPr>
              <w:autoSpaceDE w:val="0"/>
              <w:autoSpaceDN w:val="0"/>
              <w:adjustRightInd w:val="0"/>
              <w:jc w:val="both"/>
              <w:rPr>
                <w:rFonts w:ascii="Arial" w:eastAsiaTheme="minorHAnsi" w:hAnsi="Arial" w:cs="Arial"/>
                <w:sz w:val="20"/>
                <w:szCs w:val="20"/>
              </w:rPr>
            </w:pPr>
            <w:r w:rsidRPr="002931E0">
              <w:rPr>
                <w:rFonts w:ascii="Arial" w:eastAsiaTheme="minorHAnsi" w:hAnsi="Arial" w:cs="Arial"/>
                <w:sz w:val="20"/>
                <w:szCs w:val="20"/>
              </w:rPr>
              <w:t>Temperature of water bath:</w:t>
            </w:r>
          </w:p>
        </w:tc>
        <w:tc>
          <w:tcPr>
            <w:tcW w:w="2016" w:type="dxa"/>
            <w:vAlign w:val="center"/>
          </w:tcPr>
          <w:p w14:paraId="1DAD8BA3" w14:textId="77777777" w:rsidR="002931E0" w:rsidRPr="00DD7DC0" w:rsidRDefault="002931E0" w:rsidP="002931E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25D2B26D" w14:textId="77777777" w:rsidR="002931E0" w:rsidRPr="00DD7DC0" w:rsidRDefault="002931E0" w:rsidP="002931E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7577F5FB" w14:textId="33DEF487" w:rsidR="002931E0" w:rsidRDefault="002931E0" w:rsidP="002931E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2931E0" w:rsidRPr="00DD7DC0" w14:paraId="3DCB1E7B" w14:textId="16248896" w:rsidTr="002931E0">
        <w:trPr>
          <w:trHeight w:val="720"/>
        </w:trPr>
        <w:tc>
          <w:tcPr>
            <w:tcW w:w="2592" w:type="dxa"/>
            <w:vAlign w:val="center"/>
          </w:tcPr>
          <w:p w14:paraId="52EC0483" w14:textId="6FDAC09E" w:rsidR="002931E0" w:rsidRPr="002931E0" w:rsidRDefault="002931E0" w:rsidP="005612D2">
            <w:pPr>
              <w:autoSpaceDE w:val="0"/>
              <w:autoSpaceDN w:val="0"/>
              <w:adjustRightInd w:val="0"/>
              <w:jc w:val="both"/>
              <w:rPr>
                <w:rFonts w:ascii="Arial" w:eastAsiaTheme="minorHAnsi" w:hAnsi="Arial" w:cs="Arial"/>
                <w:sz w:val="20"/>
                <w:szCs w:val="20"/>
              </w:rPr>
            </w:pPr>
            <w:r w:rsidRPr="002931E0">
              <w:rPr>
                <w:rFonts w:ascii="Arial" w:eastAsiaTheme="minorHAnsi" w:hAnsi="Arial" w:cs="Arial"/>
                <w:sz w:val="20"/>
                <w:szCs w:val="20"/>
              </w:rPr>
              <w:t>Barometric pressure:</w:t>
            </w:r>
          </w:p>
        </w:tc>
        <w:tc>
          <w:tcPr>
            <w:tcW w:w="2016" w:type="dxa"/>
            <w:vAlign w:val="center"/>
          </w:tcPr>
          <w:p w14:paraId="4375F4C0" w14:textId="77777777" w:rsidR="002931E0" w:rsidRPr="00DD7DC0" w:rsidRDefault="002931E0" w:rsidP="002931E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1F3B3774" w14:textId="77777777" w:rsidR="002931E0" w:rsidRPr="00DD7DC0" w:rsidRDefault="002931E0" w:rsidP="002931E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12989346" w14:textId="7107B9B4" w:rsidR="002931E0" w:rsidRDefault="002931E0" w:rsidP="002931E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bl>
    <w:p w14:paraId="54029428" w14:textId="77777777" w:rsidR="00DD7DC0" w:rsidRDefault="00DD7DC0" w:rsidP="00DD7DC0">
      <w:pPr>
        <w:spacing w:before="100" w:beforeAutospacing="1" w:after="100" w:afterAutospacing="1"/>
        <w:contextualSpacing/>
        <w:jc w:val="both"/>
        <w:rPr>
          <w:rFonts w:ascii="Arial" w:eastAsiaTheme="minorHAnsi" w:hAnsi="Arial" w:cs="Arial"/>
          <w:sz w:val="22"/>
          <w:szCs w:val="22"/>
        </w:rPr>
      </w:pPr>
    </w:p>
    <w:p w14:paraId="01FAA7D7" w14:textId="4C128EA0" w:rsidR="00DD7DC0" w:rsidRPr="002931E0" w:rsidRDefault="002931E0" w:rsidP="00DD7DC0">
      <w:pPr>
        <w:spacing w:before="100" w:beforeAutospacing="1" w:after="100" w:afterAutospacing="1"/>
        <w:contextualSpacing/>
        <w:jc w:val="both"/>
        <w:rPr>
          <w:rFonts w:ascii="Arial" w:eastAsiaTheme="minorHAnsi" w:hAnsi="Arial" w:cs="Arial"/>
          <w:sz w:val="22"/>
          <w:szCs w:val="22"/>
        </w:rPr>
      </w:pPr>
      <w:r w:rsidRPr="002931E0">
        <w:rPr>
          <w:rFonts w:ascii="Arial" w:eastAsia="MinionPro-Bold" w:hAnsi="Arial" w:cs="Arial"/>
          <w:b/>
          <w:bCs/>
          <w:sz w:val="22"/>
          <w:szCs w:val="22"/>
        </w:rPr>
        <w:t>Calculations:</w:t>
      </w:r>
    </w:p>
    <w:p w14:paraId="08058667" w14:textId="15A9770A" w:rsidR="00DD7DC0" w:rsidRDefault="00DD7DC0" w:rsidP="00DD7DC0">
      <w:pPr>
        <w:spacing w:before="100" w:beforeAutospacing="1" w:after="100" w:afterAutospacing="1"/>
        <w:contextualSpacing/>
        <w:jc w:val="both"/>
        <w:rPr>
          <w:rFonts w:ascii="Arial" w:eastAsiaTheme="minorHAnsi" w:hAnsi="Arial" w:cs="Arial"/>
          <w:sz w:val="22"/>
          <w:szCs w:val="22"/>
        </w:rPr>
      </w:pPr>
    </w:p>
    <w:p w14:paraId="2148735B" w14:textId="21C9DC08" w:rsidR="00DD7DC0" w:rsidRDefault="00DD7DC0" w:rsidP="00DD7DC0">
      <w:pPr>
        <w:spacing w:before="100" w:beforeAutospacing="1" w:after="100" w:afterAutospacing="1"/>
        <w:contextualSpacing/>
        <w:jc w:val="both"/>
        <w:rPr>
          <w:rFonts w:ascii="Arial" w:eastAsiaTheme="minorHAnsi" w:hAnsi="Arial" w:cs="Arial"/>
          <w:sz w:val="22"/>
          <w:szCs w:val="22"/>
        </w:rPr>
      </w:pPr>
    </w:p>
    <w:p w14:paraId="580AD47B" w14:textId="0276974C" w:rsidR="00DD7DC0" w:rsidRDefault="00DD7DC0" w:rsidP="00DD7DC0">
      <w:pPr>
        <w:spacing w:before="100" w:beforeAutospacing="1" w:after="100" w:afterAutospacing="1"/>
        <w:contextualSpacing/>
        <w:jc w:val="both"/>
        <w:rPr>
          <w:rFonts w:ascii="Arial" w:eastAsiaTheme="minorHAnsi" w:hAnsi="Arial" w:cs="Arial"/>
          <w:sz w:val="22"/>
          <w:szCs w:val="22"/>
        </w:rPr>
      </w:pPr>
    </w:p>
    <w:p w14:paraId="1A96E666" w14:textId="4244C02C" w:rsidR="00DD7DC0" w:rsidRDefault="00DD7DC0" w:rsidP="00DD7DC0">
      <w:pPr>
        <w:spacing w:before="100" w:beforeAutospacing="1" w:after="100" w:afterAutospacing="1"/>
        <w:contextualSpacing/>
        <w:jc w:val="both"/>
        <w:rPr>
          <w:rFonts w:ascii="Arial" w:eastAsiaTheme="minorHAnsi" w:hAnsi="Arial" w:cs="Arial"/>
          <w:sz w:val="22"/>
          <w:szCs w:val="22"/>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016"/>
        <w:gridCol w:w="2016"/>
        <w:gridCol w:w="2016"/>
      </w:tblGrid>
      <w:tr w:rsidR="002931E0" w:rsidRPr="00DD7DC0" w14:paraId="61DEE610" w14:textId="77777777" w:rsidTr="007E7A36">
        <w:trPr>
          <w:trHeight w:val="720"/>
        </w:trPr>
        <w:tc>
          <w:tcPr>
            <w:tcW w:w="2592" w:type="dxa"/>
            <w:vAlign w:val="center"/>
          </w:tcPr>
          <w:p w14:paraId="6F6D0B35" w14:textId="77777777" w:rsidR="002931E0" w:rsidRPr="00DD7DC0" w:rsidRDefault="002931E0" w:rsidP="007E7A36">
            <w:pPr>
              <w:autoSpaceDE w:val="0"/>
              <w:autoSpaceDN w:val="0"/>
              <w:adjustRightInd w:val="0"/>
              <w:jc w:val="center"/>
              <w:rPr>
                <w:rFonts w:ascii="Arial" w:eastAsiaTheme="minorHAnsi" w:hAnsi="Arial" w:cs="Arial"/>
                <w:sz w:val="20"/>
                <w:szCs w:val="20"/>
              </w:rPr>
            </w:pPr>
          </w:p>
        </w:tc>
        <w:tc>
          <w:tcPr>
            <w:tcW w:w="2016" w:type="dxa"/>
            <w:vAlign w:val="center"/>
          </w:tcPr>
          <w:p w14:paraId="4553F0D5" w14:textId="77777777" w:rsidR="002931E0" w:rsidRPr="00DD7DC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i/>
                <w:iCs/>
                <w:sz w:val="20"/>
                <w:szCs w:val="20"/>
              </w:rPr>
              <w:t>Trial 1</w:t>
            </w:r>
          </w:p>
        </w:tc>
        <w:tc>
          <w:tcPr>
            <w:tcW w:w="2016" w:type="dxa"/>
            <w:vAlign w:val="center"/>
          </w:tcPr>
          <w:p w14:paraId="404AE988" w14:textId="77777777" w:rsidR="002931E0" w:rsidRPr="00DD7DC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i/>
                <w:iCs/>
                <w:sz w:val="20"/>
                <w:szCs w:val="20"/>
              </w:rPr>
              <w:t>Trial 2</w:t>
            </w:r>
          </w:p>
        </w:tc>
        <w:tc>
          <w:tcPr>
            <w:tcW w:w="2016" w:type="dxa"/>
          </w:tcPr>
          <w:p w14:paraId="14EDCB32" w14:textId="77777777" w:rsidR="002931E0" w:rsidRDefault="002931E0" w:rsidP="007E7A36">
            <w:pPr>
              <w:autoSpaceDE w:val="0"/>
              <w:autoSpaceDN w:val="0"/>
              <w:adjustRightInd w:val="0"/>
              <w:jc w:val="center"/>
              <w:rPr>
                <w:rFonts w:ascii="Arial" w:eastAsiaTheme="minorHAnsi" w:hAnsi="Arial" w:cs="Arial"/>
                <w:i/>
                <w:iCs/>
                <w:sz w:val="20"/>
                <w:szCs w:val="20"/>
              </w:rPr>
            </w:pPr>
          </w:p>
          <w:p w14:paraId="0198E6E7" w14:textId="77777777" w:rsidR="002931E0" w:rsidRDefault="002931E0" w:rsidP="007E7A36">
            <w:pPr>
              <w:autoSpaceDE w:val="0"/>
              <w:autoSpaceDN w:val="0"/>
              <w:adjustRightInd w:val="0"/>
              <w:jc w:val="center"/>
              <w:rPr>
                <w:rFonts w:ascii="Arial" w:eastAsiaTheme="minorHAnsi" w:hAnsi="Arial" w:cs="Arial"/>
                <w:i/>
                <w:iCs/>
                <w:sz w:val="20"/>
                <w:szCs w:val="20"/>
              </w:rPr>
            </w:pPr>
            <w:r>
              <w:rPr>
                <w:rFonts w:ascii="Arial" w:eastAsiaTheme="minorHAnsi" w:hAnsi="Arial" w:cs="Arial"/>
                <w:i/>
                <w:iCs/>
                <w:sz w:val="20"/>
                <w:szCs w:val="20"/>
              </w:rPr>
              <w:t>Trial 3</w:t>
            </w:r>
          </w:p>
        </w:tc>
      </w:tr>
      <w:tr w:rsidR="002931E0" w:rsidRPr="00DD7DC0" w14:paraId="448E2334" w14:textId="77777777" w:rsidTr="007E7A36">
        <w:trPr>
          <w:trHeight w:val="720"/>
        </w:trPr>
        <w:tc>
          <w:tcPr>
            <w:tcW w:w="2592" w:type="dxa"/>
            <w:vAlign w:val="center"/>
          </w:tcPr>
          <w:p w14:paraId="3F2CCBDB" w14:textId="7B99B893" w:rsidR="002931E0" w:rsidRPr="00DD7DC0" w:rsidRDefault="002931E0"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Mass of vapor</w:t>
            </w:r>
          </w:p>
        </w:tc>
        <w:tc>
          <w:tcPr>
            <w:tcW w:w="2016" w:type="dxa"/>
            <w:vAlign w:val="center"/>
          </w:tcPr>
          <w:p w14:paraId="34955FE9" w14:textId="77777777" w:rsidR="002931E0" w:rsidRPr="00DD7DC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618D2ED5" w14:textId="77777777" w:rsidR="002931E0" w:rsidRPr="00DD7DC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004A7C45" w14:textId="77777777" w:rsidR="002931E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2931E0" w:rsidRPr="00DD7DC0" w14:paraId="0FAD39D0" w14:textId="77777777" w:rsidTr="007E7A36">
        <w:trPr>
          <w:trHeight w:val="720"/>
        </w:trPr>
        <w:tc>
          <w:tcPr>
            <w:tcW w:w="2592" w:type="dxa"/>
            <w:vAlign w:val="center"/>
          </w:tcPr>
          <w:p w14:paraId="1BE96E51" w14:textId="00E30D5A" w:rsidR="002931E0" w:rsidRPr="00DD7DC0" w:rsidRDefault="002931E0" w:rsidP="002931E0">
            <w:pPr>
              <w:autoSpaceDE w:val="0"/>
              <w:autoSpaceDN w:val="0"/>
              <w:adjustRightInd w:val="0"/>
              <w:jc w:val="both"/>
              <w:rPr>
                <w:rFonts w:ascii="Arial" w:eastAsiaTheme="minorHAnsi" w:hAnsi="Arial" w:cs="Arial"/>
                <w:sz w:val="20"/>
                <w:szCs w:val="20"/>
              </w:rPr>
            </w:pPr>
            <w:r w:rsidRPr="002931E0">
              <w:rPr>
                <w:rFonts w:ascii="Arial" w:eastAsiaTheme="minorHAnsi" w:hAnsi="Arial" w:cs="Arial"/>
                <w:sz w:val="20"/>
                <w:szCs w:val="20"/>
              </w:rPr>
              <w:t>M</w:t>
            </w:r>
            <w:r>
              <w:rPr>
                <w:rFonts w:ascii="Arial" w:eastAsiaTheme="minorHAnsi" w:hAnsi="Arial" w:cs="Arial"/>
                <w:sz w:val="20"/>
                <w:szCs w:val="20"/>
              </w:rPr>
              <w:t>oles of vapor</w:t>
            </w:r>
            <w:r w:rsidRPr="002931E0">
              <w:rPr>
                <w:rFonts w:ascii="Arial" w:eastAsiaTheme="minorHAnsi" w:hAnsi="Arial" w:cs="Arial"/>
                <w:sz w:val="20"/>
                <w:szCs w:val="20"/>
              </w:rPr>
              <w:t>:</w:t>
            </w:r>
          </w:p>
        </w:tc>
        <w:tc>
          <w:tcPr>
            <w:tcW w:w="2016" w:type="dxa"/>
            <w:vAlign w:val="center"/>
          </w:tcPr>
          <w:p w14:paraId="6539D4EB" w14:textId="77777777" w:rsidR="002931E0" w:rsidRPr="00DD7DC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76AA1DC0" w14:textId="77777777" w:rsidR="002931E0" w:rsidRPr="00DD7DC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77443B8B" w14:textId="77777777" w:rsidR="002931E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2931E0" w:rsidRPr="00DD7DC0" w14:paraId="470B6D70" w14:textId="77777777" w:rsidTr="007E7A36">
        <w:trPr>
          <w:trHeight w:val="720"/>
        </w:trPr>
        <w:tc>
          <w:tcPr>
            <w:tcW w:w="2592" w:type="dxa"/>
            <w:vAlign w:val="center"/>
          </w:tcPr>
          <w:p w14:paraId="038F8CD9" w14:textId="5E8CEC0B" w:rsidR="002931E0" w:rsidRPr="002931E0" w:rsidRDefault="002931E0"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Molar Mass</w:t>
            </w:r>
            <w:r w:rsidRPr="002931E0">
              <w:rPr>
                <w:rFonts w:ascii="Arial" w:eastAsiaTheme="minorHAnsi" w:hAnsi="Arial" w:cs="Arial"/>
                <w:sz w:val="20"/>
                <w:szCs w:val="20"/>
              </w:rPr>
              <w:t>:</w:t>
            </w:r>
          </w:p>
        </w:tc>
        <w:tc>
          <w:tcPr>
            <w:tcW w:w="2016" w:type="dxa"/>
            <w:vAlign w:val="center"/>
          </w:tcPr>
          <w:p w14:paraId="351B21B9" w14:textId="77777777" w:rsidR="002931E0" w:rsidRPr="00DD7DC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6CE97538" w14:textId="77777777" w:rsidR="002931E0" w:rsidRPr="00DD7DC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5342DC54" w14:textId="77777777" w:rsidR="002931E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r w:rsidR="002931E0" w:rsidRPr="00DD7DC0" w14:paraId="56A0DFFE" w14:textId="77777777" w:rsidTr="007E7A36">
        <w:trPr>
          <w:trHeight w:val="720"/>
        </w:trPr>
        <w:tc>
          <w:tcPr>
            <w:tcW w:w="2592" w:type="dxa"/>
            <w:vAlign w:val="center"/>
          </w:tcPr>
          <w:p w14:paraId="1C72433F" w14:textId="6572E1F4" w:rsidR="002931E0" w:rsidRPr="002931E0" w:rsidRDefault="002931E0" w:rsidP="007E7A36">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Average Molar Mass (g/mol)</w:t>
            </w:r>
            <w:r w:rsidRPr="002931E0">
              <w:rPr>
                <w:rFonts w:ascii="Arial" w:eastAsiaTheme="minorHAnsi" w:hAnsi="Arial" w:cs="Arial"/>
                <w:sz w:val="20"/>
                <w:szCs w:val="20"/>
              </w:rPr>
              <w:t>:</w:t>
            </w:r>
          </w:p>
        </w:tc>
        <w:tc>
          <w:tcPr>
            <w:tcW w:w="2016" w:type="dxa"/>
            <w:vAlign w:val="center"/>
          </w:tcPr>
          <w:p w14:paraId="668A8E64" w14:textId="77777777" w:rsidR="002931E0" w:rsidRPr="00DD7DC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6C858F9B" w14:textId="77777777" w:rsidR="002931E0" w:rsidRPr="00DD7DC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5AE3221F" w14:textId="77777777" w:rsidR="002931E0" w:rsidRDefault="002931E0" w:rsidP="007E7A36">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r>
    </w:tbl>
    <w:p w14:paraId="628D3292" w14:textId="3CD62D05" w:rsidR="00DD7DC0" w:rsidRDefault="00DD7DC0" w:rsidP="00DD7DC0">
      <w:pPr>
        <w:spacing w:before="100" w:beforeAutospacing="1" w:after="100" w:afterAutospacing="1"/>
        <w:contextualSpacing/>
        <w:jc w:val="both"/>
        <w:rPr>
          <w:rFonts w:ascii="Arial" w:eastAsiaTheme="minorHAnsi" w:hAnsi="Arial" w:cs="Arial"/>
          <w:sz w:val="22"/>
          <w:szCs w:val="22"/>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016"/>
        <w:gridCol w:w="2016"/>
        <w:gridCol w:w="2016"/>
      </w:tblGrid>
      <w:tr w:rsidR="00913C4A" w14:paraId="6A76CCD5" w14:textId="77777777" w:rsidTr="00483A60">
        <w:trPr>
          <w:trHeight w:val="720"/>
        </w:trPr>
        <w:tc>
          <w:tcPr>
            <w:tcW w:w="2592" w:type="dxa"/>
            <w:vAlign w:val="center"/>
          </w:tcPr>
          <w:p w14:paraId="238405A7" w14:textId="7E8B407A" w:rsidR="00913C4A" w:rsidRPr="002931E0" w:rsidRDefault="00913C4A" w:rsidP="00483A60">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Actual</w:t>
            </w:r>
            <w:r>
              <w:rPr>
                <w:rFonts w:ascii="Arial" w:eastAsiaTheme="minorHAnsi" w:hAnsi="Arial" w:cs="Arial"/>
                <w:sz w:val="20"/>
                <w:szCs w:val="20"/>
              </w:rPr>
              <w:t xml:space="preserve"> Molar Mass (g/mol)</w:t>
            </w:r>
            <w:r w:rsidRPr="002931E0">
              <w:rPr>
                <w:rFonts w:ascii="Arial" w:eastAsiaTheme="minorHAnsi" w:hAnsi="Arial" w:cs="Arial"/>
                <w:sz w:val="20"/>
                <w:szCs w:val="20"/>
              </w:rPr>
              <w:t>:</w:t>
            </w:r>
          </w:p>
        </w:tc>
        <w:tc>
          <w:tcPr>
            <w:tcW w:w="2016" w:type="dxa"/>
            <w:vAlign w:val="center"/>
          </w:tcPr>
          <w:p w14:paraId="1AD9A944" w14:textId="3F35903E" w:rsidR="00913C4A" w:rsidRPr="00DD7DC0" w:rsidRDefault="00913C4A" w:rsidP="00483A60">
            <w:pPr>
              <w:autoSpaceDE w:val="0"/>
              <w:autoSpaceDN w:val="0"/>
              <w:adjustRightInd w:val="0"/>
              <w:jc w:val="center"/>
              <w:rPr>
                <w:rFonts w:ascii="Arial" w:eastAsiaTheme="minorHAnsi" w:hAnsi="Arial" w:cs="Arial"/>
                <w:sz w:val="20"/>
                <w:szCs w:val="20"/>
              </w:rPr>
            </w:pPr>
          </w:p>
        </w:tc>
        <w:tc>
          <w:tcPr>
            <w:tcW w:w="2016" w:type="dxa"/>
            <w:vAlign w:val="center"/>
          </w:tcPr>
          <w:p w14:paraId="2B3F6820" w14:textId="77777777" w:rsidR="00913C4A" w:rsidRPr="00DD7DC0" w:rsidRDefault="00913C4A" w:rsidP="00483A6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3A8A65F9" w14:textId="04EB612F" w:rsidR="00913C4A" w:rsidRDefault="00913C4A" w:rsidP="00483A60">
            <w:pPr>
              <w:autoSpaceDE w:val="0"/>
              <w:autoSpaceDN w:val="0"/>
              <w:adjustRightInd w:val="0"/>
              <w:jc w:val="center"/>
              <w:rPr>
                <w:rFonts w:ascii="Arial" w:eastAsiaTheme="minorHAnsi" w:hAnsi="Arial" w:cs="Arial"/>
                <w:sz w:val="20"/>
                <w:szCs w:val="20"/>
              </w:rPr>
            </w:pPr>
          </w:p>
        </w:tc>
      </w:tr>
      <w:tr w:rsidR="00913C4A" w14:paraId="450BC6DB" w14:textId="77777777" w:rsidTr="00483A60">
        <w:trPr>
          <w:trHeight w:val="720"/>
        </w:trPr>
        <w:tc>
          <w:tcPr>
            <w:tcW w:w="2592" w:type="dxa"/>
            <w:vAlign w:val="center"/>
          </w:tcPr>
          <w:p w14:paraId="5F9ACB46" w14:textId="49E185BB" w:rsidR="00913C4A" w:rsidRDefault="00913C4A" w:rsidP="00483A60">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Percent Error</w:t>
            </w:r>
          </w:p>
        </w:tc>
        <w:tc>
          <w:tcPr>
            <w:tcW w:w="2016" w:type="dxa"/>
            <w:vAlign w:val="center"/>
          </w:tcPr>
          <w:p w14:paraId="50752973" w14:textId="77777777" w:rsidR="00913C4A" w:rsidRPr="00DD7DC0" w:rsidRDefault="00913C4A" w:rsidP="00483A60">
            <w:pPr>
              <w:autoSpaceDE w:val="0"/>
              <w:autoSpaceDN w:val="0"/>
              <w:adjustRightInd w:val="0"/>
              <w:jc w:val="center"/>
              <w:rPr>
                <w:rFonts w:ascii="Arial" w:eastAsiaTheme="minorHAnsi" w:hAnsi="Arial" w:cs="Arial"/>
                <w:sz w:val="20"/>
                <w:szCs w:val="20"/>
              </w:rPr>
            </w:pPr>
          </w:p>
        </w:tc>
        <w:tc>
          <w:tcPr>
            <w:tcW w:w="2016" w:type="dxa"/>
            <w:vAlign w:val="center"/>
          </w:tcPr>
          <w:p w14:paraId="39C405A2" w14:textId="1B574F7C" w:rsidR="00913C4A" w:rsidRDefault="00913C4A" w:rsidP="00483A60">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________________</w:t>
            </w:r>
          </w:p>
        </w:tc>
        <w:tc>
          <w:tcPr>
            <w:tcW w:w="2016" w:type="dxa"/>
            <w:vAlign w:val="center"/>
          </w:tcPr>
          <w:p w14:paraId="3018DE10" w14:textId="77777777" w:rsidR="00913C4A" w:rsidRDefault="00913C4A" w:rsidP="00483A60">
            <w:pPr>
              <w:autoSpaceDE w:val="0"/>
              <w:autoSpaceDN w:val="0"/>
              <w:adjustRightInd w:val="0"/>
              <w:jc w:val="center"/>
              <w:rPr>
                <w:rFonts w:ascii="Arial" w:eastAsiaTheme="minorHAnsi" w:hAnsi="Arial" w:cs="Arial"/>
                <w:sz w:val="20"/>
                <w:szCs w:val="20"/>
              </w:rPr>
            </w:pPr>
          </w:p>
        </w:tc>
      </w:tr>
    </w:tbl>
    <w:p w14:paraId="7F89F1E7" w14:textId="2DC54B5B" w:rsidR="00DD7DC0" w:rsidRDefault="00DD7DC0" w:rsidP="00DD7DC0">
      <w:pPr>
        <w:spacing w:before="100" w:beforeAutospacing="1" w:after="100" w:afterAutospacing="1"/>
        <w:contextualSpacing/>
        <w:jc w:val="both"/>
        <w:rPr>
          <w:rFonts w:ascii="Arial" w:eastAsiaTheme="minorHAnsi" w:hAnsi="Arial" w:cs="Arial"/>
          <w:sz w:val="22"/>
          <w:szCs w:val="22"/>
        </w:rPr>
      </w:pPr>
    </w:p>
    <w:p w14:paraId="04E8C09F" w14:textId="404D480A" w:rsidR="00DD7DC0" w:rsidRDefault="00DD7DC0" w:rsidP="00DD7DC0">
      <w:pPr>
        <w:spacing w:before="100" w:beforeAutospacing="1" w:after="100" w:afterAutospacing="1"/>
        <w:contextualSpacing/>
        <w:jc w:val="both"/>
        <w:rPr>
          <w:rFonts w:ascii="Arial" w:eastAsiaTheme="minorHAnsi" w:hAnsi="Arial" w:cs="Arial"/>
          <w:sz w:val="22"/>
          <w:szCs w:val="22"/>
        </w:rPr>
      </w:pPr>
    </w:p>
    <w:p w14:paraId="6FD18B6F" w14:textId="1710C0C9" w:rsidR="00DD7DC0" w:rsidRDefault="00DD7DC0" w:rsidP="00DD7DC0">
      <w:pPr>
        <w:spacing w:before="100" w:beforeAutospacing="1" w:after="100" w:afterAutospacing="1"/>
        <w:contextualSpacing/>
        <w:jc w:val="both"/>
        <w:rPr>
          <w:rFonts w:ascii="Arial" w:eastAsiaTheme="minorHAnsi" w:hAnsi="Arial" w:cs="Arial"/>
          <w:sz w:val="22"/>
          <w:szCs w:val="22"/>
        </w:rPr>
      </w:pPr>
    </w:p>
    <w:p w14:paraId="78C0A8F8" w14:textId="46B360D6" w:rsidR="00DD7DC0" w:rsidRDefault="00DD7DC0" w:rsidP="00DD7DC0">
      <w:pPr>
        <w:spacing w:before="100" w:beforeAutospacing="1" w:after="100" w:afterAutospacing="1"/>
        <w:contextualSpacing/>
        <w:jc w:val="both"/>
        <w:rPr>
          <w:rFonts w:ascii="Arial" w:eastAsiaTheme="minorHAnsi" w:hAnsi="Arial" w:cs="Arial"/>
          <w:sz w:val="22"/>
          <w:szCs w:val="22"/>
        </w:rPr>
      </w:pPr>
    </w:p>
    <w:p w14:paraId="6A96DAB7" w14:textId="7CA2D843" w:rsidR="00DD7DC0" w:rsidRDefault="00DD7DC0" w:rsidP="00DD7DC0">
      <w:pPr>
        <w:spacing w:before="100" w:beforeAutospacing="1" w:after="100" w:afterAutospacing="1"/>
        <w:contextualSpacing/>
        <w:jc w:val="both"/>
        <w:rPr>
          <w:rFonts w:ascii="Arial" w:eastAsiaTheme="minorHAnsi" w:hAnsi="Arial" w:cs="Arial"/>
          <w:sz w:val="22"/>
          <w:szCs w:val="22"/>
        </w:rPr>
      </w:pPr>
    </w:p>
    <w:p w14:paraId="0E4F7F53" w14:textId="4E16B911" w:rsidR="00DD7DC0" w:rsidRDefault="00DD7DC0" w:rsidP="00DD7DC0">
      <w:pPr>
        <w:spacing w:before="100" w:beforeAutospacing="1" w:after="100" w:afterAutospacing="1"/>
        <w:contextualSpacing/>
        <w:jc w:val="both"/>
        <w:rPr>
          <w:rFonts w:ascii="Arial" w:eastAsiaTheme="minorHAnsi" w:hAnsi="Arial" w:cs="Arial"/>
          <w:sz w:val="22"/>
          <w:szCs w:val="22"/>
        </w:rPr>
      </w:pPr>
    </w:p>
    <w:p w14:paraId="58C6A6B4" w14:textId="21735620" w:rsidR="00DD7DC0" w:rsidRDefault="00DD7DC0" w:rsidP="00DD7DC0">
      <w:pPr>
        <w:spacing w:before="100" w:beforeAutospacing="1" w:after="100" w:afterAutospacing="1"/>
        <w:contextualSpacing/>
        <w:jc w:val="both"/>
        <w:rPr>
          <w:rFonts w:ascii="Arial" w:eastAsiaTheme="minorHAnsi" w:hAnsi="Arial" w:cs="Arial"/>
          <w:sz w:val="22"/>
          <w:szCs w:val="22"/>
        </w:rPr>
      </w:pPr>
    </w:p>
    <w:p w14:paraId="60BBDC6B" w14:textId="12FA1290" w:rsidR="00DD7DC0" w:rsidRDefault="00DD7DC0" w:rsidP="00DD7DC0">
      <w:pPr>
        <w:spacing w:before="100" w:beforeAutospacing="1" w:after="100" w:afterAutospacing="1"/>
        <w:contextualSpacing/>
        <w:jc w:val="both"/>
        <w:rPr>
          <w:rFonts w:ascii="Arial" w:eastAsiaTheme="minorHAnsi" w:hAnsi="Arial" w:cs="Arial"/>
          <w:sz w:val="22"/>
          <w:szCs w:val="22"/>
        </w:rPr>
      </w:pPr>
    </w:p>
    <w:p w14:paraId="1EA6E9B1" w14:textId="233183A7" w:rsidR="00885D41" w:rsidRDefault="00885D41" w:rsidP="00DD7DC0">
      <w:pPr>
        <w:spacing w:before="100" w:beforeAutospacing="1" w:after="100" w:afterAutospacing="1"/>
        <w:contextualSpacing/>
        <w:jc w:val="both"/>
        <w:rPr>
          <w:rFonts w:ascii="Arial" w:eastAsiaTheme="minorHAnsi" w:hAnsi="Arial" w:cs="Arial"/>
          <w:sz w:val="22"/>
          <w:szCs w:val="22"/>
        </w:rPr>
      </w:pPr>
    </w:p>
    <w:p w14:paraId="3D945557" w14:textId="3FA844C1" w:rsidR="00885D41" w:rsidRDefault="00885D41" w:rsidP="00DD7DC0">
      <w:pPr>
        <w:spacing w:before="100" w:beforeAutospacing="1" w:after="100" w:afterAutospacing="1"/>
        <w:contextualSpacing/>
        <w:jc w:val="both"/>
        <w:rPr>
          <w:rFonts w:ascii="Arial" w:eastAsiaTheme="minorHAnsi" w:hAnsi="Arial" w:cs="Arial"/>
          <w:sz w:val="22"/>
          <w:szCs w:val="22"/>
        </w:rPr>
      </w:pPr>
    </w:p>
    <w:p w14:paraId="35626D71" w14:textId="1DB3EB82" w:rsidR="00885D41" w:rsidRDefault="00885D41" w:rsidP="00DD7DC0">
      <w:pPr>
        <w:spacing w:before="100" w:beforeAutospacing="1" w:after="100" w:afterAutospacing="1"/>
        <w:contextualSpacing/>
        <w:jc w:val="both"/>
        <w:rPr>
          <w:rFonts w:ascii="Arial" w:eastAsiaTheme="minorHAnsi" w:hAnsi="Arial" w:cs="Arial"/>
          <w:sz w:val="22"/>
          <w:szCs w:val="22"/>
        </w:rPr>
      </w:pPr>
    </w:p>
    <w:p w14:paraId="1A5E8C48" w14:textId="4D4283A2" w:rsidR="00885D41" w:rsidRDefault="00885D41" w:rsidP="00DD7DC0">
      <w:pPr>
        <w:spacing w:before="100" w:beforeAutospacing="1" w:after="100" w:afterAutospacing="1"/>
        <w:contextualSpacing/>
        <w:jc w:val="both"/>
        <w:rPr>
          <w:rFonts w:ascii="Arial" w:eastAsiaTheme="minorHAnsi" w:hAnsi="Arial" w:cs="Arial"/>
          <w:sz w:val="22"/>
          <w:szCs w:val="22"/>
        </w:rPr>
      </w:pPr>
    </w:p>
    <w:p w14:paraId="0BC0B48C" w14:textId="48D0F19E" w:rsidR="00885D41" w:rsidRDefault="00885D41" w:rsidP="00DD7DC0">
      <w:pPr>
        <w:spacing w:before="100" w:beforeAutospacing="1" w:after="100" w:afterAutospacing="1"/>
        <w:contextualSpacing/>
        <w:jc w:val="both"/>
        <w:rPr>
          <w:rFonts w:ascii="Arial" w:eastAsiaTheme="minorHAnsi" w:hAnsi="Arial" w:cs="Arial"/>
          <w:sz w:val="22"/>
          <w:szCs w:val="22"/>
        </w:rPr>
      </w:pPr>
    </w:p>
    <w:p w14:paraId="12D20794" w14:textId="542A2136" w:rsidR="00885D41" w:rsidRDefault="00885D41" w:rsidP="00DD7DC0">
      <w:pPr>
        <w:spacing w:before="100" w:beforeAutospacing="1" w:after="100" w:afterAutospacing="1"/>
        <w:contextualSpacing/>
        <w:jc w:val="both"/>
        <w:rPr>
          <w:rFonts w:ascii="Arial" w:eastAsiaTheme="minorHAnsi" w:hAnsi="Arial" w:cs="Arial"/>
          <w:sz w:val="22"/>
          <w:szCs w:val="22"/>
        </w:rPr>
      </w:pPr>
    </w:p>
    <w:p w14:paraId="6F49041C" w14:textId="2A8F282A" w:rsidR="00885D41" w:rsidRDefault="00885D41" w:rsidP="00DD7DC0">
      <w:pPr>
        <w:spacing w:before="100" w:beforeAutospacing="1" w:after="100" w:afterAutospacing="1"/>
        <w:contextualSpacing/>
        <w:jc w:val="both"/>
        <w:rPr>
          <w:rFonts w:ascii="Arial" w:eastAsiaTheme="minorHAnsi" w:hAnsi="Arial" w:cs="Arial"/>
          <w:sz w:val="22"/>
          <w:szCs w:val="22"/>
        </w:rPr>
      </w:pPr>
    </w:p>
    <w:p w14:paraId="51049858" w14:textId="6A087258" w:rsidR="00885D41" w:rsidRDefault="00885D41" w:rsidP="00DD7DC0">
      <w:pPr>
        <w:spacing w:before="100" w:beforeAutospacing="1" w:after="100" w:afterAutospacing="1"/>
        <w:contextualSpacing/>
        <w:jc w:val="both"/>
        <w:rPr>
          <w:rFonts w:ascii="Arial" w:eastAsiaTheme="minorHAnsi" w:hAnsi="Arial" w:cs="Arial"/>
          <w:sz w:val="22"/>
          <w:szCs w:val="22"/>
        </w:rPr>
      </w:pPr>
    </w:p>
    <w:p w14:paraId="6117912E" w14:textId="1B66A2F8" w:rsidR="00885D41" w:rsidRDefault="00885D41" w:rsidP="00DD7DC0">
      <w:pPr>
        <w:spacing w:before="100" w:beforeAutospacing="1" w:after="100" w:afterAutospacing="1"/>
        <w:contextualSpacing/>
        <w:jc w:val="both"/>
        <w:rPr>
          <w:rFonts w:ascii="Arial" w:eastAsiaTheme="minorHAnsi" w:hAnsi="Arial" w:cs="Arial"/>
          <w:sz w:val="22"/>
          <w:szCs w:val="22"/>
        </w:rPr>
      </w:pPr>
    </w:p>
    <w:p w14:paraId="4B86C402" w14:textId="60EA7A24" w:rsidR="00885D41" w:rsidRDefault="00885D41" w:rsidP="00DD7DC0">
      <w:pPr>
        <w:spacing w:before="100" w:beforeAutospacing="1" w:after="100" w:afterAutospacing="1"/>
        <w:contextualSpacing/>
        <w:jc w:val="both"/>
        <w:rPr>
          <w:rFonts w:ascii="Arial" w:eastAsiaTheme="minorHAnsi" w:hAnsi="Arial" w:cs="Arial"/>
          <w:sz w:val="22"/>
          <w:szCs w:val="22"/>
        </w:rPr>
      </w:pPr>
    </w:p>
    <w:p w14:paraId="1E5CB0C4" w14:textId="4FF9C5CD" w:rsidR="00885D41" w:rsidRDefault="00885D41" w:rsidP="00DD7DC0">
      <w:pPr>
        <w:spacing w:before="100" w:beforeAutospacing="1" w:after="100" w:afterAutospacing="1"/>
        <w:contextualSpacing/>
        <w:jc w:val="both"/>
        <w:rPr>
          <w:rFonts w:ascii="Arial" w:eastAsiaTheme="minorHAnsi" w:hAnsi="Arial" w:cs="Arial"/>
          <w:sz w:val="22"/>
          <w:szCs w:val="22"/>
        </w:rPr>
      </w:pPr>
    </w:p>
    <w:p w14:paraId="3C2620D7" w14:textId="62CFB70C" w:rsidR="00885D41" w:rsidRDefault="00885D41" w:rsidP="00DD7DC0">
      <w:pPr>
        <w:spacing w:before="100" w:beforeAutospacing="1" w:after="100" w:afterAutospacing="1"/>
        <w:contextualSpacing/>
        <w:jc w:val="both"/>
        <w:rPr>
          <w:rFonts w:ascii="Arial" w:eastAsiaTheme="minorHAnsi" w:hAnsi="Arial" w:cs="Arial"/>
          <w:sz w:val="22"/>
          <w:szCs w:val="22"/>
        </w:rPr>
      </w:pPr>
    </w:p>
    <w:p w14:paraId="55AE3D72" w14:textId="3234ACF3" w:rsidR="00885D41" w:rsidRDefault="00885D41" w:rsidP="00DD7DC0">
      <w:pPr>
        <w:spacing w:before="100" w:beforeAutospacing="1" w:after="100" w:afterAutospacing="1"/>
        <w:contextualSpacing/>
        <w:jc w:val="both"/>
        <w:rPr>
          <w:rFonts w:ascii="Arial" w:eastAsiaTheme="minorHAnsi" w:hAnsi="Arial" w:cs="Arial"/>
          <w:sz w:val="22"/>
          <w:szCs w:val="22"/>
        </w:rPr>
      </w:pPr>
    </w:p>
    <w:p w14:paraId="29DBB088" w14:textId="4C76E621" w:rsidR="00885D41" w:rsidRDefault="00885D41" w:rsidP="00DD7DC0">
      <w:pPr>
        <w:spacing w:before="100" w:beforeAutospacing="1" w:after="100" w:afterAutospacing="1"/>
        <w:contextualSpacing/>
        <w:jc w:val="both"/>
        <w:rPr>
          <w:rFonts w:ascii="Arial" w:eastAsiaTheme="minorHAnsi" w:hAnsi="Arial" w:cs="Arial"/>
          <w:sz w:val="22"/>
          <w:szCs w:val="22"/>
        </w:rPr>
      </w:pPr>
    </w:p>
    <w:p w14:paraId="08675B41" w14:textId="0138E8C0" w:rsidR="00885D41" w:rsidRDefault="00885D41" w:rsidP="00DD7DC0">
      <w:pPr>
        <w:spacing w:before="100" w:beforeAutospacing="1" w:after="100" w:afterAutospacing="1"/>
        <w:contextualSpacing/>
        <w:jc w:val="both"/>
        <w:rPr>
          <w:rFonts w:ascii="Arial" w:eastAsiaTheme="minorHAnsi" w:hAnsi="Arial" w:cs="Arial"/>
          <w:sz w:val="22"/>
          <w:szCs w:val="22"/>
        </w:rPr>
      </w:pPr>
    </w:p>
    <w:p w14:paraId="7F45BB3A" w14:textId="53A43E1F" w:rsidR="00885D41" w:rsidRDefault="00885D41" w:rsidP="00DD7DC0">
      <w:pPr>
        <w:spacing w:before="100" w:beforeAutospacing="1" w:after="100" w:afterAutospacing="1"/>
        <w:contextualSpacing/>
        <w:jc w:val="both"/>
        <w:rPr>
          <w:rFonts w:ascii="Arial" w:eastAsiaTheme="minorHAnsi" w:hAnsi="Arial" w:cs="Arial"/>
          <w:sz w:val="22"/>
          <w:szCs w:val="22"/>
        </w:rPr>
      </w:pPr>
    </w:p>
    <w:p w14:paraId="5EF00600" w14:textId="2E3CEE02" w:rsidR="00885D41" w:rsidRDefault="00885D41" w:rsidP="00DD7DC0">
      <w:pPr>
        <w:spacing w:before="100" w:beforeAutospacing="1" w:after="100" w:afterAutospacing="1"/>
        <w:contextualSpacing/>
        <w:jc w:val="both"/>
        <w:rPr>
          <w:rFonts w:ascii="Arial" w:eastAsiaTheme="minorHAnsi" w:hAnsi="Arial" w:cs="Arial"/>
          <w:sz w:val="22"/>
          <w:szCs w:val="22"/>
        </w:rPr>
      </w:pPr>
    </w:p>
    <w:p w14:paraId="728384F6" w14:textId="2A4B06DB" w:rsidR="00885D41" w:rsidRDefault="00885D41" w:rsidP="00DD7DC0">
      <w:pPr>
        <w:spacing w:before="100" w:beforeAutospacing="1" w:after="100" w:afterAutospacing="1"/>
        <w:contextualSpacing/>
        <w:jc w:val="both"/>
        <w:rPr>
          <w:rFonts w:ascii="Arial" w:eastAsiaTheme="minorHAnsi" w:hAnsi="Arial" w:cs="Arial"/>
          <w:sz w:val="22"/>
          <w:szCs w:val="22"/>
        </w:rPr>
      </w:pPr>
    </w:p>
    <w:p w14:paraId="1B52D37B" w14:textId="77777777" w:rsidR="00885D41" w:rsidRPr="00DD7DC0" w:rsidRDefault="00885D41" w:rsidP="00DD7DC0">
      <w:pPr>
        <w:spacing w:before="100" w:beforeAutospacing="1" w:after="100" w:afterAutospacing="1"/>
        <w:contextualSpacing/>
        <w:jc w:val="both"/>
        <w:rPr>
          <w:rFonts w:ascii="Arial" w:eastAsiaTheme="minorHAnsi" w:hAnsi="Arial" w:cs="Arial"/>
          <w:sz w:val="22"/>
          <w:szCs w:val="22"/>
        </w:rPr>
      </w:pPr>
    </w:p>
    <w:p w14:paraId="5701BFBD" w14:textId="77777777" w:rsidR="00DD7DC0" w:rsidRPr="00DD7DC0" w:rsidRDefault="00DD7DC0" w:rsidP="00DD7DC0">
      <w:pPr>
        <w:spacing w:before="100" w:beforeAutospacing="1" w:after="100" w:afterAutospacing="1"/>
        <w:contextualSpacing/>
        <w:jc w:val="both"/>
        <w:rPr>
          <w:rFonts w:ascii="Arial" w:eastAsiaTheme="minorHAnsi" w:hAnsi="Arial" w:cs="Arial"/>
          <w:sz w:val="22"/>
          <w:szCs w:val="22"/>
        </w:rPr>
      </w:pPr>
    </w:p>
    <w:p w14:paraId="79258778" w14:textId="77777777" w:rsidR="00DD7DC0" w:rsidRDefault="00DD7DC0" w:rsidP="00DD7DC0">
      <w:pPr>
        <w:spacing w:before="100" w:beforeAutospacing="1" w:after="100" w:afterAutospacing="1"/>
        <w:contextualSpacing/>
        <w:jc w:val="both"/>
        <w:rPr>
          <w:rFonts w:ascii="Arial" w:eastAsiaTheme="minorHAnsi" w:hAnsi="Arial" w:cs="Arial"/>
          <w:sz w:val="22"/>
          <w:szCs w:val="22"/>
        </w:rPr>
      </w:pPr>
    </w:p>
    <w:p w14:paraId="2FCB0500" w14:textId="77777777" w:rsidR="00DD7DC0" w:rsidRDefault="00DD7DC0" w:rsidP="00DD7DC0">
      <w:pPr>
        <w:spacing w:before="100" w:beforeAutospacing="1" w:after="100" w:afterAutospacing="1"/>
        <w:contextualSpacing/>
        <w:jc w:val="both"/>
        <w:rPr>
          <w:rFonts w:ascii="Arial" w:eastAsiaTheme="minorHAnsi" w:hAnsi="Arial" w:cs="Arial"/>
          <w:sz w:val="22"/>
          <w:szCs w:val="22"/>
        </w:rPr>
      </w:pPr>
    </w:p>
    <w:p w14:paraId="1A8B94F6" w14:textId="36D15C2C" w:rsidR="00DD7DC0" w:rsidRDefault="00DD7DC0" w:rsidP="00DD7DC0">
      <w:pPr>
        <w:spacing w:before="100" w:beforeAutospacing="1" w:after="100" w:afterAutospacing="1"/>
        <w:contextualSpacing/>
        <w:jc w:val="both"/>
        <w:rPr>
          <w:rFonts w:ascii="Arial" w:eastAsiaTheme="minorHAnsi" w:hAnsi="Arial" w:cs="Arial"/>
          <w:sz w:val="22"/>
          <w:szCs w:val="22"/>
        </w:rPr>
      </w:pPr>
    </w:p>
    <w:p w14:paraId="18C9D057" w14:textId="5FA79076" w:rsidR="00DD7DC0" w:rsidRDefault="00DD7DC0" w:rsidP="00DD7DC0">
      <w:pPr>
        <w:spacing w:before="100" w:beforeAutospacing="1" w:after="100" w:afterAutospacing="1"/>
        <w:contextualSpacing/>
        <w:jc w:val="both"/>
        <w:rPr>
          <w:rFonts w:ascii="Arial" w:eastAsiaTheme="minorHAnsi" w:hAnsi="Arial" w:cs="Arial"/>
          <w:sz w:val="22"/>
          <w:szCs w:val="22"/>
        </w:rPr>
      </w:pPr>
    </w:p>
    <w:p w14:paraId="3A5DE4B2" w14:textId="7B24407C" w:rsidR="00885D41" w:rsidRDefault="00885D41" w:rsidP="00DD7DC0">
      <w:pPr>
        <w:spacing w:before="100" w:beforeAutospacing="1" w:after="100" w:afterAutospacing="1"/>
        <w:contextualSpacing/>
        <w:jc w:val="both"/>
        <w:rPr>
          <w:rFonts w:ascii="Arial" w:eastAsiaTheme="minorHAnsi" w:hAnsi="Arial" w:cs="Arial"/>
          <w:sz w:val="22"/>
          <w:szCs w:val="22"/>
        </w:rPr>
      </w:pPr>
    </w:p>
    <w:p w14:paraId="38CADFF7" w14:textId="6A077881" w:rsidR="00885D41" w:rsidRDefault="00885D41" w:rsidP="00DD7DC0">
      <w:pPr>
        <w:spacing w:before="100" w:beforeAutospacing="1" w:after="100" w:afterAutospacing="1"/>
        <w:contextualSpacing/>
        <w:jc w:val="both"/>
        <w:rPr>
          <w:rFonts w:ascii="Arial" w:eastAsiaTheme="minorHAnsi" w:hAnsi="Arial" w:cs="Arial"/>
          <w:sz w:val="22"/>
          <w:szCs w:val="22"/>
        </w:rPr>
      </w:pPr>
    </w:p>
    <w:p w14:paraId="3BA6D2EB" w14:textId="4E376C0F" w:rsidR="00885D41" w:rsidRDefault="00885D41" w:rsidP="00DD7DC0">
      <w:pPr>
        <w:spacing w:before="100" w:beforeAutospacing="1" w:after="100" w:afterAutospacing="1"/>
        <w:contextualSpacing/>
        <w:jc w:val="both"/>
        <w:rPr>
          <w:rFonts w:ascii="Arial" w:eastAsiaTheme="minorHAnsi" w:hAnsi="Arial" w:cs="Arial"/>
          <w:sz w:val="22"/>
          <w:szCs w:val="22"/>
        </w:rPr>
      </w:pPr>
    </w:p>
    <w:p w14:paraId="4FAD3642" w14:textId="77777777" w:rsidR="00885D41" w:rsidRDefault="00885D41" w:rsidP="00885D41">
      <w:pPr>
        <w:spacing w:before="100" w:beforeAutospacing="1" w:after="100" w:afterAutospacing="1"/>
        <w:rPr>
          <w:rFonts w:ascii="Arial" w:hAnsi="Arial" w:cs="Arial"/>
        </w:rPr>
      </w:pPr>
      <w:r w:rsidRPr="008A4722">
        <w:rPr>
          <w:rFonts w:ascii="Arial" w:hAnsi="Arial" w:cs="Arial"/>
        </w:rPr>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4307628F" w14:textId="494C9527" w:rsidR="00885D41" w:rsidRDefault="00885D41" w:rsidP="00885D41">
      <w:pPr>
        <w:spacing w:before="100" w:beforeAutospacing="1" w:after="100" w:afterAutospacing="1"/>
        <w:contextualSpacing/>
        <w:jc w:val="center"/>
        <w:rPr>
          <w:rFonts w:ascii="Arial" w:hAnsi="Arial" w:cs="Arial"/>
          <w:sz w:val="40"/>
          <w:szCs w:val="40"/>
        </w:rPr>
      </w:pPr>
      <w:r w:rsidRPr="004D67E8">
        <w:rPr>
          <w:rFonts w:ascii="Arial" w:hAnsi="Arial" w:cs="Arial"/>
          <w:sz w:val="40"/>
          <w:szCs w:val="40"/>
        </w:rPr>
        <w:t>P</w:t>
      </w:r>
      <w:r>
        <w:rPr>
          <w:rFonts w:ascii="Arial" w:hAnsi="Arial" w:cs="Arial"/>
          <w:sz w:val="40"/>
          <w:szCs w:val="40"/>
        </w:rPr>
        <w:t>OST</w:t>
      </w:r>
      <w:r w:rsidRPr="004D67E8">
        <w:rPr>
          <w:rFonts w:ascii="Arial" w:hAnsi="Arial" w:cs="Arial"/>
          <w:sz w:val="40"/>
          <w:szCs w:val="40"/>
        </w:rPr>
        <w:t xml:space="preserve"> – LAB QUESTIONS</w:t>
      </w:r>
    </w:p>
    <w:p w14:paraId="1A02DE2D" w14:textId="6B323A11" w:rsidR="00885D41" w:rsidRDefault="00885D41" w:rsidP="00885D41">
      <w:pPr>
        <w:spacing w:before="100" w:beforeAutospacing="1" w:after="100" w:afterAutospacing="1"/>
        <w:contextualSpacing/>
        <w:jc w:val="center"/>
        <w:rPr>
          <w:rFonts w:ascii="Arial" w:hAnsi="Arial" w:cs="Arial"/>
          <w:sz w:val="40"/>
          <w:szCs w:val="40"/>
        </w:rPr>
      </w:pPr>
    </w:p>
    <w:p w14:paraId="00EA83B5" w14:textId="4325E94F" w:rsidR="00885D41" w:rsidRPr="00885D41" w:rsidRDefault="00885D41" w:rsidP="00FC5BA8">
      <w:pPr>
        <w:pStyle w:val="ListParagraph"/>
        <w:numPr>
          <w:ilvl w:val="0"/>
          <w:numId w:val="29"/>
        </w:numPr>
        <w:tabs>
          <w:tab w:val="left" w:pos="1080"/>
        </w:tabs>
        <w:autoSpaceDE w:val="0"/>
        <w:autoSpaceDN w:val="0"/>
        <w:adjustRightInd w:val="0"/>
        <w:ind w:firstLine="0"/>
        <w:jc w:val="both"/>
        <w:rPr>
          <w:rFonts w:ascii="Arial" w:eastAsia="MinionPro-Bold" w:hAnsi="Arial" w:cs="Arial"/>
          <w:sz w:val="22"/>
          <w:szCs w:val="22"/>
        </w:rPr>
      </w:pPr>
      <w:r w:rsidRPr="00885D41">
        <w:rPr>
          <w:rFonts w:ascii="Arial" w:eastAsia="MinionPro-Bold" w:hAnsi="Arial" w:cs="Arial"/>
          <w:sz w:val="22"/>
          <w:szCs w:val="22"/>
        </w:rPr>
        <w:t>In this lab, the volume of the flask was determined by direct measurement of the volume of water it contained, using a graduated cylinder. Can you propose an alternative—and more precise—method to determine the volume of water contained in the flask?</w:t>
      </w:r>
    </w:p>
    <w:p w14:paraId="4EF916C4" w14:textId="6154D353" w:rsidR="00885D41" w:rsidRDefault="00885D41" w:rsidP="00885D41">
      <w:pPr>
        <w:autoSpaceDE w:val="0"/>
        <w:autoSpaceDN w:val="0"/>
        <w:adjustRightInd w:val="0"/>
        <w:jc w:val="both"/>
        <w:rPr>
          <w:rFonts w:ascii="Arial" w:eastAsia="MinionPro-Bold" w:hAnsi="Arial" w:cs="Arial"/>
          <w:sz w:val="22"/>
          <w:szCs w:val="22"/>
        </w:rPr>
      </w:pPr>
    </w:p>
    <w:p w14:paraId="0E3BF1F8" w14:textId="3F8BCF66" w:rsidR="00885D41" w:rsidRDefault="00885D41" w:rsidP="00885D41">
      <w:pPr>
        <w:autoSpaceDE w:val="0"/>
        <w:autoSpaceDN w:val="0"/>
        <w:adjustRightInd w:val="0"/>
        <w:jc w:val="both"/>
        <w:rPr>
          <w:rFonts w:ascii="Arial" w:eastAsia="MinionPro-Bold" w:hAnsi="Arial" w:cs="Arial"/>
          <w:sz w:val="22"/>
          <w:szCs w:val="22"/>
        </w:rPr>
      </w:pPr>
    </w:p>
    <w:p w14:paraId="71A05DD5" w14:textId="37A11814" w:rsidR="00885D41" w:rsidRDefault="00885D41" w:rsidP="00885D41">
      <w:pPr>
        <w:autoSpaceDE w:val="0"/>
        <w:autoSpaceDN w:val="0"/>
        <w:adjustRightInd w:val="0"/>
        <w:jc w:val="both"/>
        <w:rPr>
          <w:rFonts w:ascii="Arial" w:eastAsia="MinionPro-Bold" w:hAnsi="Arial" w:cs="Arial"/>
          <w:sz w:val="22"/>
          <w:szCs w:val="22"/>
        </w:rPr>
      </w:pPr>
    </w:p>
    <w:p w14:paraId="3A25978D" w14:textId="30D0EE9D" w:rsidR="00885D41" w:rsidRDefault="00885D41" w:rsidP="00885D41">
      <w:pPr>
        <w:autoSpaceDE w:val="0"/>
        <w:autoSpaceDN w:val="0"/>
        <w:adjustRightInd w:val="0"/>
        <w:jc w:val="both"/>
        <w:rPr>
          <w:rFonts w:ascii="Arial" w:eastAsia="MinionPro-Bold" w:hAnsi="Arial" w:cs="Arial"/>
          <w:sz w:val="22"/>
          <w:szCs w:val="22"/>
        </w:rPr>
      </w:pPr>
    </w:p>
    <w:p w14:paraId="5A5ED47A" w14:textId="1C71EBF8" w:rsidR="00885D41" w:rsidRPr="008A67EA" w:rsidRDefault="00885D41" w:rsidP="008A67EA">
      <w:pPr>
        <w:autoSpaceDE w:val="0"/>
        <w:autoSpaceDN w:val="0"/>
        <w:adjustRightInd w:val="0"/>
        <w:jc w:val="both"/>
        <w:rPr>
          <w:rFonts w:ascii="Arial" w:eastAsia="MinionPro-Bold" w:hAnsi="Arial" w:cs="Arial"/>
          <w:sz w:val="22"/>
          <w:szCs w:val="22"/>
        </w:rPr>
      </w:pPr>
    </w:p>
    <w:p w14:paraId="597656F1" w14:textId="317D5E1E" w:rsidR="00885D41" w:rsidRDefault="008A67EA" w:rsidP="00FC5BA8">
      <w:pPr>
        <w:pStyle w:val="ListParagraph"/>
        <w:numPr>
          <w:ilvl w:val="0"/>
          <w:numId w:val="29"/>
        </w:numPr>
        <w:tabs>
          <w:tab w:val="left" w:pos="1080"/>
        </w:tabs>
        <w:autoSpaceDE w:val="0"/>
        <w:autoSpaceDN w:val="0"/>
        <w:adjustRightInd w:val="0"/>
        <w:ind w:firstLine="0"/>
        <w:jc w:val="both"/>
        <w:rPr>
          <w:rFonts w:ascii="Arial" w:eastAsiaTheme="minorHAnsi" w:hAnsi="Arial" w:cs="Arial"/>
          <w:sz w:val="22"/>
          <w:szCs w:val="22"/>
        </w:rPr>
      </w:pPr>
      <w:r w:rsidRPr="008A67EA">
        <w:rPr>
          <w:rFonts w:ascii="Arial" w:eastAsiaTheme="minorHAnsi" w:hAnsi="Arial" w:cs="Arial"/>
          <w:sz w:val="22"/>
          <w:szCs w:val="22"/>
        </w:rPr>
        <w:t>A student performing this experiment accidently tore the foil cap, so that extra vapor escaped</w:t>
      </w:r>
      <w:r>
        <w:rPr>
          <w:rFonts w:ascii="Arial" w:eastAsiaTheme="minorHAnsi" w:hAnsi="Arial" w:cs="Arial"/>
          <w:sz w:val="22"/>
          <w:szCs w:val="22"/>
        </w:rPr>
        <w:t xml:space="preserve"> </w:t>
      </w:r>
      <w:r w:rsidRPr="008A67EA">
        <w:rPr>
          <w:rFonts w:ascii="Arial" w:eastAsiaTheme="minorHAnsi" w:hAnsi="Arial" w:cs="Arial"/>
          <w:sz w:val="22"/>
          <w:szCs w:val="22"/>
        </w:rPr>
        <w:t>from the flask before it was removed from the heat. Describe how this would affect the mass of</w:t>
      </w:r>
      <w:r>
        <w:rPr>
          <w:rFonts w:ascii="Arial" w:eastAsiaTheme="minorHAnsi" w:hAnsi="Arial" w:cs="Arial"/>
          <w:sz w:val="22"/>
          <w:szCs w:val="22"/>
        </w:rPr>
        <w:t xml:space="preserve"> </w:t>
      </w:r>
      <w:r w:rsidRPr="008A67EA">
        <w:rPr>
          <w:rFonts w:ascii="Arial" w:eastAsiaTheme="minorHAnsi" w:hAnsi="Arial" w:cs="Arial"/>
          <w:sz w:val="22"/>
          <w:szCs w:val="22"/>
        </w:rPr>
        <w:t>vapor and the calculated molar mass.</w:t>
      </w:r>
    </w:p>
    <w:p w14:paraId="3190833C" w14:textId="104ABB02" w:rsidR="006978B2" w:rsidRDefault="006978B2" w:rsidP="006978B2">
      <w:pPr>
        <w:autoSpaceDE w:val="0"/>
        <w:autoSpaceDN w:val="0"/>
        <w:adjustRightInd w:val="0"/>
        <w:jc w:val="both"/>
        <w:rPr>
          <w:rFonts w:ascii="Arial" w:eastAsiaTheme="minorHAnsi" w:hAnsi="Arial" w:cs="Arial"/>
          <w:sz w:val="22"/>
          <w:szCs w:val="22"/>
        </w:rPr>
      </w:pPr>
    </w:p>
    <w:p w14:paraId="1DF4EB4F" w14:textId="5FDB3D1C" w:rsidR="006978B2" w:rsidRDefault="006978B2" w:rsidP="006978B2">
      <w:pPr>
        <w:autoSpaceDE w:val="0"/>
        <w:autoSpaceDN w:val="0"/>
        <w:adjustRightInd w:val="0"/>
        <w:jc w:val="both"/>
        <w:rPr>
          <w:rFonts w:ascii="Arial" w:eastAsiaTheme="minorHAnsi" w:hAnsi="Arial" w:cs="Arial"/>
          <w:sz w:val="22"/>
          <w:szCs w:val="22"/>
        </w:rPr>
      </w:pPr>
    </w:p>
    <w:p w14:paraId="78C43828" w14:textId="4FF730E9" w:rsidR="006978B2" w:rsidRDefault="006978B2" w:rsidP="006978B2">
      <w:pPr>
        <w:autoSpaceDE w:val="0"/>
        <w:autoSpaceDN w:val="0"/>
        <w:adjustRightInd w:val="0"/>
        <w:jc w:val="both"/>
        <w:rPr>
          <w:rFonts w:ascii="Arial" w:eastAsiaTheme="minorHAnsi" w:hAnsi="Arial" w:cs="Arial"/>
          <w:sz w:val="22"/>
          <w:szCs w:val="22"/>
        </w:rPr>
      </w:pPr>
    </w:p>
    <w:p w14:paraId="591C47D0" w14:textId="05528D69" w:rsidR="006978B2" w:rsidRDefault="006978B2" w:rsidP="006978B2">
      <w:pPr>
        <w:autoSpaceDE w:val="0"/>
        <w:autoSpaceDN w:val="0"/>
        <w:adjustRightInd w:val="0"/>
        <w:jc w:val="both"/>
        <w:rPr>
          <w:rFonts w:ascii="Arial" w:eastAsiaTheme="minorHAnsi" w:hAnsi="Arial" w:cs="Arial"/>
          <w:sz w:val="22"/>
          <w:szCs w:val="22"/>
        </w:rPr>
      </w:pPr>
    </w:p>
    <w:p w14:paraId="4B079D61" w14:textId="38F9DF8F" w:rsidR="006978B2" w:rsidRDefault="006978B2" w:rsidP="006978B2">
      <w:pPr>
        <w:autoSpaceDE w:val="0"/>
        <w:autoSpaceDN w:val="0"/>
        <w:adjustRightInd w:val="0"/>
        <w:jc w:val="both"/>
        <w:rPr>
          <w:rFonts w:ascii="Arial" w:eastAsiaTheme="minorHAnsi" w:hAnsi="Arial" w:cs="Arial"/>
          <w:sz w:val="22"/>
          <w:szCs w:val="22"/>
        </w:rPr>
      </w:pPr>
    </w:p>
    <w:p w14:paraId="3F3952AB" w14:textId="302AF31A" w:rsidR="00885D41" w:rsidRDefault="00D54C0D" w:rsidP="00FC5BA8">
      <w:pPr>
        <w:pStyle w:val="ListParagraph"/>
        <w:numPr>
          <w:ilvl w:val="0"/>
          <w:numId w:val="29"/>
        </w:numPr>
        <w:tabs>
          <w:tab w:val="left" w:pos="1080"/>
        </w:tabs>
        <w:autoSpaceDE w:val="0"/>
        <w:autoSpaceDN w:val="0"/>
        <w:adjustRightInd w:val="0"/>
        <w:ind w:firstLine="0"/>
        <w:jc w:val="both"/>
        <w:rPr>
          <w:rFonts w:ascii="Arial" w:eastAsiaTheme="minorHAnsi" w:hAnsi="Arial" w:cs="Arial"/>
          <w:sz w:val="22"/>
          <w:szCs w:val="22"/>
        </w:rPr>
      </w:pPr>
      <w:r w:rsidRPr="00D54C0D">
        <w:rPr>
          <w:rFonts w:ascii="Arial" w:eastAsiaTheme="minorHAnsi" w:hAnsi="Arial" w:cs="Arial"/>
          <w:sz w:val="22"/>
          <w:szCs w:val="22"/>
        </w:rPr>
        <w:t>A student determines the molar mass of a volatile liquid from the following data using the</w:t>
      </w:r>
      <w:r>
        <w:rPr>
          <w:rFonts w:ascii="Arial" w:eastAsiaTheme="minorHAnsi" w:hAnsi="Arial" w:cs="Arial"/>
          <w:sz w:val="22"/>
          <w:szCs w:val="22"/>
        </w:rPr>
        <w:t xml:space="preserve"> </w:t>
      </w:r>
      <w:r w:rsidRPr="00D54C0D">
        <w:rPr>
          <w:rFonts w:ascii="Arial" w:eastAsiaTheme="minorHAnsi" w:hAnsi="Arial" w:cs="Arial"/>
          <w:sz w:val="22"/>
          <w:szCs w:val="22"/>
        </w:rPr>
        <w:t>ideal gas law: V= 138.2 mL, P = 754 torr, T = 371 K, m = 0.330 g. Calculate the molar mass and</w:t>
      </w:r>
      <w:r>
        <w:rPr>
          <w:rFonts w:ascii="Arial" w:eastAsiaTheme="minorHAnsi" w:hAnsi="Arial" w:cs="Arial"/>
          <w:sz w:val="22"/>
          <w:szCs w:val="22"/>
        </w:rPr>
        <w:t xml:space="preserve"> </w:t>
      </w:r>
      <w:r w:rsidRPr="00D54C0D">
        <w:rPr>
          <w:rFonts w:ascii="Arial" w:eastAsiaTheme="minorHAnsi" w:hAnsi="Arial" w:cs="Arial"/>
          <w:sz w:val="22"/>
          <w:szCs w:val="22"/>
        </w:rPr>
        <w:t>identify the volatile liquid from the list in Table 1.</w:t>
      </w:r>
    </w:p>
    <w:p w14:paraId="7ABCED41" w14:textId="3E2B1C87" w:rsidR="000B7E86" w:rsidRDefault="000B7E86" w:rsidP="000B7E86">
      <w:pPr>
        <w:autoSpaceDE w:val="0"/>
        <w:autoSpaceDN w:val="0"/>
        <w:adjustRightInd w:val="0"/>
        <w:jc w:val="both"/>
        <w:rPr>
          <w:rFonts w:ascii="Arial" w:eastAsiaTheme="minorHAnsi" w:hAnsi="Arial" w:cs="Arial"/>
          <w:sz w:val="22"/>
          <w:szCs w:val="22"/>
        </w:rPr>
      </w:pPr>
    </w:p>
    <w:p w14:paraId="16F238F1" w14:textId="26F3EEC0" w:rsidR="000B7E86" w:rsidRDefault="000B7E86" w:rsidP="000B7E86">
      <w:pPr>
        <w:autoSpaceDE w:val="0"/>
        <w:autoSpaceDN w:val="0"/>
        <w:adjustRightInd w:val="0"/>
        <w:jc w:val="both"/>
        <w:rPr>
          <w:rFonts w:ascii="Arial" w:eastAsiaTheme="minorHAnsi" w:hAnsi="Arial" w:cs="Arial"/>
          <w:sz w:val="22"/>
          <w:szCs w:val="22"/>
        </w:rPr>
      </w:pPr>
    </w:p>
    <w:p w14:paraId="771B0A6C" w14:textId="02643B5D" w:rsidR="000B7E86" w:rsidRDefault="000B7E86" w:rsidP="000B7E86">
      <w:pPr>
        <w:autoSpaceDE w:val="0"/>
        <w:autoSpaceDN w:val="0"/>
        <w:adjustRightInd w:val="0"/>
        <w:jc w:val="both"/>
        <w:rPr>
          <w:rFonts w:ascii="Arial" w:eastAsiaTheme="minorHAnsi" w:hAnsi="Arial" w:cs="Arial"/>
          <w:sz w:val="22"/>
          <w:szCs w:val="22"/>
        </w:rPr>
      </w:pPr>
    </w:p>
    <w:p w14:paraId="5A460123" w14:textId="5D354617" w:rsidR="000B7E86" w:rsidRDefault="000B7E86" w:rsidP="000B7E86">
      <w:pPr>
        <w:autoSpaceDE w:val="0"/>
        <w:autoSpaceDN w:val="0"/>
        <w:adjustRightInd w:val="0"/>
        <w:jc w:val="both"/>
        <w:rPr>
          <w:rFonts w:ascii="Arial" w:eastAsiaTheme="minorHAnsi" w:hAnsi="Arial" w:cs="Arial"/>
          <w:sz w:val="22"/>
          <w:szCs w:val="22"/>
        </w:rPr>
      </w:pPr>
    </w:p>
    <w:p w14:paraId="5FCED791" w14:textId="2923FD9F" w:rsidR="000B7E86" w:rsidRDefault="000B7E86" w:rsidP="000B7E86">
      <w:pPr>
        <w:autoSpaceDE w:val="0"/>
        <w:autoSpaceDN w:val="0"/>
        <w:adjustRightInd w:val="0"/>
        <w:jc w:val="both"/>
        <w:rPr>
          <w:rFonts w:ascii="Arial" w:eastAsiaTheme="minorHAnsi" w:hAnsi="Arial" w:cs="Arial"/>
          <w:sz w:val="22"/>
          <w:szCs w:val="22"/>
        </w:rPr>
      </w:pPr>
    </w:p>
    <w:p w14:paraId="64C596AC" w14:textId="0CF31FC4" w:rsidR="000B7E86" w:rsidRPr="000B7E86" w:rsidRDefault="000B7E86" w:rsidP="00FC5BA8">
      <w:pPr>
        <w:pStyle w:val="ListParagraph"/>
        <w:numPr>
          <w:ilvl w:val="0"/>
          <w:numId w:val="29"/>
        </w:numPr>
        <w:tabs>
          <w:tab w:val="left" w:pos="1080"/>
        </w:tabs>
        <w:autoSpaceDE w:val="0"/>
        <w:autoSpaceDN w:val="0"/>
        <w:adjustRightInd w:val="0"/>
        <w:ind w:firstLine="0"/>
        <w:jc w:val="both"/>
        <w:rPr>
          <w:rFonts w:ascii="Arial" w:eastAsiaTheme="minorHAnsi" w:hAnsi="Arial" w:cs="Arial"/>
          <w:sz w:val="22"/>
          <w:szCs w:val="22"/>
        </w:rPr>
      </w:pPr>
      <w:r w:rsidRPr="000B7E86">
        <w:rPr>
          <w:rFonts w:ascii="Arial" w:eastAsiaTheme="minorHAnsi" w:hAnsi="Arial" w:cs="Arial"/>
          <w:sz w:val="22"/>
          <w:szCs w:val="22"/>
        </w:rPr>
        <w:t>The Van der Waals equation for a nonideal gas corrects for behavior of gases that do not conform</w:t>
      </w:r>
      <w:r>
        <w:rPr>
          <w:rFonts w:ascii="Arial" w:eastAsiaTheme="minorHAnsi" w:hAnsi="Arial" w:cs="Arial"/>
          <w:sz w:val="22"/>
          <w:szCs w:val="22"/>
        </w:rPr>
        <w:t xml:space="preserve"> </w:t>
      </w:r>
      <w:r w:rsidRPr="000B7E86">
        <w:rPr>
          <w:rFonts w:ascii="Arial" w:eastAsiaTheme="minorHAnsi" w:hAnsi="Arial" w:cs="Arial"/>
          <w:sz w:val="22"/>
          <w:szCs w:val="22"/>
        </w:rPr>
        <w:t xml:space="preserve">to the postulates of the kinetic molecular theory. Explain the role of the constant </w:t>
      </w:r>
      <m:oMath>
        <m:r>
          <w:rPr>
            <w:rFonts w:ascii="Cambria Math" w:eastAsiaTheme="minorHAnsi" w:hAnsi="Cambria Math" w:cs="Arial"/>
            <w:sz w:val="20"/>
            <w:szCs w:val="20"/>
          </w:rPr>
          <m:t>a</m:t>
        </m:r>
      </m:oMath>
      <w:r w:rsidRPr="000B7E86">
        <w:rPr>
          <w:rFonts w:ascii="Arial" w:eastAsiaTheme="minorHAnsi" w:hAnsi="Arial" w:cs="Arial"/>
          <w:i/>
          <w:iCs/>
          <w:sz w:val="22"/>
          <w:szCs w:val="22"/>
        </w:rPr>
        <w:t xml:space="preserve"> </w:t>
      </w:r>
      <w:r w:rsidRPr="000B7E86">
        <w:rPr>
          <w:rFonts w:ascii="Arial" w:eastAsiaTheme="minorHAnsi" w:hAnsi="Arial" w:cs="Arial"/>
          <w:sz w:val="22"/>
          <w:szCs w:val="22"/>
        </w:rPr>
        <w:t>in the Van</w:t>
      </w:r>
      <w:r>
        <w:rPr>
          <w:rFonts w:ascii="Arial" w:eastAsiaTheme="minorHAnsi" w:hAnsi="Arial" w:cs="Arial"/>
          <w:sz w:val="22"/>
          <w:szCs w:val="22"/>
        </w:rPr>
        <w:t xml:space="preserve"> </w:t>
      </w:r>
      <w:r w:rsidRPr="000B7E86">
        <w:rPr>
          <w:rFonts w:ascii="Arial" w:eastAsiaTheme="minorHAnsi" w:hAnsi="Arial" w:cs="Arial"/>
          <w:sz w:val="22"/>
          <w:szCs w:val="22"/>
        </w:rPr>
        <w:t xml:space="preserve">der Waals equation, and how this also explains the observed trend in </w:t>
      </w:r>
      <m:oMath>
        <m:r>
          <w:rPr>
            <w:rFonts w:ascii="Cambria Math" w:eastAsiaTheme="minorHAnsi" w:hAnsi="Cambria Math" w:cs="Arial"/>
            <w:sz w:val="20"/>
            <w:szCs w:val="20"/>
          </w:rPr>
          <m:t>a</m:t>
        </m:r>
      </m:oMath>
      <w:r w:rsidRPr="000B7E86">
        <w:rPr>
          <w:rFonts w:ascii="Arial" w:eastAsiaTheme="minorHAnsi" w:hAnsi="Arial" w:cs="Arial"/>
          <w:i/>
          <w:iCs/>
          <w:sz w:val="22"/>
          <w:szCs w:val="22"/>
        </w:rPr>
        <w:t xml:space="preserve"> </w:t>
      </w:r>
      <w:r w:rsidRPr="000B7E86">
        <w:rPr>
          <w:rFonts w:ascii="Arial" w:eastAsiaTheme="minorHAnsi" w:hAnsi="Arial" w:cs="Arial"/>
          <w:sz w:val="22"/>
          <w:szCs w:val="22"/>
        </w:rPr>
        <w:t>values in Table 1.</w:t>
      </w:r>
    </w:p>
    <w:p w14:paraId="77DE718A" w14:textId="77777777" w:rsidR="00DD7DC0" w:rsidRPr="000B7E86" w:rsidRDefault="00DD7DC0" w:rsidP="000B7E86">
      <w:pPr>
        <w:spacing w:before="100" w:beforeAutospacing="1" w:after="100" w:afterAutospacing="1"/>
        <w:contextualSpacing/>
        <w:jc w:val="both"/>
        <w:rPr>
          <w:rFonts w:ascii="Arial" w:eastAsiaTheme="minorHAnsi" w:hAnsi="Arial" w:cs="Arial"/>
          <w:sz w:val="22"/>
          <w:szCs w:val="22"/>
        </w:rPr>
      </w:pPr>
    </w:p>
    <w:p w14:paraId="2BB6A29C" w14:textId="77777777" w:rsidR="00DD7DC0" w:rsidRPr="00885D41" w:rsidRDefault="00DD7DC0" w:rsidP="00885D41">
      <w:pPr>
        <w:spacing w:before="100" w:beforeAutospacing="1" w:after="100" w:afterAutospacing="1"/>
        <w:contextualSpacing/>
        <w:jc w:val="both"/>
        <w:rPr>
          <w:rFonts w:ascii="Arial" w:eastAsiaTheme="minorHAnsi" w:hAnsi="Arial" w:cs="Arial"/>
          <w:sz w:val="22"/>
          <w:szCs w:val="22"/>
        </w:rPr>
      </w:pPr>
    </w:p>
    <w:p w14:paraId="18890EAB" w14:textId="77777777" w:rsidR="00DD7DC0" w:rsidRPr="00885D41" w:rsidRDefault="00DD7DC0" w:rsidP="00885D41">
      <w:pPr>
        <w:spacing w:before="100" w:beforeAutospacing="1" w:after="100" w:afterAutospacing="1"/>
        <w:contextualSpacing/>
        <w:jc w:val="both"/>
        <w:rPr>
          <w:rFonts w:ascii="Arial" w:eastAsiaTheme="minorHAnsi" w:hAnsi="Arial" w:cs="Arial"/>
          <w:sz w:val="22"/>
          <w:szCs w:val="22"/>
        </w:rPr>
      </w:pPr>
    </w:p>
    <w:sectPr w:rsidR="00DD7DC0" w:rsidRPr="00885D41" w:rsidSect="001F7396">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9F17" w14:textId="77777777" w:rsidR="00F32BB2" w:rsidRDefault="00F32BB2" w:rsidP="00AA0038">
      <w:r>
        <w:separator/>
      </w:r>
    </w:p>
  </w:endnote>
  <w:endnote w:type="continuationSeparator" w:id="0">
    <w:p w14:paraId="5A7B9B85" w14:textId="77777777" w:rsidR="00F32BB2" w:rsidRDefault="00F32BB2" w:rsidP="00AA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Pro-Bold">
    <w:altName w:val="MS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Sitka Small"/>
    <w:panose1 w:val="00000000000000000000"/>
    <w:charset w:val="A1"/>
    <w:family w:val="roman"/>
    <w:notTrueType/>
    <w:pitch w:val="default"/>
    <w:sig w:usb0="00000081" w:usb1="00000000" w:usb2="00000000" w:usb3="00000000" w:csb0="00000008"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5437"/>
      <w:docPartObj>
        <w:docPartGallery w:val="Page Numbers (Bottom of Page)"/>
        <w:docPartUnique/>
      </w:docPartObj>
    </w:sdtPr>
    <w:sdtEndPr>
      <w:rPr>
        <w:noProof/>
      </w:rPr>
    </w:sdtEndPr>
    <w:sdtContent>
      <w:p w14:paraId="7EADE7AB" w14:textId="79628130" w:rsidR="005612D2" w:rsidRDefault="005612D2">
        <w:pPr>
          <w:pStyle w:val="Footer"/>
          <w:jc w:val="right"/>
        </w:pPr>
        <w:r>
          <w:fldChar w:fldCharType="begin"/>
        </w:r>
        <w:r>
          <w:instrText xml:space="preserve"> PAGE   \* MERGEFORMAT </w:instrText>
        </w:r>
        <w:r>
          <w:fldChar w:fldCharType="separate"/>
        </w:r>
        <w:r w:rsidR="00FC5BA8">
          <w:rPr>
            <w:noProof/>
          </w:rPr>
          <w:t>7</w:t>
        </w:r>
        <w:r>
          <w:rPr>
            <w:noProof/>
          </w:rPr>
          <w:fldChar w:fldCharType="end"/>
        </w:r>
      </w:p>
    </w:sdtContent>
  </w:sdt>
  <w:p w14:paraId="709D7E5C" w14:textId="77777777" w:rsidR="005612D2" w:rsidRDefault="00561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41605"/>
      <w:docPartObj>
        <w:docPartGallery w:val="Page Numbers (Bottom of Page)"/>
        <w:docPartUnique/>
      </w:docPartObj>
    </w:sdtPr>
    <w:sdtEndPr>
      <w:rPr>
        <w:noProof/>
      </w:rPr>
    </w:sdtEndPr>
    <w:sdtContent>
      <w:p w14:paraId="1DC068C7" w14:textId="69C27696" w:rsidR="005612D2" w:rsidRDefault="005612D2">
        <w:pPr>
          <w:pStyle w:val="Footer"/>
          <w:jc w:val="right"/>
        </w:pPr>
        <w:r>
          <w:fldChar w:fldCharType="begin"/>
        </w:r>
        <w:r>
          <w:instrText xml:space="preserve"> PAGE   \* MERGEFORMAT </w:instrText>
        </w:r>
        <w:r>
          <w:fldChar w:fldCharType="separate"/>
        </w:r>
        <w:r w:rsidR="00FC5BA8">
          <w:rPr>
            <w:noProof/>
          </w:rPr>
          <w:t>4</w:t>
        </w:r>
        <w:r>
          <w:rPr>
            <w:noProof/>
          </w:rPr>
          <w:fldChar w:fldCharType="end"/>
        </w:r>
      </w:p>
    </w:sdtContent>
  </w:sdt>
  <w:p w14:paraId="79804CCB" w14:textId="77777777" w:rsidR="005612D2" w:rsidRDefault="00561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46883"/>
      <w:docPartObj>
        <w:docPartGallery w:val="Page Numbers (Bottom of Page)"/>
        <w:docPartUnique/>
      </w:docPartObj>
    </w:sdtPr>
    <w:sdtEndPr>
      <w:rPr>
        <w:noProof/>
      </w:rPr>
    </w:sdtEndPr>
    <w:sdtContent>
      <w:p w14:paraId="4D872A43" w14:textId="36B1A2C6" w:rsidR="005612D2" w:rsidRDefault="005612D2">
        <w:pPr>
          <w:pStyle w:val="Footer"/>
          <w:jc w:val="right"/>
        </w:pPr>
        <w:r>
          <w:fldChar w:fldCharType="begin"/>
        </w:r>
        <w:r>
          <w:instrText xml:space="preserve"> PAGE   \* MERGEFORMAT </w:instrText>
        </w:r>
        <w:r>
          <w:fldChar w:fldCharType="separate"/>
        </w:r>
        <w:r w:rsidR="00FC5BA8">
          <w:rPr>
            <w:noProof/>
          </w:rPr>
          <w:t>8</w:t>
        </w:r>
        <w:r>
          <w:rPr>
            <w:noProof/>
          </w:rPr>
          <w:fldChar w:fldCharType="end"/>
        </w:r>
      </w:p>
    </w:sdtContent>
  </w:sdt>
  <w:p w14:paraId="556D1A30" w14:textId="77777777" w:rsidR="005612D2" w:rsidRDefault="00561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75393"/>
      <w:docPartObj>
        <w:docPartGallery w:val="Page Numbers (Bottom of Page)"/>
        <w:docPartUnique/>
      </w:docPartObj>
    </w:sdtPr>
    <w:sdtEndPr>
      <w:rPr>
        <w:noProof/>
      </w:rPr>
    </w:sdtEndPr>
    <w:sdtContent>
      <w:p w14:paraId="74074E7B" w14:textId="0B03A15D" w:rsidR="005612D2" w:rsidRDefault="005612D2">
        <w:pPr>
          <w:pStyle w:val="Footer"/>
          <w:jc w:val="right"/>
        </w:pPr>
        <w:r>
          <w:fldChar w:fldCharType="begin"/>
        </w:r>
        <w:r>
          <w:instrText xml:space="preserve"> PAGE   \* MERGEFORMAT </w:instrText>
        </w:r>
        <w:r>
          <w:fldChar w:fldCharType="separate"/>
        </w:r>
        <w:r w:rsidR="00F372B0">
          <w:rPr>
            <w:noProof/>
          </w:rPr>
          <w:t>8</w:t>
        </w:r>
        <w:r>
          <w:rPr>
            <w:noProof/>
          </w:rPr>
          <w:fldChar w:fldCharType="end"/>
        </w:r>
      </w:p>
    </w:sdtContent>
  </w:sdt>
  <w:p w14:paraId="575ACA0E" w14:textId="77777777" w:rsidR="005612D2" w:rsidRDefault="0056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B230" w14:textId="77777777" w:rsidR="00F32BB2" w:rsidRDefault="00F32BB2" w:rsidP="00AA0038">
      <w:r>
        <w:separator/>
      </w:r>
    </w:p>
  </w:footnote>
  <w:footnote w:type="continuationSeparator" w:id="0">
    <w:p w14:paraId="3F7DF2FD" w14:textId="77777777" w:rsidR="00F32BB2" w:rsidRDefault="00F32BB2" w:rsidP="00AA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117" w14:textId="03E3A54B" w:rsidR="005612D2" w:rsidRPr="00232DB6" w:rsidRDefault="005612D2" w:rsidP="00F27B47">
    <w:pPr>
      <w:pStyle w:val="Header"/>
      <w:jc w:val="right"/>
      <w:rPr>
        <w:rFonts w:ascii="Arial" w:hAnsi="Arial" w:cs="Arial"/>
        <w:i/>
        <w:sz w:val="18"/>
        <w:szCs w:val="18"/>
      </w:rPr>
    </w:pPr>
    <w:r>
      <w:rPr>
        <w:rFonts w:ascii="Arial" w:hAnsi="Arial" w:cs="Arial"/>
        <w:i/>
        <w:sz w:val="18"/>
        <w:szCs w:val="18"/>
      </w:rPr>
      <w:t>Determining the Molar Mass of a Volatile Liquid</w:t>
    </w:r>
  </w:p>
  <w:p w14:paraId="4428081C" w14:textId="77777777" w:rsidR="005612D2" w:rsidRDefault="005612D2">
    <w:pPr>
      <w:pStyle w:val="Header"/>
    </w:pPr>
    <w:r>
      <w:rPr>
        <w:noProof/>
      </w:rPr>
      <mc:AlternateContent>
        <mc:Choice Requires="wps">
          <w:drawing>
            <wp:anchor distT="0" distB="0" distL="114300" distR="114300" simplePos="0" relativeHeight="251659264" behindDoc="0" locked="0" layoutInCell="1" allowOverlap="1" wp14:anchorId="3A63AD0C" wp14:editId="1CF275AF">
              <wp:simplePos x="0" y="0"/>
              <wp:positionH relativeFrom="column">
                <wp:posOffset>-38100</wp:posOffset>
              </wp:positionH>
              <wp:positionV relativeFrom="paragraph">
                <wp:posOffset>40005</wp:posOffset>
              </wp:positionV>
              <wp:extent cx="5972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0755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15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84D0" w14:textId="54AE6C27" w:rsidR="005612D2" w:rsidRPr="00232DB6" w:rsidRDefault="009A7A89" w:rsidP="008B7079">
    <w:pPr>
      <w:pStyle w:val="Header"/>
      <w:jc w:val="right"/>
      <w:rPr>
        <w:rFonts w:ascii="Arial" w:hAnsi="Arial" w:cs="Arial"/>
        <w:i/>
        <w:sz w:val="18"/>
        <w:szCs w:val="18"/>
      </w:rPr>
    </w:pPr>
    <w:r>
      <w:rPr>
        <w:rFonts w:ascii="Arial" w:hAnsi="Arial" w:cs="Arial"/>
        <w:i/>
        <w:sz w:val="18"/>
        <w:szCs w:val="18"/>
      </w:rPr>
      <w:t>Determining the Molar Mass of a Volatile Liquid</w:t>
    </w:r>
  </w:p>
  <w:p w14:paraId="1B3C5706" w14:textId="77777777" w:rsidR="005612D2" w:rsidRDefault="005612D2">
    <w:pPr>
      <w:pStyle w:val="Header"/>
    </w:pPr>
    <w:r>
      <w:rPr>
        <w:noProof/>
      </w:rPr>
      <mc:AlternateContent>
        <mc:Choice Requires="wps">
          <w:drawing>
            <wp:anchor distT="0" distB="0" distL="114300" distR="114300" simplePos="0" relativeHeight="251661312" behindDoc="0" locked="0" layoutInCell="1" allowOverlap="1" wp14:anchorId="7CCC448F" wp14:editId="436F0A06">
              <wp:simplePos x="0" y="0"/>
              <wp:positionH relativeFrom="column">
                <wp:posOffset>-38100</wp:posOffset>
              </wp:positionH>
              <wp:positionV relativeFrom="paragraph">
                <wp:posOffset>40005</wp:posOffset>
              </wp:positionV>
              <wp:extent cx="59721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C60B7"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3.15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A5"/>
    <w:multiLevelType w:val="hybridMultilevel"/>
    <w:tmpl w:val="3028D3C6"/>
    <w:lvl w:ilvl="0" w:tplc="43C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F1CBC"/>
    <w:multiLevelType w:val="hybridMultilevel"/>
    <w:tmpl w:val="347E2F9C"/>
    <w:lvl w:ilvl="0" w:tplc="BF362A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C1EFB"/>
    <w:multiLevelType w:val="hybridMultilevel"/>
    <w:tmpl w:val="D9B0EFFE"/>
    <w:lvl w:ilvl="0" w:tplc="21AAD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00DB8"/>
    <w:multiLevelType w:val="hybridMultilevel"/>
    <w:tmpl w:val="0BE4842A"/>
    <w:lvl w:ilvl="0" w:tplc="EEE4677A">
      <w:start w:val="1"/>
      <w:numFmt w:val="lowerLetter"/>
      <w:lvlText w:val="%1."/>
      <w:lvlJc w:val="left"/>
      <w:pPr>
        <w:ind w:left="720" w:hanging="360"/>
      </w:pPr>
      <w:rPr>
        <w:rFonts w:eastAsia="MinionPro-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229E6"/>
    <w:multiLevelType w:val="hybridMultilevel"/>
    <w:tmpl w:val="104699BC"/>
    <w:lvl w:ilvl="0" w:tplc="8BF01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64E73"/>
    <w:multiLevelType w:val="hybridMultilevel"/>
    <w:tmpl w:val="FB463AD0"/>
    <w:lvl w:ilvl="0" w:tplc="D04C6F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F6D38"/>
    <w:multiLevelType w:val="hybridMultilevel"/>
    <w:tmpl w:val="9B68603E"/>
    <w:lvl w:ilvl="0" w:tplc="43C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757486"/>
    <w:multiLevelType w:val="hybridMultilevel"/>
    <w:tmpl w:val="F90AB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557A6"/>
    <w:multiLevelType w:val="hybridMultilevel"/>
    <w:tmpl w:val="BA8AC8F2"/>
    <w:lvl w:ilvl="0" w:tplc="2B444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B12A4"/>
    <w:multiLevelType w:val="hybridMultilevel"/>
    <w:tmpl w:val="F762FA92"/>
    <w:lvl w:ilvl="0" w:tplc="FF8406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2520B"/>
    <w:multiLevelType w:val="hybridMultilevel"/>
    <w:tmpl w:val="D45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42C27"/>
    <w:multiLevelType w:val="hybridMultilevel"/>
    <w:tmpl w:val="104699BC"/>
    <w:lvl w:ilvl="0" w:tplc="8BF01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81D8A"/>
    <w:multiLevelType w:val="hybridMultilevel"/>
    <w:tmpl w:val="BA8AC8F2"/>
    <w:lvl w:ilvl="0" w:tplc="2B444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E4545A"/>
    <w:multiLevelType w:val="hybridMultilevel"/>
    <w:tmpl w:val="D592EB3C"/>
    <w:lvl w:ilvl="0" w:tplc="43C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6B6EAE"/>
    <w:multiLevelType w:val="hybridMultilevel"/>
    <w:tmpl w:val="A8EC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4536A"/>
    <w:multiLevelType w:val="hybridMultilevel"/>
    <w:tmpl w:val="BA8AC8F2"/>
    <w:lvl w:ilvl="0" w:tplc="2B444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A06F4D"/>
    <w:multiLevelType w:val="hybridMultilevel"/>
    <w:tmpl w:val="E6608C64"/>
    <w:lvl w:ilvl="0" w:tplc="9F30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21D8D"/>
    <w:multiLevelType w:val="hybridMultilevel"/>
    <w:tmpl w:val="BA8AC8F2"/>
    <w:lvl w:ilvl="0" w:tplc="2B444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792711"/>
    <w:multiLevelType w:val="hybridMultilevel"/>
    <w:tmpl w:val="104699BC"/>
    <w:lvl w:ilvl="0" w:tplc="8BF01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B0659"/>
    <w:multiLevelType w:val="hybridMultilevel"/>
    <w:tmpl w:val="BA8AC8F2"/>
    <w:lvl w:ilvl="0" w:tplc="2B444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233BB6"/>
    <w:multiLevelType w:val="hybridMultilevel"/>
    <w:tmpl w:val="BA8AC8F2"/>
    <w:lvl w:ilvl="0" w:tplc="2B444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CE0D42"/>
    <w:multiLevelType w:val="hybridMultilevel"/>
    <w:tmpl w:val="C6925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85E89"/>
    <w:multiLevelType w:val="hybridMultilevel"/>
    <w:tmpl w:val="F7FC1F44"/>
    <w:lvl w:ilvl="0" w:tplc="43C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9870D5"/>
    <w:multiLevelType w:val="hybridMultilevel"/>
    <w:tmpl w:val="2A848A3A"/>
    <w:lvl w:ilvl="0" w:tplc="43C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D230EA"/>
    <w:multiLevelType w:val="hybridMultilevel"/>
    <w:tmpl w:val="F18627C6"/>
    <w:lvl w:ilvl="0" w:tplc="2B444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450BF"/>
    <w:multiLevelType w:val="hybridMultilevel"/>
    <w:tmpl w:val="13446C24"/>
    <w:lvl w:ilvl="0" w:tplc="089EE8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3D553C"/>
    <w:multiLevelType w:val="hybridMultilevel"/>
    <w:tmpl w:val="9B68603E"/>
    <w:lvl w:ilvl="0" w:tplc="43C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7204DD"/>
    <w:multiLevelType w:val="hybridMultilevel"/>
    <w:tmpl w:val="462C7048"/>
    <w:lvl w:ilvl="0" w:tplc="3A646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7A17F5"/>
    <w:multiLevelType w:val="hybridMultilevel"/>
    <w:tmpl w:val="3028D3C6"/>
    <w:lvl w:ilvl="0" w:tplc="43C42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8043FE"/>
    <w:multiLevelType w:val="hybridMultilevel"/>
    <w:tmpl w:val="C692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96BCD"/>
    <w:multiLevelType w:val="hybridMultilevel"/>
    <w:tmpl w:val="F18627C6"/>
    <w:lvl w:ilvl="0" w:tplc="2B444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5"/>
  </w:num>
  <w:num w:numId="4">
    <w:abstractNumId w:val="10"/>
  </w:num>
  <w:num w:numId="5">
    <w:abstractNumId w:val="16"/>
  </w:num>
  <w:num w:numId="6">
    <w:abstractNumId w:val="27"/>
  </w:num>
  <w:num w:numId="7">
    <w:abstractNumId w:val="14"/>
  </w:num>
  <w:num w:numId="8">
    <w:abstractNumId w:val="3"/>
  </w:num>
  <w:num w:numId="9">
    <w:abstractNumId w:val="21"/>
  </w:num>
  <w:num w:numId="10">
    <w:abstractNumId w:val="29"/>
  </w:num>
  <w:num w:numId="11">
    <w:abstractNumId w:val="25"/>
  </w:num>
  <w:num w:numId="12">
    <w:abstractNumId w:val="1"/>
  </w:num>
  <w:num w:numId="13">
    <w:abstractNumId w:val="13"/>
  </w:num>
  <w:num w:numId="14">
    <w:abstractNumId w:val="0"/>
  </w:num>
  <w:num w:numId="15">
    <w:abstractNumId w:val="28"/>
  </w:num>
  <w:num w:numId="16">
    <w:abstractNumId w:val="6"/>
  </w:num>
  <w:num w:numId="17">
    <w:abstractNumId w:val="26"/>
  </w:num>
  <w:num w:numId="18">
    <w:abstractNumId w:val="23"/>
  </w:num>
  <w:num w:numId="19">
    <w:abstractNumId w:val="7"/>
  </w:num>
  <w:num w:numId="20">
    <w:abstractNumId w:val="22"/>
  </w:num>
  <w:num w:numId="21">
    <w:abstractNumId w:val="19"/>
  </w:num>
  <w:num w:numId="22">
    <w:abstractNumId w:val="20"/>
  </w:num>
  <w:num w:numId="23">
    <w:abstractNumId w:val="8"/>
  </w:num>
  <w:num w:numId="24">
    <w:abstractNumId w:val="15"/>
  </w:num>
  <w:num w:numId="25">
    <w:abstractNumId w:val="12"/>
  </w:num>
  <w:num w:numId="26">
    <w:abstractNumId w:val="17"/>
  </w:num>
  <w:num w:numId="27">
    <w:abstractNumId w:val="24"/>
  </w:num>
  <w:num w:numId="28">
    <w:abstractNumId w:val="30"/>
  </w:num>
  <w:num w:numId="29">
    <w:abstractNumId w:val="11"/>
  </w:num>
  <w:num w:numId="30">
    <w:abstractNumId w:val="18"/>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4D"/>
    <w:rsid w:val="00005063"/>
    <w:rsid w:val="00013125"/>
    <w:rsid w:val="00013EFA"/>
    <w:rsid w:val="000239F9"/>
    <w:rsid w:val="0002733B"/>
    <w:rsid w:val="00044315"/>
    <w:rsid w:val="0004459A"/>
    <w:rsid w:val="00045EE4"/>
    <w:rsid w:val="00071CD7"/>
    <w:rsid w:val="00086033"/>
    <w:rsid w:val="000A57D2"/>
    <w:rsid w:val="000B3078"/>
    <w:rsid w:val="000B7E86"/>
    <w:rsid w:val="000C0FC9"/>
    <w:rsid w:val="000C144E"/>
    <w:rsid w:val="000E3D3A"/>
    <w:rsid w:val="00110547"/>
    <w:rsid w:val="00113C66"/>
    <w:rsid w:val="00120F5E"/>
    <w:rsid w:val="00122622"/>
    <w:rsid w:val="00133DAB"/>
    <w:rsid w:val="001506C6"/>
    <w:rsid w:val="0015639B"/>
    <w:rsid w:val="001803F4"/>
    <w:rsid w:val="0018278E"/>
    <w:rsid w:val="001C0A26"/>
    <w:rsid w:val="001C4334"/>
    <w:rsid w:val="001C4444"/>
    <w:rsid w:val="001D004D"/>
    <w:rsid w:val="001E087A"/>
    <w:rsid w:val="001F1782"/>
    <w:rsid w:val="001F5AD8"/>
    <w:rsid w:val="001F63F9"/>
    <w:rsid w:val="001F7396"/>
    <w:rsid w:val="00202698"/>
    <w:rsid w:val="00207572"/>
    <w:rsid w:val="00211BCC"/>
    <w:rsid w:val="00232DB6"/>
    <w:rsid w:val="002346FC"/>
    <w:rsid w:val="0024682F"/>
    <w:rsid w:val="00247C4F"/>
    <w:rsid w:val="00266F1A"/>
    <w:rsid w:val="00267CD8"/>
    <w:rsid w:val="0029153B"/>
    <w:rsid w:val="002931E0"/>
    <w:rsid w:val="00294C0E"/>
    <w:rsid w:val="00295572"/>
    <w:rsid w:val="00295DC4"/>
    <w:rsid w:val="002A0D94"/>
    <w:rsid w:val="002A3E19"/>
    <w:rsid w:val="002A6BC0"/>
    <w:rsid w:val="002A7E84"/>
    <w:rsid w:val="002B33AF"/>
    <w:rsid w:val="002B53D7"/>
    <w:rsid w:val="002C0F0F"/>
    <w:rsid w:val="002C23B9"/>
    <w:rsid w:val="002E2569"/>
    <w:rsid w:val="002F6742"/>
    <w:rsid w:val="00310EA3"/>
    <w:rsid w:val="00320838"/>
    <w:rsid w:val="003474B0"/>
    <w:rsid w:val="00347D7C"/>
    <w:rsid w:val="003661DE"/>
    <w:rsid w:val="00367546"/>
    <w:rsid w:val="00375A02"/>
    <w:rsid w:val="0038010F"/>
    <w:rsid w:val="00380FC1"/>
    <w:rsid w:val="00390AE4"/>
    <w:rsid w:val="00395F20"/>
    <w:rsid w:val="003A78BB"/>
    <w:rsid w:val="003B0DE8"/>
    <w:rsid w:val="003B330B"/>
    <w:rsid w:val="003C3566"/>
    <w:rsid w:val="003F0264"/>
    <w:rsid w:val="003F1712"/>
    <w:rsid w:val="003F3644"/>
    <w:rsid w:val="00401B23"/>
    <w:rsid w:val="0040322F"/>
    <w:rsid w:val="00404355"/>
    <w:rsid w:val="00414F4A"/>
    <w:rsid w:val="004150AB"/>
    <w:rsid w:val="00417CD8"/>
    <w:rsid w:val="00430CED"/>
    <w:rsid w:val="00431CF2"/>
    <w:rsid w:val="004323F3"/>
    <w:rsid w:val="00436D06"/>
    <w:rsid w:val="00440246"/>
    <w:rsid w:val="00444915"/>
    <w:rsid w:val="00444CC8"/>
    <w:rsid w:val="0045581A"/>
    <w:rsid w:val="004616C4"/>
    <w:rsid w:val="004A0016"/>
    <w:rsid w:val="004A436C"/>
    <w:rsid w:val="004C4BD1"/>
    <w:rsid w:val="004C53FB"/>
    <w:rsid w:val="004D0C41"/>
    <w:rsid w:val="004D67E8"/>
    <w:rsid w:val="004F46C8"/>
    <w:rsid w:val="004F7138"/>
    <w:rsid w:val="0050346D"/>
    <w:rsid w:val="00504733"/>
    <w:rsid w:val="0052155A"/>
    <w:rsid w:val="0053751B"/>
    <w:rsid w:val="00537705"/>
    <w:rsid w:val="00560536"/>
    <w:rsid w:val="0056087D"/>
    <w:rsid w:val="005612D2"/>
    <w:rsid w:val="005645D6"/>
    <w:rsid w:val="00580DFC"/>
    <w:rsid w:val="00584901"/>
    <w:rsid w:val="00584A64"/>
    <w:rsid w:val="00593F5A"/>
    <w:rsid w:val="005A1E14"/>
    <w:rsid w:val="005A28F6"/>
    <w:rsid w:val="005A2A88"/>
    <w:rsid w:val="005A376B"/>
    <w:rsid w:val="005A7731"/>
    <w:rsid w:val="005B2F88"/>
    <w:rsid w:val="005B63BA"/>
    <w:rsid w:val="005C1D34"/>
    <w:rsid w:val="005D173C"/>
    <w:rsid w:val="005D2367"/>
    <w:rsid w:val="005E2458"/>
    <w:rsid w:val="005E3C9C"/>
    <w:rsid w:val="00606D2D"/>
    <w:rsid w:val="00610180"/>
    <w:rsid w:val="00610B87"/>
    <w:rsid w:val="0061367F"/>
    <w:rsid w:val="00621B1D"/>
    <w:rsid w:val="006238D9"/>
    <w:rsid w:val="00624306"/>
    <w:rsid w:val="00625726"/>
    <w:rsid w:val="00627384"/>
    <w:rsid w:val="0064315F"/>
    <w:rsid w:val="00647D54"/>
    <w:rsid w:val="0065742B"/>
    <w:rsid w:val="00667060"/>
    <w:rsid w:val="0067201B"/>
    <w:rsid w:val="00672791"/>
    <w:rsid w:val="00673DFF"/>
    <w:rsid w:val="006808AF"/>
    <w:rsid w:val="0069129E"/>
    <w:rsid w:val="00694146"/>
    <w:rsid w:val="0069419F"/>
    <w:rsid w:val="006978B2"/>
    <w:rsid w:val="006B0D26"/>
    <w:rsid w:val="006B2B46"/>
    <w:rsid w:val="006B534B"/>
    <w:rsid w:val="006D733C"/>
    <w:rsid w:val="006E0BBA"/>
    <w:rsid w:val="006E3E7A"/>
    <w:rsid w:val="006E4B05"/>
    <w:rsid w:val="006E7906"/>
    <w:rsid w:val="006F017D"/>
    <w:rsid w:val="006F666A"/>
    <w:rsid w:val="006F6E8D"/>
    <w:rsid w:val="00710B08"/>
    <w:rsid w:val="00733896"/>
    <w:rsid w:val="007536B4"/>
    <w:rsid w:val="007546FD"/>
    <w:rsid w:val="00772284"/>
    <w:rsid w:val="00782E2F"/>
    <w:rsid w:val="00785972"/>
    <w:rsid w:val="007909BB"/>
    <w:rsid w:val="00791F1D"/>
    <w:rsid w:val="007A37AD"/>
    <w:rsid w:val="007A5589"/>
    <w:rsid w:val="007A5687"/>
    <w:rsid w:val="007B3559"/>
    <w:rsid w:val="007C4AB2"/>
    <w:rsid w:val="007D0CA9"/>
    <w:rsid w:val="007D2D25"/>
    <w:rsid w:val="007F0085"/>
    <w:rsid w:val="007F2C23"/>
    <w:rsid w:val="007F3D03"/>
    <w:rsid w:val="007F4DC6"/>
    <w:rsid w:val="0080632E"/>
    <w:rsid w:val="00806E50"/>
    <w:rsid w:val="0081266D"/>
    <w:rsid w:val="00831E1A"/>
    <w:rsid w:val="0083317B"/>
    <w:rsid w:val="00834E52"/>
    <w:rsid w:val="008475CB"/>
    <w:rsid w:val="008532CE"/>
    <w:rsid w:val="008646AE"/>
    <w:rsid w:val="0087776A"/>
    <w:rsid w:val="00885D41"/>
    <w:rsid w:val="00887997"/>
    <w:rsid w:val="008A0AA5"/>
    <w:rsid w:val="008A4722"/>
    <w:rsid w:val="008A67EA"/>
    <w:rsid w:val="008B7079"/>
    <w:rsid w:val="008C2F8B"/>
    <w:rsid w:val="008C68B0"/>
    <w:rsid w:val="008E0356"/>
    <w:rsid w:val="008E7910"/>
    <w:rsid w:val="008F159F"/>
    <w:rsid w:val="008F35C0"/>
    <w:rsid w:val="00913548"/>
    <w:rsid w:val="00913C4A"/>
    <w:rsid w:val="00921545"/>
    <w:rsid w:val="00923BDD"/>
    <w:rsid w:val="009318CC"/>
    <w:rsid w:val="00932105"/>
    <w:rsid w:val="00932A14"/>
    <w:rsid w:val="00942060"/>
    <w:rsid w:val="00942A35"/>
    <w:rsid w:val="00947F71"/>
    <w:rsid w:val="00956B97"/>
    <w:rsid w:val="00957441"/>
    <w:rsid w:val="00961C97"/>
    <w:rsid w:val="0096376E"/>
    <w:rsid w:val="0099002E"/>
    <w:rsid w:val="00994B08"/>
    <w:rsid w:val="00997594"/>
    <w:rsid w:val="009A53B3"/>
    <w:rsid w:val="009A7A89"/>
    <w:rsid w:val="009B4CDD"/>
    <w:rsid w:val="009B6F62"/>
    <w:rsid w:val="009C5855"/>
    <w:rsid w:val="009D4F57"/>
    <w:rsid w:val="009E0FB1"/>
    <w:rsid w:val="009E6E31"/>
    <w:rsid w:val="009F1FD9"/>
    <w:rsid w:val="00A05CE7"/>
    <w:rsid w:val="00A113CB"/>
    <w:rsid w:val="00A116F8"/>
    <w:rsid w:val="00A1533A"/>
    <w:rsid w:val="00A16B14"/>
    <w:rsid w:val="00A2188D"/>
    <w:rsid w:val="00A37D91"/>
    <w:rsid w:val="00A42B2B"/>
    <w:rsid w:val="00A5164D"/>
    <w:rsid w:val="00A72192"/>
    <w:rsid w:val="00A7545B"/>
    <w:rsid w:val="00A75E8E"/>
    <w:rsid w:val="00A80E14"/>
    <w:rsid w:val="00A91645"/>
    <w:rsid w:val="00A93D09"/>
    <w:rsid w:val="00A94B94"/>
    <w:rsid w:val="00AA0038"/>
    <w:rsid w:val="00AA4D30"/>
    <w:rsid w:val="00AA5364"/>
    <w:rsid w:val="00AA5B21"/>
    <w:rsid w:val="00AB0A16"/>
    <w:rsid w:val="00AB16AB"/>
    <w:rsid w:val="00AC0188"/>
    <w:rsid w:val="00AC2843"/>
    <w:rsid w:val="00AC5A43"/>
    <w:rsid w:val="00AC6B20"/>
    <w:rsid w:val="00AC7B03"/>
    <w:rsid w:val="00AF0B10"/>
    <w:rsid w:val="00B0629B"/>
    <w:rsid w:val="00B31D28"/>
    <w:rsid w:val="00B439C2"/>
    <w:rsid w:val="00B46EBF"/>
    <w:rsid w:val="00B557BB"/>
    <w:rsid w:val="00B77676"/>
    <w:rsid w:val="00B93A3C"/>
    <w:rsid w:val="00BB1446"/>
    <w:rsid w:val="00BD2E13"/>
    <w:rsid w:val="00BD3A55"/>
    <w:rsid w:val="00BE7203"/>
    <w:rsid w:val="00BF01A9"/>
    <w:rsid w:val="00C40CD3"/>
    <w:rsid w:val="00C4342C"/>
    <w:rsid w:val="00C60E75"/>
    <w:rsid w:val="00C70470"/>
    <w:rsid w:val="00C722D8"/>
    <w:rsid w:val="00C774E3"/>
    <w:rsid w:val="00C77960"/>
    <w:rsid w:val="00C77EDF"/>
    <w:rsid w:val="00C8018C"/>
    <w:rsid w:val="00CA0DC4"/>
    <w:rsid w:val="00CA4D17"/>
    <w:rsid w:val="00CC6150"/>
    <w:rsid w:val="00CD4E07"/>
    <w:rsid w:val="00CF0E7A"/>
    <w:rsid w:val="00D13103"/>
    <w:rsid w:val="00D22861"/>
    <w:rsid w:val="00D24186"/>
    <w:rsid w:val="00D264E5"/>
    <w:rsid w:val="00D3493F"/>
    <w:rsid w:val="00D36D72"/>
    <w:rsid w:val="00D37347"/>
    <w:rsid w:val="00D43513"/>
    <w:rsid w:val="00D53E7D"/>
    <w:rsid w:val="00D5428A"/>
    <w:rsid w:val="00D54C0D"/>
    <w:rsid w:val="00D55AEE"/>
    <w:rsid w:val="00D62818"/>
    <w:rsid w:val="00D65022"/>
    <w:rsid w:val="00D96F52"/>
    <w:rsid w:val="00DA131E"/>
    <w:rsid w:val="00DB40ED"/>
    <w:rsid w:val="00DB554C"/>
    <w:rsid w:val="00DC1711"/>
    <w:rsid w:val="00DD7DC0"/>
    <w:rsid w:val="00DE43C1"/>
    <w:rsid w:val="00DF32E7"/>
    <w:rsid w:val="00DF407E"/>
    <w:rsid w:val="00E318FC"/>
    <w:rsid w:val="00E323E4"/>
    <w:rsid w:val="00E35031"/>
    <w:rsid w:val="00E35783"/>
    <w:rsid w:val="00E42735"/>
    <w:rsid w:val="00E520B3"/>
    <w:rsid w:val="00E600F7"/>
    <w:rsid w:val="00E60AAE"/>
    <w:rsid w:val="00E6736C"/>
    <w:rsid w:val="00E74BE0"/>
    <w:rsid w:val="00E90016"/>
    <w:rsid w:val="00E9339A"/>
    <w:rsid w:val="00EA3B6C"/>
    <w:rsid w:val="00EA6282"/>
    <w:rsid w:val="00EA7D84"/>
    <w:rsid w:val="00EC503B"/>
    <w:rsid w:val="00EC5C9C"/>
    <w:rsid w:val="00ED40CE"/>
    <w:rsid w:val="00EE0275"/>
    <w:rsid w:val="00EE258F"/>
    <w:rsid w:val="00EE73C9"/>
    <w:rsid w:val="00EF397A"/>
    <w:rsid w:val="00EF6EFD"/>
    <w:rsid w:val="00F10B4A"/>
    <w:rsid w:val="00F14D0C"/>
    <w:rsid w:val="00F17ABB"/>
    <w:rsid w:val="00F27B47"/>
    <w:rsid w:val="00F32BB2"/>
    <w:rsid w:val="00F372B0"/>
    <w:rsid w:val="00F40982"/>
    <w:rsid w:val="00F43F16"/>
    <w:rsid w:val="00F46BD7"/>
    <w:rsid w:val="00F47DE5"/>
    <w:rsid w:val="00F51080"/>
    <w:rsid w:val="00F76F79"/>
    <w:rsid w:val="00F916C1"/>
    <w:rsid w:val="00F925A6"/>
    <w:rsid w:val="00F96074"/>
    <w:rsid w:val="00F967D9"/>
    <w:rsid w:val="00FA0B2A"/>
    <w:rsid w:val="00FA68BE"/>
    <w:rsid w:val="00FC36F3"/>
    <w:rsid w:val="00FC5BA8"/>
    <w:rsid w:val="00FD7C1E"/>
    <w:rsid w:val="00FE2A73"/>
    <w:rsid w:val="00FE5B11"/>
    <w:rsid w:val="00FF00D1"/>
    <w:rsid w:val="00FF3D81"/>
    <w:rsid w:val="00FF3F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D454B"/>
  <w15:chartTrackingRefBased/>
  <w15:docId w15:val="{606662E1-901E-794E-AED7-AB8A6FFB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64D"/>
    <w:pPr>
      <w:spacing w:before="100" w:beforeAutospacing="1" w:after="100" w:afterAutospacing="1"/>
    </w:pPr>
  </w:style>
  <w:style w:type="paragraph" w:styleId="Header">
    <w:name w:val="header"/>
    <w:basedOn w:val="Normal"/>
    <w:link w:val="HeaderChar"/>
    <w:uiPriority w:val="99"/>
    <w:unhideWhenUsed/>
    <w:rsid w:val="00AA0038"/>
    <w:pPr>
      <w:tabs>
        <w:tab w:val="center" w:pos="4680"/>
        <w:tab w:val="right" w:pos="9360"/>
      </w:tabs>
    </w:pPr>
  </w:style>
  <w:style w:type="character" w:customStyle="1" w:styleId="HeaderChar">
    <w:name w:val="Header Char"/>
    <w:basedOn w:val="DefaultParagraphFont"/>
    <w:link w:val="Header"/>
    <w:uiPriority w:val="99"/>
    <w:rsid w:val="00AA0038"/>
  </w:style>
  <w:style w:type="paragraph" w:styleId="Footer">
    <w:name w:val="footer"/>
    <w:basedOn w:val="Normal"/>
    <w:link w:val="FooterChar"/>
    <w:uiPriority w:val="99"/>
    <w:unhideWhenUsed/>
    <w:rsid w:val="00AA0038"/>
    <w:pPr>
      <w:tabs>
        <w:tab w:val="center" w:pos="4680"/>
        <w:tab w:val="right" w:pos="9360"/>
      </w:tabs>
    </w:pPr>
  </w:style>
  <w:style w:type="character" w:customStyle="1" w:styleId="FooterChar">
    <w:name w:val="Footer Char"/>
    <w:basedOn w:val="DefaultParagraphFont"/>
    <w:link w:val="Footer"/>
    <w:uiPriority w:val="99"/>
    <w:rsid w:val="00AA0038"/>
  </w:style>
  <w:style w:type="character" w:styleId="PageNumber">
    <w:name w:val="page number"/>
    <w:basedOn w:val="DefaultParagraphFont"/>
    <w:uiPriority w:val="99"/>
    <w:semiHidden/>
    <w:unhideWhenUsed/>
    <w:rsid w:val="00AA0038"/>
  </w:style>
  <w:style w:type="table" w:styleId="TableGrid">
    <w:name w:val="Table Grid"/>
    <w:basedOn w:val="TableNormal"/>
    <w:uiPriority w:val="39"/>
    <w:rsid w:val="0050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355"/>
    <w:pPr>
      <w:ind w:left="720"/>
      <w:contextualSpacing/>
    </w:pPr>
  </w:style>
  <w:style w:type="character" w:styleId="PlaceholderText">
    <w:name w:val="Placeholder Text"/>
    <w:basedOn w:val="DefaultParagraphFont"/>
    <w:uiPriority w:val="99"/>
    <w:semiHidden/>
    <w:rsid w:val="00D53E7D"/>
    <w:rPr>
      <w:color w:val="808080"/>
    </w:rPr>
  </w:style>
  <w:style w:type="paragraph" w:styleId="Caption">
    <w:name w:val="caption"/>
    <w:basedOn w:val="Normal"/>
    <w:next w:val="Normal"/>
    <w:uiPriority w:val="35"/>
    <w:unhideWhenUsed/>
    <w:qFormat/>
    <w:rsid w:val="008F35C0"/>
    <w:pPr>
      <w:spacing w:after="200"/>
    </w:pPr>
    <w:rPr>
      <w:i/>
      <w:iCs/>
      <w:color w:val="44546A" w:themeColor="text2"/>
      <w:sz w:val="18"/>
      <w:szCs w:val="18"/>
    </w:rPr>
  </w:style>
  <w:style w:type="character" w:customStyle="1" w:styleId="polytonic">
    <w:name w:val="polytonic"/>
    <w:basedOn w:val="DefaultParagraphFont"/>
    <w:rsid w:val="009F1FD9"/>
  </w:style>
  <w:style w:type="paragraph" w:customStyle="1" w:styleId="Manual">
    <w:name w:val="Manual"/>
    <w:basedOn w:val="Normal"/>
    <w:link w:val="ManualChar"/>
    <w:qFormat/>
    <w:rsid w:val="00295DC4"/>
    <w:pPr>
      <w:autoSpaceDE w:val="0"/>
      <w:autoSpaceDN w:val="0"/>
      <w:adjustRightInd w:val="0"/>
      <w:ind w:left="720"/>
      <w:jc w:val="both"/>
    </w:pPr>
    <w:rPr>
      <w:rFonts w:ascii="Arial" w:hAnsi="Arial" w:cs="Arial"/>
      <w:sz w:val="22"/>
      <w:szCs w:val="22"/>
    </w:rPr>
  </w:style>
  <w:style w:type="character" w:customStyle="1" w:styleId="ManualChar">
    <w:name w:val="Manual Char"/>
    <w:basedOn w:val="DefaultParagraphFont"/>
    <w:link w:val="Manual"/>
    <w:rsid w:val="00295DC4"/>
    <w:rPr>
      <w:rFonts w:ascii="Arial" w:eastAsia="Times New Roman" w:hAnsi="Arial" w:cs="Arial"/>
      <w:sz w:val="22"/>
      <w:szCs w:val="22"/>
    </w:rPr>
  </w:style>
  <w:style w:type="character" w:styleId="Hyperlink">
    <w:name w:val="Hyperlink"/>
    <w:basedOn w:val="DefaultParagraphFont"/>
    <w:uiPriority w:val="99"/>
    <w:unhideWhenUsed/>
    <w:rsid w:val="0061367F"/>
    <w:rPr>
      <w:color w:val="0563C1" w:themeColor="hyperlink"/>
      <w:u w:val="single"/>
    </w:rPr>
  </w:style>
  <w:style w:type="paragraph" w:styleId="BalloonText">
    <w:name w:val="Balloon Text"/>
    <w:basedOn w:val="Normal"/>
    <w:link w:val="BalloonTextChar"/>
    <w:uiPriority w:val="99"/>
    <w:semiHidden/>
    <w:unhideWhenUsed/>
    <w:rsid w:val="00C7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175">
      <w:bodyDiv w:val="1"/>
      <w:marLeft w:val="0"/>
      <w:marRight w:val="0"/>
      <w:marTop w:val="0"/>
      <w:marBottom w:val="0"/>
      <w:divBdr>
        <w:top w:val="none" w:sz="0" w:space="0" w:color="auto"/>
        <w:left w:val="none" w:sz="0" w:space="0" w:color="auto"/>
        <w:bottom w:val="none" w:sz="0" w:space="0" w:color="auto"/>
        <w:right w:val="none" w:sz="0" w:space="0" w:color="auto"/>
      </w:divBdr>
    </w:div>
    <w:div w:id="65538335">
      <w:bodyDiv w:val="1"/>
      <w:marLeft w:val="0"/>
      <w:marRight w:val="0"/>
      <w:marTop w:val="0"/>
      <w:marBottom w:val="0"/>
      <w:divBdr>
        <w:top w:val="none" w:sz="0" w:space="0" w:color="auto"/>
        <w:left w:val="none" w:sz="0" w:space="0" w:color="auto"/>
        <w:bottom w:val="none" w:sz="0" w:space="0" w:color="auto"/>
        <w:right w:val="none" w:sz="0" w:space="0" w:color="auto"/>
      </w:divBdr>
      <w:divsChild>
        <w:div w:id="1794127199">
          <w:marLeft w:val="0"/>
          <w:marRight w:val="0"/>
          <w:marTop w:val="0"/>
          <w:marBottom w:val="0"/>
          <w:divBdr>
            <w:top w:val="none" w:sz="0" w:space="0" w:color="auto"/>
            <w:left w:val="none" w:sz="0" w:space="0" w:color="auto"/>
            <w:bottom w:val="none" w:sz="0" w:space="0" w:color="auto"/>
            <w:right w:val="none" w:sz="0" w:space="0" w:color="auto"/>
          </w:divBdr>
          <w:divsChild>
            <w:div w:id="1311834702">
              <w:marLeft w:val="0"/>
              <w:marRight w:val="0"/>
              <w:marTop w:val="0"/>
              <w:marBottom w:val="0"/>
              <w:divBdr>
                <w:top w:val="none" w:sz="0" w:space="0" w:color="auto"/>
                <w:left w:val="none" w:sz="0" w:space="0" w:color="auto"/>
                <w:bottom w:val="none" w:sz="0" w:space="0" w:color="auto"/>
                <w:right w:val="none" w:sz="0" w:space="0" w:color="auto"/>
              </w:divBdr>
              <w:divsChild>
                <w:div w:id="1450582890">
                  <w:marLeft w:val="0"/>
                  <w:marRight w:val="0"/>
                  <w:marTop w:val="0"/>
                  <w:marBottom w:val="0"/>
                  <w:divBdr>
                    <w:top w:val="none" w:sz="0" w:space="0" w:color="auto"/>
                    <w:left w:val="none" w:sz="0" w:space="0" w:color="auto"/>
                    <w:bottom w:val="none" w:sz="0" w:space="0" w:color="auto"/>
                    <w:right w:val="none" w:sz="0" w:space="0" w:color="auto"/>
                  </w:divBdr>
                  <w:divsChild>
                    <w:div w:id="1362826477">
                      <w:marLeft w:val="0"/>
                      <w:marRight w:val="0"/>
                      <w:marTop w:val="0"/>
                      <w:marBottom w:val="0"/>
                      <w:divBdr>
                        <w:top w:val="none" w:sz="0" w:space="0" w:color="auto"/>
                        <w:left w:val="none" w:sz="0" w:space="0" w:color="auto"/>
                        <w:bottom w:val="none" w:sz="0" w:space="0" w:color="auto"/>
                        <w:right w:val="none" w:sz="0" w:space="0" w:color="auto"/>
                      </w:divBdr>
                    </w:div>
                  </w:divsChild>
                </w:div>
                <w:div w:id="1993831163">
                  <w:marLeft w:val="0"/>
                  <w:marRight w:val="0"/>
                  <w:marTop w:val="0"/>
                  <w:marBottom w:val="0"/>
                  <w:divBdr>
                    <w:top w:val="none" w:sz="0" w:space="0" w:color="auto"/>
                    <w:left w:val="none" w:sz="0" w:space="0" w:color="auto"/>
                    <w:bottom w:val="none" w:sz="0" w:space="0" w:color="auto"/>
                    <w:right w:val="none" w:sz="0" w:space="0" w:color="auto"/>
                  </w:divBdr>
                  <w:divsChild>
                    <w:div w:id="501167247">
                      <w:marLeft w:val="0"/>
                      <w:marRight w:val="0"/>
                      <w:marTop w:val="0"/>
                      <w:marBottom w:val="0"/>
                      <w:divBdr>
                        <w:top w:val="none" w:sz="0" w:space="0" w:color="auto"/>
                        <w:left w:val="none" w:sz="0" w:space="0" w:color="auto"/>
                        <w:bottom w:val="none" w:sz="0" w:space="0" w:color="auto"/>
                        <w:right w:val="none" w:sz="0" w:space="0" w:color="auto"/>
                      </w:divBdr>
                    </w:div>
                  </w:divsChild>
                </w:div>
                <w:div w:id="1362897104">
                  <w:marLeft w:val="0"/>
                  <w:marRight w:val="0"/>
                  <w:marTop w:val="0"/>
                  <w:marBottom w:val="0"/>
                  <w:divBdr>
                    <w:top w:val="none" w:sz="0" w:space="0" w:color="auto"/>
                    <w:left w:val="none" w:sz="0" w:space="0" w:color="auto"/>
                    <w:bottom w:val="none" w:sz="0" w:space="0" w:color="auto"/>
                    <w:right w:val="none" w:sz="0" w:space="0" w:color="auto"/>
                  </w:divBdr>
                  <w:divsChild>
                    <w:div w:id="8118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7720">
      <w:bodyDiv w:val="1"/>
      <w:marLeft w:val="0"/>
      <w:marRight w:val="0"/>
      <w:marTop w:val="0"/>
      <w:marBottom w:val="0"/>
      <w:divBdr>
        <w:top w:val="none" w:sz="0" w:space="0" w:color="auto"/>
        <w:left w:val="none" w:sz="0" w:space="0" w:color="auto"/>
        <w:bottom w:val="none" w:sz="0" w:space="0" w:color="auto"/>
        <w:right w:val="none" w:sz="0" w:space="0" w:color="auto"/>
      </w:divBdr>
      <w:divsChild>
        <w:div w:id="417556931">
          <w:marLeft w:val="0"/>
          <w:marRight w:val="0"/>
          <w:marTop w:val="0"/>
          <w:marBottom w:val="0"/>
          <w:divBdr>
            <w:top w:val="none" w:sz="0" w:space="0" w:color="auto"/>
            <w:left w:val="none" w:sz="0" w:space="0" w:color="auto"/>
            <w:bottom w:val="none" w:sz="0" w:space="0" w:color="auto"/>
            <w:right w:val="none" w:sz="0" w:space="0" w:color="auto"/>
          </w:divBdr>
          <w:divsChild>
            <w:div w:id="115147149">
              <w:marLeft w:val="0"/>
              <w:marRight w:val="0"/>
              <w:marTop w:val="0"/>
              <w:marBottom w:val="0"/>
              <w:divBdr>
                <w:top w:val="none" w:sz="0" w:space="0" w:color="auto"/>
                <w:left w:val="none" w:sz="0" w:space="0" w:color="auto"/>
                <w:bottom w:val="none" w:sz="0" w:space="0" w:color="auto"/>
                <w:right w:val="none" w:sz="0" w:space="0" w:color="auto"/>
              </w:divBdr>
              <w:divsChild>
                <w:div w:id="282542255">
                  <w:marLeft w:val="0"/>
                  <w:marRight w:val="0"/>
                  <w:marTop w:val="0"/>
                  <w:marBottom w:val="0"/>
                  <w:divBdr>
                    <w:top w:val="none" w:sz="0" w:space="0" w:color="auto"/>
                    <w:left w:val="none" w:sz="0" w:space="0" w:color="auto"/>
                    <w:bottom w:val="none" w:sz="0" w:space="0" w:color="auto"/>
                    <w:right w:val="none" w:sz="0" w:space="0" w:color="auto"/>
                  </w:divBdr>
                  <w:divsChild>
                    <w:div w:id="5045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8120">
      <w:bodyDiv w:val="1"/>
      <w:marLeft w:val="0"/>
      <w:marRight w:val="0"/>
      <w:marTop w:val="0"/>
      <w:marBottom w:val="0"/>
      <w:divBdr>
        <w:top w:val="none" w:sz="0" w:space="0" w:color="auto"/>
        <w:left w:val="none" w:sz="0" w:space="0" w:color="auto"/>
        <w:bottom w:val="none" w:sz="0" w:space="0" w:color="auto"/>
        <w:right w:val="none" w:sz="0" w:space="0" w:color="auto"/>
      </w:divBdr>
      <w:divsChild>
        <w:div w:id="568345875">
          <w:marLeft w:val="0"/>
          <w:marRight w:val="0"/>
          <w:marTop w:val="0"/>
          <w:marBottom w:val="0"/>
          <w:divBdr>
            <w:top w:val="none" w:sz="0" w:space="0" w:color="auto"/>
            <w:left w:val="none" w:sz="0" w:space="0" w:color="auto"/>
            <w:bottom w:val="none" w:sz="0" w:space="0" w:color="auto"/>
            <w:right w:val="none" w:sz="0" w:space="0" w:color="auto"/>
          </w:divBdr>
          <w:divsChild>
            <w:div w:id="407072616">
              <w:marLeft w:val="0"/>
              <w:marRight w:val="0"/>
              <w:marTop w:val="0"/>
              <w:marBottom w:val="0"/>
              <w:divBdr>
                <w:top w:val="none" w:sz="0" w:space="0" w:color="auto"/>
                <w:left w:val="none" w:sz="0" w:space="0" w:color="auto"/>
                <w:bottom w:val="none" w:sz="0" w:space="0" w:color="auto"/>
                <w:right w:val="none" w:sz="0" w:space="0" w:color="auto"/>
              </w:divBdr>
              <w:divsChild>
                <w:div w:id="1413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991">
      <w:bodyDiv w:val="1"/>
      <w:marLeft w:val="0"/>
      <w:marRight w:val="0"/>
      <w:marTop w:val="0"/>
      <w:marBottom w:val="0"/>
      <w:divBdr>
        <w:top w:val="none" w:sz="0" w:space="0" w:color="auto"/>
        <w:left w:val="none" w:sz="0" w:space="0" w:color="auto"/>
        <w:bottom w:val="none" w:sz="0" w:space="0" w:color="auto"/>
        <w:right w:val="none" w:sz="0" w:space="0" w:color="auto"/>
      </w:divBdr>
      <w:divsChild>
        <w:div w:id="1604190485">
          <w:marLeft w:val="0"/>
          <w:marRight w:val="0"/>
          <w:marTop w:val="0"/>
          <w:marBottom w:val="0"/>
          <w:divBdr>
            <w:top w:val="none" w:sz="0" w:space="0" w:color="auto"/>
            <w:left w:val="none" w:sz="0" w:space="0" w:color="auto"/>
            <w:bottom w:val="none" w:sz="0" w:space="0" w:color="auto"/>
            <w:right w:val="none" w:sz="0" w:space="0" w:color="auto"/>
          </w:divBdr>
          <w:divsChild>
            <w:div w:id="827938654">
              <w:marLeft w:val="0"/>
              <w:marRight w:val="0"/>
              <w:marTop w:val="0"/>
              <w:marBottom w:val="0"/>
              <w:divBdr>
                <w:top w:val="none" w:sz="0" w:space="0" w:color="auto"/>
                <w:left w:val="none" w:sz="0" w:space="0" w:color="auto"/>
                <w:bottom w:val="none" w:sz="0" w:space="0" w:color="auto"/>
                <w:right w:val="none" w:sz="0" w:space="0" w:color="auto"/>
              </w:divBdr>
              <w:divsChild>
                <w:div w:id="1813402101">
                  <w:marLeft w:val="0"/>
                  <w:marRight w:val="0"/>
                  <w:marTop w:val="0"/>
                  <w:marBottom w:val="0"/>
                  <w:divBdr>
                    <w:top w:val="none" w:sz="0" w:space="0" w:color="auto"/>
                    <w:left w:val="none" w:sz="0" w:space="0" w:color="auto"/>
                    <w:bottom w:val="none" w:sz="0" w:space="0" w:color="auto"/>
                    <w:right w:val="none" w:sz="0" w:space="0" w:color="auto"/>
                  </w:divBdr>
                  <w:divsChild>
                    <w:div w:id="18682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1588">
      <w:bodyDiv w:val="1"/>
      <w:marLeft w:val="0"/>
      <w:marRight w:val="0"/>
      <w:marTop w:val="0"/>
      <w:marBottom w:val="0"/>
      <w:divBdr>
        <w:top w:val="none" w:sz="0" w:space="0" w:color="auto"/>
        <w:left w:val="none" w:sz="0" w:space="0" w:color="auto"/>
        <w:bottom w:val="none" w:sz="0" w:space="0" w:color="auto"/>
        <w:right w:val="none" w:sz="0" w:space="0" w:color="auto"/>
      </w:divBdr>
      <w:divsChild>
        <w:div w:id="1867987112">
          <w:marLeft w:val="0"/>
          <w:marRight w:val="0"/>
          <w:marTop w:val="0"/>
          <w:marBottom w:val="0"/>
          <w:divBdr>
            <w:top w:val="none" w:sz="0" w:space="0" w:color="auto"/>
            <w:left w:val="none" w:sz="0" w:space="0" w:color="auto"/>
            <w:bottom w:val="none" w:sz="0" w:space="0" w:color="auto"/>
            <w:right w:val="none" w:sz="0" w:space="0" w:color="auto"/>
          </w:divBdr>
          <w:divsChild>
            <w:div w:id="2083021720">
              <w:marLeft w:val="0"/>
              <w:marRight w:val="0"/>
              <w:marTop w:val="0"/>
              <w:marBottom w:val="0"/>
              <w:divBdr>
                <w:top w:val="none" w:sz="0" w:space="0" w:color="auto"/>
                <w:left w:val="none" w:sz="0" w:space="0" w:color="auto"/>
                <w:bottom w:val="none" w:sz="0" w:space="0" w:color="auto"/>
                <w:right w:val="none" w:sz="0" w:space="0" w:color="auto"/>
              </w:divBdr>
              <w:divsChild>
                <w:div w:id="408380429">
                  <w:marLeft w:val="0"/>
                  <w:marRight w:val="0"/>
                  <w:marTop w:val="0"/>
                  <w:marBottom w:val="0"/>
                  <w:divBdr>
                    <w:top w:val="none" w:sz="0" w:space="0" w:color="auto"/>
                    <w:left w:val="none" w:sz="0" w:space="0" w:color="auto"/>
                    <w:bottom w:val="none" w:sz="0" w:space="0" w:color="auto"/>
                    <w:right w:val="none" w:sz="0" w:space="0" w:color="auto"/>
                  </w:divBdr>
                  <w:divsChild>
                    <w:div w:id="1737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5933">
      <w:bodyDiv w:val="1"/>
      <w:marLeft w:val="0"/>
      <w:marRight w:val="0"/>
      <w:marTop w:val="0"/>
      <w:marBottom w:val="0"/>
      <w:divBdr>
        <w:top w:val="none" w:sz="0" w:space="0" w:color="auto"/>
        <w:left w:val="none" w:sz="0" w:space="0" w:color="auto"/>
        <w:bottom w:val="none" w:sz="0" w:space="0" w:color="auto"/>
        <w:right w:val="none" w:sz="0" w:space="0" w:color="auto"/>
      </w:divBdr>
      <w:divsChild>
        <w:div w:id="209268516">
          <w:marLeft w:val="0"/>
          <w:marRight w:val="0"/>
          <w:marTop w:val="0"/>
          <w:marBottom w:val="0"/>
          <w:divBdr>
            <w:top w:val="none" w:sz="0" w:space="0" w:color="auto"/>
            <w:left w:val="none" w:sz="0" w:space="0" w:color="auto"/>
            <w:bottom w:val="none" w:sz="0" w:space="0" w:color="auto"/>
            <w:right w:val="none" w:sz="0" w:space="0" w:color="auto"/>
          </w:divBdr>
          <w:divsChild>
            <w:div w:id="999163408">
              <w:marLeft w:val="0"/>
              <w:marRight w:val="0"/>
              <w:marTop w:val="0"/>
              <w:marBottom w:val="0"/>
              <w:divBdr>
                <w:top w:val="none" w:sz="0" w:space="0" w:color="auto"/>
                <w:left w:val="none" w:sz="0" w:space="0" w:color="auto"/>
                <w:bottom w:val="none" w:sz="0" w:space="0" w:color="auto"/>
                <w:right w:val="none" w:sz="0" w:space="0" w:color="auto"/>
              </w:divBdr>
              <w:divsChild>
                <w:div w:id="631834879">
                  <w:marLeft w:val="0"/>
                  <w:marRight w:val="0"/>
                  <w:marTop w:val="0"/>
                  <w:marBottom w:val="0"/>
                  <w:divBdr>
                    <w:top w:val="none" w:sz="0" w:space="0" w:color="auto"/>
                    <w:left w:val="none" w:sz="0" w:space="0" w:color="auto"/>
                    <w:bottom w:val="none" w:sz="0" w:space="0" w:color="auto"/>
                    <w:right w:val="none" w:sz="0" w:space="0" w:color="auto"/>
                  </w:divBdr>
                  <w:divsChild>
                    <w:div w:id="9277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90758">
      <w:bodyDiv w:val="1"/>
      <w:marLeft w:val="0"/>
      <w:marRight w:val="0"/>
      <w:marTop w:val="0"/>
      <w:marBottom w:val="0"/>
      <w:divBdr>
        <w:top w:val="none" w:sz="0" w:space="0" w:color="auto"/>
        <w:left w:val="none" w:sz="0" w:space="0" w:color="auto"/>
        <w:bottom w:val="none" w:sz="0" w:space="0" w:color="auto"/>
        <w:right w:val="none" w:sz="0" w:space="0" w:color="auto"/>
      </w:divBdr>
      <w:divsChild>
        <w:div w:id="2037851699">
          <w:marLeft w:val="0"/>
          <w:marRight w:val="0"/>
          <w:marTop w:val="0"/>
          <w:marBottom w:val="0"/>
          <w:divBdr>
            <w:top w:val="none" w:sz="0" w:space="0" w:color="auto"/>
            <w:left w:val="none" w:sz="0" w:space="0" w:color="auto"/>
            <w:bottom w:val="none" w:sz="0" w:space="0" w:color="auto"/>
            <w:right w:val="none" w:sz="0" w:space="0" w:color="auto"/>
          </w:divBdr>
          <w:divsChild>
            <w:div w:id="926160534">
              <w:marLeft w:val="0"/>
              <w:marRight w:val="0"/>
              <w:marTop w:val="0"/>
              <w:marBottom w:val="0"/>
              <w:divBdr>
                <w:top w:val="none" w:sz="0" w:space="0" w:color="auto"/>
                <w:left w:val="none" w:sz="0" w:space="0" w:color="auto"/>
                <w:bottom w:val="none" w:sz="0" w:space="0" w:color="auto"/>
                <w:right w:val="none" w:sz="0" w:space="0" w:color="auto"/>
              </w:divBdr>
              <w:divsChild>
                <w:div w:id="2059816282">
                  <w:marLeft w:val="0"/>
                  <w:marRight w:val="0"/>
                  <w:marTop w:val="0"/>
                  <w:marBottom w:val="0"/>
                  <w:divBdr>
                    <w:top w:val="none" w:sz="0" w:space="0" w:color="auto"/>
                    <w:left w:val="none" w:sz="0" w:space="0" w:color="auto"/>
                    <w:bottom w:val="none" w:sz="0" w:space="0" w:color="auto"/>
                    <w:right w:val="none" w:sz="0" w:space="0" w:color="auto"/>
                  </w:divBdr>
                  <w:divsChild>
                    <w:div w:id="1766881618">
                      <w:marLeft w:val="0"/>
                      <w:marRight w:val="0"/>
                      <w:marTop w:val="0"/>
                      <w:marBottom w:val="0"/>
                      <w:divBdr>
                        <w:top w:val="none" w:sz="0" w:space="0" w:color="auto"/>
                        <w:left w:val="none" w:sz="0" w:space="0" w:color="auto"/>
                        <w:bottom w:val="none" w:sz="0" w:space="0" w:color="auto"/>
                        <w:right w:val="none" w:sz="0" w:space="0" w:color="auto"/>
                      </w:divBdr>
                    </w:div>
                  </w:divsChild>
                </w:div>
                <w:div w:id="212885982">
                  <w:marLeft w:val="0"/>
                  <w:marRight w:val="0"/>
                  <w:marTop w:val="0"/>
                  <w:marBottom w:val="0"/>
                  <w:divBdr>
                    <w:top w:val="none" w:sz="0" w:space="0" w:color="auto"/>
                    <w:left w:val="none" w:sz="0" w:space="0" w:color="auto"/>
                    <w:bottom w:val="none" w:sz="0" w:space="0" w:color="auto"/>
                    <w:right w:val="none" w:sz="0" w:space="0" w:color="auto"/>
                  </w:divBdr>
                  <w:divsChild>
                    <w:div w:id="291059703">
                      <w:marLeft w:val="0"/>
                      <w:marRight w:val="0"/>
                      <w:marTop w:val="0"/>
                      <w:marBottom w:val="0"/>
                      <w:divBdr>
                        <w:top w:val="none" w:sz="0" w:space="0" w:color="auto"/>
                        <w:left w:val="none" w:sz="0" w:space="0" w:color="auto"/>
                        <w:bottom w:val="none" w:sz="0" w:space="0" w:color="auto"/>
                        <w:right w:val="none" w:sz="0" w:space="0" w:color="auto"/>
                      </w:divBdr>
                    </w:div>
                  </w:divsChild>
                </w:div>
                <w:div w:id="177429128">
                  <w:marLeft w:val="0"/>
                  <w:marRight w:val="0"/>
                  <w:marTop w:val="0"/>
                  <w:marBottom w:val="0"/>
                  <w:divBdr>
                    <w:top w:val="none" w:sz="0" w:space="0" w:color="auto"/>
                    <w:left w:val="none" w:sz="0" w:space="0" w:color="auto"/>
                    <w:bottom w:val="none" w:sz="0" w:space="0" w:color="auto"/>
                    <w:right w:val="none" w:sz="0" w:space="0" w:color="auto"/>
                  </w:divBdr>
                  <w:divsChild>
                    <w:div w:id="745146441">
                      <w:marLeft w:val="0"/>
                      <w:marRight w:val="0"/>
                      <w:marTop w:val="0"/>
                      <w:marBottom w:val="0"/>
                      <w:divBdr>
                        <w:top w:val="none" w:sz="0" w:space="0" w:color="auto"/>
                        <w:left w:val="none" w:sz="0" w:space="0" w:color="auto"/>
                        <w:bottom w:val="none" w:sz="0" w:space="0" w:color="auto"/>
                        <w:right w:val="none" w:sz="0" w:space="0" w:color="auto"/>
                      </w:divBdr>
                    </w:div>
                    <w:div w:id="1791626701">
                      <w:marLeft w:val="0"/>
                      <w:marRight w:val="0"/>
                      <w:marTop w:val="0"/>
                      <w:marBottom w:val="0"/>
                      <w:divBdr>
                        <w:top w:val="none" w:sz="0" w:space="0" w:color="auto"/>
                        <w:left w:val="none" w:sz="0" w:space="0" w:color="auto"/>
                        <w:bottom w:val="none" w:sz="0" w:space="0" w:color="auto"/>
                        <w:right w:val="none" w:sz="0" w:space="0" w:color="auto"/>
                      </w:divBdr>
                    </w:div>
                  </w:divsChild>
                </w:div>
                <w:div w:id="1181581108">
                  <w:marLeft w:val="0"/>
                  <w:marRight w:val="0"/>
                  <w:marTop w:val="0"/>
                  <w:marBottom w:val="0"/>
                  <w:divBdr>
                    <w:top w:val="none" w:sz="0" w:space="0" w:color="auto"/>
                    <w:left w:val="none" w:sz="0" w:space="0" w:color="auto"/>
                    <w:bottom w:val="none" w:sz="0" w:space="0" w:color="auto"/>
                    <w:right w:val="none" w:sz="0" w:space="0" w:color="auto"/>
                  </w:divBdr>
                  <w:divsChild>
                    <w:div w:id="709382504">
                      <w:marLeft w:val="0"/>
                      <w:marRight w:val="0"/>
                      <w:marTop w:val="0"/>
                      <w:marBottom w:val="0"/>
                      <w:divBdr>
                        <w:top w:val="none" w:sz="0" w:space="0" w:color="auto"/>
                        <w:left w:val="none" w:sz="0" w:space="0" w:color="auto"/>
                        <w:bottom w:val="none" w:sz="0" w:space="0" w:color="auto"/>
                        <w:right w:val="none" w:sz="0" w:space="0" w:color="auto"/>
                      </w:divBdr>
                    </w:div>
                    <w:div w:id="856506161">
                      <w:marLeft w:val="0"/>
                      <w:marRight w:val="0"/>
                      <w:marTop w:val="0"/>
                      <w:marBottom w:val="0"/>
                      <w:divBdr>
                        <w:top w:val="none" w:sz="0" w:space="0" w:color="auto"/>
                        <w:left w:val="none" w:sz="0" w:space="0" w:color="auto"/>
                        <w:bottom w:val="none" w:sz="0" w:space="0" w:color="auto"/>
                        <w:right w:val="none" w:sz="0" w:space="0" w:color="auto"/>
                      </w:divBdr>
                    </w:div>
                  </w:divsChild>
                </w:div>
                <w:div w:id="105740384">
                  <w:marLeft w:val="0"/>
                  <w:marRight w:val="0"/>
                  <w:marTop w:val="0"/>
                  <w:marBottom w:val="0"/>
                  <w:divBdr>
                    <w:top w:val="none" w:sz="0" w:space="0" w:color="auto"/>
                    <w:left w:val="none" w:sz="0" w:space="0" w:color="auto"/>
                    <w:bottom w:val="none" w:sz="0" w:space="0" w:color="auto"/>
                    <w:right w:val="none" w:sz="0" w:space="0" w:color="auto"/>
                  </w:divBdr>
                  <w:divsChild>
                    <w:div w:id="3776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8191">
      <w:bodyDiv w:val="1"/>
      <w:marLeft w:val="0"/>
      <w:marRight w:val="0"/>
      <w:marTop w:val="0"/>
      <w:marBottom w:val="0"/>
      <w:divBdr>
        <w:top w:val="none" w:sz="0" w:space="0" w:color="auto"/>
        <w:left w:val="none" w:sz="0" w:space="0" w:color="auto"/>
        <w:bottom w:val="none" w:sz="0" w:space="0" w:color="auto"/>
        <w:right w:val="none" w:sz="0" w:space="0" w:color="auto"/>
      </w:divBdr>
      <w:divsChild>
        <w:div w:id="1183938358">
          <w:marLeft w:val="0"/>
          <w:marRight w:val="0"/>
          <w:marTop w:val="0"/>
          <w:marBottom w:val="0"/>
          <w:divBdr>
            <w:top w:val="none" w:sz="0" w:space="0" w:color="auto"/>
            <w:left w:val="none" w:sz="0" w:space="0" w:color="auto"/>
            <w:bottom w:val="none" w:sz="0" w:space="0" w:color="auto"/>
            <w:right w:val="none" w:sz="0" w:space="0" w:color="auto"/>
          </w:divBdr>
          <w:divsChild>
            <w:div w:id="1705132205">
              <w:marLeft w:val="0"/>
              <w:marRight w:val="0"/>
              <w:marTop w:val="0"/>
              <w:marBottom w:val="0"/>
              <w:divBdr>
                <w:top w:val="none" w:sz="0" w:space="0" w:color="auto"/>
                <w:left w:val="none" w:sz="0" w:space="0" w:color="auto"/>
                <w:bottom w:val="none" w:sz="0" w:space="0" w:color="auto"/>
                <w:right w:val="none" w:sz="0" w:space="0" w:color="auto"/>
              </w:divBdr>
              <w:divsChild>
                <w:div w:id="815416150">
                  <w:marLeft w:val="0"/>
                  <w:marRight w:val="0"/>
                  <w:marTop w:val="0"/>
                  <w:marBottom w:val="0"/>
                  <w:divBdr>
                    <w:top w:val="none" w:sz="0" w:space="0" w:color="auto"/>
                    <w:left w:val="none" w:sz="0" w:space="0" w:color="auto"/>
                    <w:bottom w:val="none" w:sz="0" w:space="0" w:color="auto"/>
                    <w:right w:val="none" w:sz="0" w:space="0" w:color="auto"/>
                  </w:divBdr>
                </w:div>
              </w:divsChild>
            </w:div>
            <w:div w:id="1582716439">
              <w:marLeft w:val="0"/>
              <w:marRight w:val="0"/>
              <w:marTop w:val="0"/>
              <w:marBottom w:val="0"/>
              <w:divBdr>
                <w:top w:val="none" w:sz="0" w:space="0" w:color="auto"/>
                <w:left w:val="none" w:sz="0" w:space="0" w:color="auto"/>
                <w:bottom w:val="none" w:sz="0" w:space="0" w:color="auto"/>
                <w:right w:val="none" w:sz="0" w:space="0" w:color="auto"/>
              </w:divBdr>
              <w:divsChild>
                <w:div w:id="9424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60194">
      <w:bodyDiv w:val="1"/>
      <w:marLeft w:val="0"/>
      <w:marRight w:val="0"/>
      <w:marTop w:val="0"/>
      <w:marBottom w:val="0"/>
      <w:divBdr>
        <w:top w:val="none" w:sz="0" w:space="0" w:color="auto"/>
        <w:left w:val="none" w:sz="0" w:space="0" w:color="auto"/>
        <w:bottom w:val="none" w:sz="0" w:space="0" w:color="auto"/>
        <w:right w:val="none" w:sz="0" w:space="0" w:color="auto"/>
      </w:divBdr>
      <w:divsChild>
        <w:div w:id="508565833">
          <w:marLeft w:val="0"/>
          <w:marRight w:val="0"/>
          <w:marTop w:val="0"/>
          <w:marBottom w:val="0"/>
          <w:divBdr>
            <w:top w:val="none" w:sz="0" w:space="0" w:color="auto"/>
            <w:left w:val="none" w:sz="0" w:space="0" w:color="auto"/>
            <w:bottom w:val="none" w:sz="0" w:space="0" w:color="auto"/>
            <w:right w:val="none" w:sz="0" w:space="0" w:color="auto"/>
          </w:divBdr>
          <w:divsChild>
            <w:div w:id="901253955">
              <w:marLeft w:val="0"/>
              <w:marRight w:val="0"/>
              <w:marTop w:val="0"/>
              <w:marBottom w:val="0"/>
              <w:divBdr>
                <w:top w:val="none" w:sz="0" w:space="0" w:color="auto"/>
                <w:left w:val="none" w:sz="0" w:space="0" w:color="auto"/>
                <w:bottom w:val="none" w:sz="0" w:space="0" w:color="auto"/>
                <w:right w:val="none" w:sz="0" w:space="0" w:color="auto"/>
              </w:divBdr>
              <w:divsChild>
                <w:div w:id="11569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2507">
      <w:bodyDiv w:val="1"/>
      <w:marLeft w:val="0"/>
      <w:marRight w:val="0"/>
      <w:marTop w:val="0"/>
      <w:marBottom w:val="0"/>
      <w:divBdr>
        <w:top w:val="none" w:sz="0" w:space="0" w:color="auto"/>
        <w:left w:val="none" w:sz="0" w:space="0" w:color="auto"/>
        <w:bottom w:val="none" w:sz="0" w:space="0" w:color="auto"/>
        <w:right w:val="none" w:sz="0" w:space="0" w:color="auto"/>
      </w:divBdr>
      <w:divsChild>
        <w:div w:id="1408768389">
          <w:marLeft w:val="0"/>
          <w:marRight w:val="0"/>
          <w:marTop w:val="0"/>
          <w:marBottom w:val="0"/>
          <w:divBdr>
            <w:top w:val="none" w:sz="0" w:space="0" w:color="auto"/>
            <w:left w:val="none" w:sz="0" w:space="0" w:color="auto"/>
            <w:bottom w:val="none" w:sz="0" w:space="0" w:color="auto"/>
            <w:right w:val="none" w:sz="0" w:space="0" w:color="auto"/>
          </w:divBdr>
          <w:divsChild>
            <w:div w:id="607396334">
              <w:marLeft w:val="0"/>
              <w:marRight w:val="0"/>
              <w:marTop w:val="0"/>
              <w:marBottom w:val="0"/>
              <w:divBdr>
                <w:top w:val="none" w:sz="0" w:space="0" w:color="auto"/>
                <w:left w:val="none" w:sz="0" w:space="0" w:color="auto"/>
                <w:bottom w:val="none" w:sz="0" w:space="0" w:color="auto"/>
                <w:right w:val="none" w:sz="0" w:space="0" w:color="auto"/>
              </w:divBdr>
              <w:divsChild>
                <w:div w:id="1401445840">
                  <w:marLeft w:val="0"/>
                  <w:marRight w:val="0"/>
                  <w:marTop w:val="0"/>
                  <w:marBottom w:val="0"/>
                  <w:divBdr>
                    <w:top w:val="none" w:sz="0" w:space="0" w:color="auto"/>
                    <w:left w:val="none" w:sz="0" w:space="0" w:color="auto"/>
                    <w:bottom w:val="none" w:sz="0" w:space="0" w:color="auto"/>
                    <w:right w:val="none" w:sz="0" w:space="0" w:color="auto"/>
                  </w:divBdr>
                </w:div>
              </w:divsChild>
            </w:div>
            <w:div w:id="29649268">
              <w:marLeft w:val="0"/>
              <w:marRight w:val="0"/>
              <w:marTop w:val="0"/>
              <w:marBottom w:val="0"/>
              <w:divBdr>
                <w:top w:val="none" w:sz="0" w:space="0" w:color="auto"/>
                <w:left w:val="none" w:sz="0" w:space="0" w:color="auto"/>
                <w:bottom w:val="none" w:sz="0" w:space="0" w:color="auto"/>
                <w:right w:val="none" w:sz="0" w:space="0" w:color="auto"/>
              </w:divBdr>
              <w:divsChild>
                <w:div w:id="934050975">
                  <w:marLeft w:val="0"/>
                  <w:marRight w:val="0"/>
                  <w:marTop w:val="0"/>
                  <w:marBottom w:val="0"/>
                  <w:divBdr>
                    <w:top w:val="none" w:sz="0" w:space="0" w:color="auto"/>
                    <w:left w:val="none" w:sz="0" w:space="0" w:color="auto"/>
                    <w:bottom w:val="none" w:sz="0" w:space="0" w:color="auto"/>
                    <w:right w:val="none" w:sz="0" w:space="0" w:color="auto"/>
                  </w:divBdr>
                </w:div>
              </w:divsChild>
            </w:div>
            <w:div w:id="1796292439">
              <w:marLeft w:val="0"/>
              <w:marRight w:val="0"/>
              <w:marTop w:val="0"/>
              <w:marBottom w:val="0"/>
              <w:divBdr>
                <w:top w:val="none" w:sz="0" w:space="0" w:color="auto"/>
                <w:left w:val="none" w:sz="0" w:space="0" w:color="auto"/>
                <w:bottom w:val="none" w:sz="0" w:space="0" w:color="auto"/>
                <w:right w:val="none" w:sz="0" w:space="0" w:color="auto"/>
              </w:divBdr>
              <w:divsChild>
                <w:div w:id="990599570">
                  <w:marLeft w:val="0"/>
                  <w:marRight w:val="0"/>
                  <w:marTop w:val="0"/>
                  <w:marBottom w:val="0"/>
                  <w:divBdr>
                    <w:top w:val="none" w:sz="0" w:space="0" w:color="auto"/>
                    <w:left w:val="none" w:sz="0" w:space="0" w:color="auto"/>
                    <w:bottom w:val="none" w:sz="0" w:space="0" w:color="auto"/>
                    <w:right w:val="none" w:sz="0" w:space="0" w:color="auto"/>
                  </w:divBdr>
                </w:div>
              </w:divsChild>
            </w:div>
            <w:div w:id="583683149">
              <w:marLeft w:val="0"/>
              <w:marRight w:val="0"/>
              <w:marTop w:val="0"/>
              <w:marBottom w:val="0"/>
              <w:divBdr>
                <w:top w:val="none" w:sz="0" w:space="0" w:color="auto"/>
                <w:left w:val="none" w:sz="0" w:space="0" w:color="auto"/>
                <w:bottom w:val="none" w:sz="0" w:space="0" w:color="auto"/>
                <w:right w:val="none" w:sz="0" w:space="0" w:color="auto"/>
              </w:divBdr>
              <w:divsChild>
                <w:div w:id="20663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4298">
      <w:bodyDiv w:val="1"/>
      <w:marLeft w:val="0"/>
      <w:marRight w:val="0"/>
      <w:marTop w:val="0"/>
      <w:marBottom w:val="0"/>
      <w:divBdr>
        <w:top w:val="none" w:sz="0" w:space="0" w:color="auto"/>
        <w:left w:val="none" w:sz="0" w:space="0" w:color="auto"/>
        <w:bottom w:val="none" w:sz="0" w:space="0" w:color="auto"/>
        <w:right w:val="none" w:sz="0" w:space="0" w:color="auto"/>
      </w:divBdr>
      <w:divsChild>
        <w:div w:id="1030181637">
          <w:marLeft w:val="0"/>
          <w:marRight w:val="0"/>
          <w:marTop w:val="0"/>
          <w:marBottom w:val="0"/>
          <w:divBdr>
            <w:top w:val="none" w:sz="0" w:space="0" w:color="auto"/>
            <w:left w:val="none" w:sz="0" w:space="0" w:color="auto"/>
            <w:bottom w:val="none" w:sz="0" w:space="0" w:color="auto"/>
            <w:right w:val="none" w:sz="0" w:space="0" w:color="auto"/>
          </w:divBdr>
          <w:divsChild>
            <w:div w:id="1741245056">
              <w:marLeft w:val="0"/>
              <w:marRight w:val="0"/>
              <w:marTop w:val="0"/>
              <w:marBottom w:val="0"/>
              <w:divBdr>
                <w:top w:val="none" w:sz="0" w:space="0" w:color="auto"/>
                <w:left w:val="none" w:sz="0" w:space="0" w:color="auto"/>
                <w:bottom w:val="none" w:sz="0" w:space="0" w:color="auto"/>
                <w:right w:val="none" w:sz="0" w:space="0" w:color="auto"/>
              </w:divBdr>
              <w:divsChild>
                <w:div w:id="1338538525">
                  <w:marLeft w:val="0"/>
                  <w:marRight w:val="0"/>
                  <w:marTop w:val="0"/>
                  <w:marBottom w:val="0"/>
                  <w:divBdr>
                    <w:top w:val="none" w:sz="0" w:space="0" w:color="auto"/>
                    <w:left w:val="none" w:sz="0" w:space="0" w:color="auto"/>
                    <w:bottom w:val="none" w:sz="0" w:space="0" w:color="auto"/>
                    <w:right w:val="none" w:sz="0" w:space="0" w:color="auto"/>
                  </w:divBdr>
                  <w:divsChild>
                    <w:div w:id="5035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31576">
      <w:bodyDiv w:val="1"/>
      <w:marLeft w:val="0"/>
      <w:marRight w:val="0"/>
      <w:marTop w:val="0"/>
      <w:marBottom w:val="0"/>
      <w:divBdr>
        <w:top w:val="none" w:sz="0" w:space="0" w:color="auto"/>
        <w:left w:val="none" w:sz="0" w:space="0" w:color="auto"/>
        <w:bottom w:val="none" w:sz="0" w:space="0" w:color="auto"/>
        <w:right w:val="none" w:sz="0" w:space="0" w:color="auto"/>
      </w:divBdr>
      <w:divsChild>
        <w:div w:id="1030182819">
          <w:marLeft w:val="0"/>
          <w:marRight w:val="0"/>
          <w:marTop w:val="0"/>
          <w:marBottom w:val="0"/>
          <w:divBdr>
            <w:top w:val="none" w:sz="0" w:space="0" w:color="auto"/>
            <w:left w:val="none" w:sz="0" w:space="0" w:color="auto"/>
            <w:bottom w:val="none" w:sz="0" w:space="0" w:color="auto"/>
            <w:right w:val="none" w:sz="0" w:space="0" w:color="auto"/>
          </w:divBdr>
          <w:divsChild>
            <w:div w:id="1882201655">
              <w:marLeft w:val="0"/>
              <w:marRight w:val="0"/>
              <w:marTop w:val="0"/>
              <w:marBottom w:val="0"/>
              <w:divBdr>
                <w:top w:val="none" w:sz="0" w:space="0" w:color="auto"/>
                <w:left w:val="none" w:sz="0" w:space="0" w:color="auto"/>
                <w:bottom w:val="none" w:sz="0" w:space="0" w:color="auto"/>
                <w:right w:val="none" w:sz="0" w:space="0" w:color="auto"/>
              </w:divBdr>
              <w:divsChild>
                <w:div w:id="27295502">
                  <w:marLeft w:val="0"/>
                  <w:marRight w:val="0"/>
                  <w:marTop w:val="0"/>
                  <w:marBottom w:val="0"/>
                  <w:divBdr>
                    <w:top w:val="none" w:sz="0" w:space="0" w:color="auto"/>
                    <w:left w:val="none" w:sz="0" w:space="0" w:color="auto"/>
                    <w:bottom w:val="none" w:sz="0" w:space="0" w:color="auto"/>
                    <w:right w:val="none" w:sz="0" w:space="0" w:color="auto"/>
                  </w:divBdr>
                  <w:divsChild>
                    <w:div w:id="17612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1935">
      <w:bodyDiv w:val="1"/>
      <w:marLeft w:val="0"/>
      <w:marRight w:val="0"/>
      <w:marTop w:val="0"/>
      <w:marBottom w:val="0"/>
      <w:divBdr>
        <w:top w:val="none" w:sz="0" w:space="0" w:color="auto"/>
        <w:left w:val="none" w:sz="0" w:space="0" w:color="auto"/>
        <w:bottom w:val="none" w:sz="0" w:space="0" w:color="auto"/>
        <w:right w:val="none" w:sz="0" w:space="0" w:color="auto"/>
      </w:divBdr>
      <w:divsChild>
        <w:div w:id="1809516555">
          <w:marLeft w:val="0"/>
          <w:marRight w:val="0"/>
          <w:marTop w:val="0"/>
          <w:marBottom w:val="0"/>
          <w:divBdr>
            <w:top w:val="none" w:sz="0" w:space="0" w:color="auto"/>
            <w:left w:val="none" w:sz="0" w:space="0" w:color="auto"/>
            <w:bottom w:val="none" w:sz="0" w:space="0" w:color="auto"/>
            <w:right w:val="none" w:sz="0" w:space="0" w:color="auto"/>
          </w:divBdr>
          <w:divsChild>
            <w:div w:id="1653437988">
              <w:marLeft w:val="0"/>
              <w:marRight w:val="0"/>
              <w:marTop w:val="0"/>
              <w:marBottom w:val="0"/>
              <w:divBdr>
                <w:top w:val="none" w:sz="0" w:space="0" w:color="auto"/>
                <w:left w:val="none" w:sz="0" w:space="0" w:color="auto"/>
                <w:bottom w:val="none" w:sz="0" w:space="0" w:color="auto"/>
                <w:right w:val="none" w:sz="0" w:space="0" w:color="auto"/>
              </w:divBdr>
              <w:divsChild>
                <w:div w:id="193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3984">
      <w:bodyDiv w:val="1"/>
      <w:marLeft w:val="0"/>
      <w:marRight w:val="0"/>
      <w:marTop w:val="0"/>
      <w:marBottom w:val="0"/>
      <w:divBdr>
        <w:top w:val="none" w:sz="0" w:space="0" w:color="auto"/>
        <w:left w:val="none" w:sz="0" w:space="0" w:color="auto"/>
        <w:bottom w:val="none" w:sz="0" w:space="0" w:color="auto"/>
        <w:right w:val="none" w:sz="0" w:space="0" w:color="auto"/>
      </w:divBdr>
      <w:divsChild>
        <w:div w:id="955675710">
          <w:marLeft w:val="0"/>
          <w:marRight w:val="0"/>
          <w:marTop w:val="0"/>
          <w:marBottom w:val="0"/>
          <w:divBdr>
            <w:top w:val="none" w:sz="0" w:space="0" w:color="auto"/>
            <w:left w:val="none" w:sz="0" w:space="0" w:color="auto"/>
            <w:bottom w:val="none" w:sz="0" w:space="0" w:color="auto"/>
            <w:right w:val="none" w:sz="0" w:space="0" w:color="auto"/>
          </w:divBdr>
          <w:divsChild>
            <w:div w:id="1045058697">
              <w:marLeft w:val="0"/>
              <w:marRight w:val="0"/>
              <w:marTop w:val="0"/>
              <w:marBottom w:val="0"/>
              <w:divBdr>
                <w:top w:val="none" w:sz="0" w:space="0" w:color="auto"/>
                <w:left w:val="none" w:sz="0" w:space="0" w:color="auto"/>
                <w:bottom w:val="none" w:sz="0" w:space="0" w:color="auto"/>
                <w:right w:val="none" w:sz="0" w:space="0" w:color="auto"/>
              </w:divBdr>
              <w:divsChild>
                <w:div w:id="789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59025">
      <w:bodyDiv w:val="1"/>
      <w:marLeft w:val="0"/>
      <w:marRight w:val="0"/>
      <w:marTop w:val="0"/>
      <w:marBottom w:val="0"/>
      <w:divBdr>
        <w:top w:val="none" w:sz="0" w:space="0" w:color="auto"/>
        <w:left w:val="none" w:sz="0" w:space="0" w:color="auto"/>
        <w:bottom w:val="none" w:sz="0" w:space="0" w:color="auto"/>
        <w:right w:val="none" w:sz="0" w:space="0" w:color="auto"/>
      </w:divBdr>
      <w:divsChild>
        <w:div w:id="2081171116">
          <w:marLeft w:val="0"/>
          <w:marRight w:val="0"/>
          <w:marTop w:val="0"/>
          <w:marBottom w:val="0"/>
          <w:divBdr>
            <w:top w:val="none" w:sz="0" w:space="0" w:color="auto"/>
            <w:left w:val="none" w:sz="0" w:space="0" w:color="auto"/>
            <w:bottom w:val="none" w:sz="0" w:space="0" w:color="auto"/>
            <w:right w:val="none" w:sz="0" w:space="0" w:color="auto"/>
          </w:divBdr>
          <w:divsChild>
            <w:div w:id="1249121561">
              <w:marLeft w:val="0"/>
              <w:marRight w:val="0"/>
              <w:marTop w:val="0"/>
              <w:marBottom w:val="0"/>
              <w:divBdr>
                <w:top w:val="none" w:sz="0" w:space="0" w:color="auto"/>
                <w:left w:val="none" w:sz="0" w:space="0" w:color="auto"/>
                <w:bottom w:val="none" w:sz="0" w:space="0" w:color="auto"/>
                <w:right w:val="none" w:sz="0" w:space="0" w:color="auto"/>
              </w:divBdr>
              <w:divsChild>
                <w:div w:id="16289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463">
      <w:bodyDiv w:val="1"/>
      <w:marLeft w:val="0"/>
      <w:marRight w:val="0"/>
      <w:marTop w:val="0"/>
      <w:marBottom w:val="0"/>
      <w:divBdr>
        <w:top w:val="none" w:sz="0" w:space="0" w:color="auto"/>
        <w:left w:val="none" w:sz="0" w:space="0" w:color="auto"/>
        <w:bottom w:val="none" w:sz="0" w:space="0" w:color="auto"/>
        <w:right w:val="none" w:sz="0" w:space="0" w:color="auto"/>
      </w:divBdr>
      <w:divsChild>
        <w:div w:id="382679475">
          <w:marLeft w:val="0"/>
          <w:marRight w:val="0"/>
          <w:marTop w:val="0"/>
          <w:marBottom w:val="0"/>
          <w:divBdr>
            <w:top w:val="none" w:sz="0" w:space="0" w:color="auto"/>
            <w:left w:val="none" w:sz="0" w:space="0" w:color="auto"/>
            <w:bottom w:val="none" w:sz="0" w:space="0" w:color="auto"/>
            <w:right w:val="none" w:sz="0" w:space="0" w:color="auto"/>
          </w:divBdr>
          <w:divsChild>
            <w:div w:id="1940288854">
              <w:marLeft w:val="0"/>
              <w:marRight w:val="0"/>
              <w:marTop w:val="0"/>
              <w:marBottom w:val="0"/>
              <w:divBdr>
                <w:top w:val="none" w:sz="0" w:space="0" w:color="auto"/>
                <w:left w:val="none" w:sz="0" w:space="0" w:color="auto"/>
                <w:bottom w:val="none" w:sz="0" w:space="0" w:color="auto"/>
                <w:right w:val="none" w:sz="0" w:space="0" w:color="auto"/>
              </w:divBdr>
              <w:divsChild>
                <w:div w:id="2052415020">
                  <w:marLeft w:val="0"/>
                  <w:marRight w:val="0"/>
                  <w:marTop w:val="0"/>
                  <w:marBottom w:val="0"/>
                  <w:divBdr>
                    <w:top w:val="none" w:sz="0" w:space="0" w:color="auto"/>
                    <w:left w:val="none" w:sz="0" w:space="0" w:color="auto"/>
                    <w:bottom w:val="none" w:sz="0" w:space="0" w:color="auto"/>
                    <w:right w:val="none" w:sz="0" w:space="0" w:color="auto"/>
                  </w:divBdr>
                  <w:divsChild>
                    <w:div w:id="2780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3259">
      <w:bodyDiv w:val="1"/>
      <w:marLeft w:val="0"/>
      <w:marRight w:val="0"/>
      <w:marTop w:val="0"/>
      <w:marBottom w:val="0"/>
      <w:divBdr>
        <w:top w:val="none" w:sz="0" w:space="0" w:color="auto"/>
        <w:left w:val="none" w:sz="0" w:space="0" w:color="auto"/>
        <w:bottom w:val="none" w:sz="0" w:space="0" w:color="auto"/>
        <w:right w:val="none" w:sz="0" w:space="0" w:color="auto"/>
      </w:divBdr>
      <w:divsChild>
        <w:div w:id="1622229448">
          <w:marLeft w:val="0"/>
          <w:marRight w:val="0"/>
          <w:marTop w:val="0"/>
          <w:marBottom w:val="0"/>
          <w:divBdr>
            <w:top w:val="none" w:sz="0" w:space="0" w:color="auto"/>
            <w:left w:val="none" w:sz="0" w:space="0" w:color="auto"/>
            <w:bottom w:val="none" w:sz="0" w:space="0" w:color="auto"/>
            <w:right w:val="none" w:sz="0" w:space="0" w:color="auto"/>
          </w:divBdr>
          <w:divsChild>
            <w:div w:id="865602887">
              <w:marLeft w:val="0"/>
              <w:marRight w:val="0"/>
              <w:marTop w:val="0"/>
              <w:marBottom w:val="0"/>
              <w:divBdr>
                <w:top w:val="none" w:sz="0" w:space="0" w:color="auto"/>
                <w:left w:val="none" w:sz="0" w:space="0" w:color="auto"/>
                <w:bottom w:val="none" w:sz="0" w:space="0" w:color="auto"/>
                <w:right w:val="none" w:sz="0" w:space="0" w:color="auto"/>
              </w:divBdr>
              <w:divsChild>
                <w:div w:id="622349088">
                  <w:marLeft w:val="0"/>
                  <w:marRight w:val="0"/>
                  <w:marTop w:val="0"/>
                  <w:marBottom w:val="0"/>
                  <w:divBdr>
                    <w:top w:val="none" w:sz="0" w:space="0" w:color="auto"/>
                    <w:left w:val="none" w:sz="0" w:space="0" w:color="auto"/>
                    <w:bottom w:val="none" w:sz="0" w:space="0" w:color="auto"/>
                    <w:right w:val="none" w:sz="0" w:space="0" w:color="auto"/>
                  </w:divBdr>
                  <w:divsChild>
                    <w:div w:id="19724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2736">
      <w:bodyDiv w:val="1"/>
      <w:marLeft w:val="0"/>
      <w:marRight w:val="0"/>
      <w:marTop w:val="0"/>
      <w:marBottom w:val="0"/>
      <w:divBdr>
        <w:top w:val="none" w:sz="0" w:space="0" w:color="auto"/>
        <w:left w:val="none" w:sz="0" w:space="0" w:color="auto"/>
        <w:bottom w:val="none" w:sz="0" w:space="0" w:color="auto"/>
        <w:right w:val="none" w:sz="0" w:space="0" w:color="auto"/>
      </w:divBdr>
      <w:divsChild>
        <w:div w:id="1546062686">
          <w:marLeft w:val="0"/>
          <w:marRight w:val="0"/>
          <w:marTop w:val="0"/>
          <w:marBottom w:val="0"/>
          <w:divBdr>
            <w:top w:val="none" w:sz="0" w:space="0" w:color="auto"/>
            <w:left w:val="none" w:sz="0" w:space="0" w:color="auto"/>
            <w:bottom w:val="none" w:sz="0" w:space="0" w:color="auto"/>
            <w:right w:val="none" w:sz="0" w:space="0" w:color="auto"/>
          </w:divBdr>
          <w:divsChild>
            <w:div w:id="523833441">
              <w:marLeft w:val="0"/>
              <w:marRight w:val="0"/>
              <w:marTop w:val="0"/>
              <w:marBottom w:val="0"/>
              <w:divBdr>
                <w:top w:val="none" w:sz="0" w:space="0" w:color="auto"/>
                <w:left w:val="none" w:sz="0" w:space="0" w:color="auto"/>
                <w:bottom w:val="none" w:sz="0" w:space="0" w:color="auto"/>
                <w:right w:val="none" w:sz="0" w:space="0" w:color="auto"/>
              </w:divBdr>
              <w:divsChild>
                <w:div w:id="12583146">
                  <w:marLeft w:val="0"/>
                  <w:marRight w:val="0"/>
                  <w:marTop w:val="0"/>
                  <w:marBottom w:val="0"/>
                  <w:divBdr>
                    <w:top w:val="none" w:sz="0" w:space="0" w:color="auto"/>
                    <w:left w:val="none" w:sz="0" w:space="0" w:color="auto"/>
                    <w:bottom w:val="none" w:sz="0" w:space="0" w:color="auto"/>
                    <w:right w:val="none" w:sz="0" w:space="0" w:color="auto"/>
                  </w:divBdr>
                  <w:divsChild>
                    <w:div w:id="9033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2251">
      <w:bodyDiv w:val="1"/>
      <w:marLeft w:val="0"/>
      <w:marRight w:val="0"/>
      <w:marTop w:val="0"/>
      <w:marBottom w:val="0"/>
      <w:divBdr>
        <w:top w:val="none" w:sz="0" w:space="0" w:color="auto"/>
        <w:left w:val="none" w:sz="0" w:space="0" w:color="auto"/>
        <w:bottom w:val="none" w:sz="0" w:space="0" w:color="auto"/>
        <w:right w:val="none" w:sz="0" w:space="0" w:color="auto"/>
      </w:divBdr>
      <w:divsChild>
        <w:div w:id="223755853">
          <w:marLeft w:val="0"/>
          <w:marRight w:val="0"/>
          <w:marTop w:val="0"/>
          <w:marBottom w:val="0"/>
          <w:divBdr>
            <w:top w:val="none" w:sz="0" w:space="0" w:color="auto"/>
            <w:left w:val="none" w:sz="0" w:space="0" w:color="auto"/>
            <w:bottom w:val="none" w:sz="0" w:space="0" w:color="auto"/>
            <w:right w:val="none" w:sz="0" w:space="0" w:color="auto"/>
          </w:divBdr>
          <w:divsChild>
            <w:div w:id="503470980">
              <w:marLeft w:val="0"/>
              <w:marRight w:val="0"/>
              <w:marTop w:val="0"/>
              <w:marBottom w:val="0"/>
              <w:divBdr>
                <w:top w:val="none" w:sz="0" w:space="0" w:color="auto"/>
                <w:left w:val="none" w:sz="0" w:space="0" w:color="auto"/>
                <w:bottom w:val="none" w:sz="0" w:space="0" w:color="auto"/>
                <w:right w:val="none" w:sz="0" w:space="0" w:color="auto"/>
              </w:divBdr>
              <w:divsChild>
                <w:div w:id="7823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1538">
      <w:bodyDiv w:val="1"/>
      <w:marLeft w:val="0"/>
      <w:marRight w:val="0"/>
      <w:marTop w:val="0"/>
      <w:marBottom w:val="0"/>
      <w:divBdr>
        <w:top w:val="none" w:sz="0" w:space="0" w:color="auto"/>
        <w:left w:val="none" w:sz="0" w:space="0" w:color="auto"/>
        <w:bottom w:val="none" w:sz="0" w:space="0" w:color="auto"/>
        <w:right w:val="none" w:sz="0" w:space="0" w:color="auto"/>
      </w:divBdr>
      <w:divsChild>
        <w:div w:id="1155489486">
          <w:marLeft w:val="0"/>
          <w:marRight w:val="0"/>
          <w:marTop w:val="0"/>
          <w:marBottom w:val="0"/>
          <w:divBdr>
            <w:top w:val="none" w:sz="0" w:space="0" w:color="auto"/>
            <w:left w:val="none" w:sz="0" w:space="0" w:color="auto"/>
            <w:bottom w:val="none" w:sz="0" w:space="0" w:color="auto"/>
            <w:right w:val="none" w:sz="0" w:space="0" w:color="auto"/>
          </w:divBdr>
          <w:divsChild>
            <w:div w:id="304819755">
              <w:marLeft w:val="0"/>
              <w:marRight w:val="0"/>
              <w:marTop w:val="0"/>
              <w:marBottom w:val="0"/>
              <w:divBdr>
                <w:top w:val="none" w:sz="0" w:space="0" w:color="auto"/>
                <w:left w:val="none" w:sz="0" w:space="0" w:color="auto"/>
                <w:bottom w:val="none" w:sz="0" w:space="0" w:color="auto"/>
                <w:right w:val="none" w:sz="0" w:space="0" w:color="auto"/>
              </w:divBdr>
              <w:divsChild>
                <w:div w:id="1618636208">
                  <w:marLeft w:val="0"/>
                  <w:marRight w:val="0"/>
                  <w:marTop w:val="0"/>
                  <w:marBottom w:val="0"/>
                  <w:divBdr>
                    <w:top w:val="none" w:sz="0" w:space="0" w:color="auto"/>
                    <w:left w:val="none" w:sz="0" w:space="0" w:color="auto"/>
                    <w:bottom w:val="none" w:sz="0" w:space="0" w:color="auto"/>
                    <w:right w:val="none" w:sz="0" w:space="0" w:color="auto"/>
                  </w:divBdr>
                </w:div>
              </w:divsChild>
            </w:div>
            <w:div w:id="1799952561">
              <w:marLeft w:val="0"/>
              <w:marRight w:val="0"/>
              <w:marTop w:val="0"/>
              <w:marBottom w:val="0"/>
              <w:divBdr>
                <w:top w:val="none" w:sz="0" w:space="0" w:color="auto"/>
                <w:left w:val="none" w:sz="0" w:space="0" w:color="auto"/>
                <w:bottom w:val="none" w:sz="0" w:space="0" w:color="auto"/>
                <w:right w:val="none" w:sz="0" w:space="0" w:color="auto"/>
              </w:divBdr>
              <w:divsChild>
                <w:div w:id="873925277">
                  <w:marLeft w:val="0"/>
                  <w:marRight w:val="0"/>
                  <w:marTop w:val="0"/>
                  <w:marBottom w:val="0"/>
                  <w:divBdr>
                    <w:top w:val="none" w:sz="0" w:space="0" w:color="auto"/>
                    <w:left w:val="none" w:sz="0" w:space="0" w:color="auto"/>
                    <w:bottom w:val="none" w:sz="0" w:space="0" w:color="auto"/>
                    <w:right w:val="none" w:sz="0" w:space="0" w:color="auto"/>
                  </w:divBdr>
                </w:div>
                <w:div w:id="816841589">
                  <w:marLeft w:val="0"/>
                  <w:marRight w:val="0"/>
                  <w:marTop w:val="0"/>
                  <w:marBottom w:val="0"/>
                  <w:divBdr>
                    <w:top w:val="none" w:sz="0" w:space="0" w:color="auto"/>
                    <w:left w:val="none" w:sz="0" w:space="0" w:color="auto"/>
                    <w:bottom w:val="none" w:sz="0" w:space="0" w:color="auto"/>
                    <w:right w:val="none" w:sz="0" w:space="0" w:color="auto"/>
                  </w:divBdr>
                </w:div>
                <w:div w:id="615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8776">
      <w:bodyDiv w:val="1"/>
      <w:marLeft w:val="0"/>
      <w:marRight w:val="0"/>
      <w:marTop w:val="0"/>
      <w:marBottom w:val="0"/>
      <w:divBdr>
        <w:top w:val="none" w:sz="0" w:space="0" w:color="auto"/>
        <w:left w:val="none" w:sz="0" w:space="0" w:color="auto"/>
        <w:bottom w:val="none" w:sz="0" w:space="0" w:color="auto"/>
        <w:right w:val="none" w:sz="0" w:space="0" w:color="auto"/>
      </w:divBdr>
      <w:divsChild>
        <w:div w:id="1481968378">
          <w:marLeft w:val="0"/>
          <w:marRight w:val="0"/>
          <w:marTop w:val="0"/>
          <w:marBottom w:val="0"/>
          <w:divBdr>
            <w:top w:val="none" w:sz="0" w:space="0" w:color="auto"/>
            <w:left w:val="none" w:sz="0" w:space="0" w:color="auto"/>
            <w:bottom w:val="none" w:sz="0" w:space="0" w:color="auto"/>
            <w:right w:val="none" w:sz="0" w:space="0" w:color="auto"/>
          </w:divBdr>
          <w:divsChild>
            <w:div w:id="1265916840">
              <w:marLeft w:val="0"/>
              <w:marRight w:val="0"/>
              <w:marTop w:val="0"/>
              <w:marBottom w:val="0"/>
              <w:divBdr>
                <w:top w:val="none" w:sz="0" w:space="0" w:color="auto"/>
                <w:left w:val="none" w:sz="0" w:space="0" w:color="auto"/>
                <w:bottom w:val="none" w:sz="0" w:space="0" w:color="auto"/>
                <w:right w:val="none" w:sz="0" w:space="0" w:color="auto"/>
              </w:divBdr>
              <w:divsChild>
                <w:div w:id="450974681">
                  <w:marLeft w:val="0"/>
                  <w:marRight w:val="0"/>
                  <w:marTop w:val="0"/>
                  <w:marBottom w:val="0"/>
                  <w:divBdr>
                    <w:top w:val="none" w:sz="0" w:space="0" w:color="auto"/>
                    <w:left w:val="none" w:sz="0" w:space="0" w:color="auto"/>
                    <w:bottom w:val="none" w:sz="0" w:space="0" w:color="auto"/>
                    <w:right w:val="none" w:sz="0" w:space="0" w:color="auto"/>
                  </w:divBdr>
                  <w:divsChild>
                    <w:div w:id="1804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901">
      <w:bodyDiv w:val="1"/>
      <w:marLeft w:val="0"/>
      <w:marRight w:val="0"/>
      <w:marTop w:val="0"/>
      <w:marBottom w:val="0"/>
      <w:divBdr>
        <w:top w:val="none" w:sz="0" w:space="0" w:color="auto"/>
        <w:left w:val="none" w:sz="0" w:space="0" w:color="auto"/>
        <w:bottom w:val="none" w:sz="0" w:space="0" w:color="auto"/>
        <w:right w:val="none" w:sz="0" w:space="0" w:color="auto"/>
      </w:divBdr>
      <w:divsChild>
        <w:div w:id="197088266">
          <w:marLeft w:val="0"/>
          <w:marRight w:val="0"/>
          <w:marTop w:val="0"/>
          <w:marBottom w:val="0"/>
          <w:divBdr>
            <w:top w:val="none" w:sz="0" w:space="0" w:color="auto"/>
            <w:left w:val="none" w:sz="0" w:space="0" w:color="auto"/>
            <w:bottom w:val="none" w:sz="0" w:space="0" w:color="auto"/>
            <w:right w:val="none" w:sz="0" w:space="0" w:color="auto"/>
          </w:divBdr>
          <w:divsChild>
            <w:div w:id="525753988">
              <w:marLeft w:val="0"/>
              <w:marRight w:val="0"/>
              <w:marTop w:val="0"/>
              <w:marBottom w:val="0"/>
              <w:divBdr>
                <w:top w:val="none" w:sz="0" w:space="0" w:color="auto"/>
                <w:left w:val="none" w:sz="0" w:space="0" w:color="auto"/>
                <w:bottom w:val="none" w:sz="0" w:space="0" w:color="auto"/>
                <w:right w:val="none" w:sz="0" w:space="0" w:color="auto"/>
              </w:divBdr>
              <w:divsChild>
                <w:div w:id="1575243278">
                  <w:marLeft w:val="0"/>
                  <w:marRight w:val="0"/>
                  <w:marTop w:val="0"/>
                  <w:marBottom w:val="0"/>
                  <w:divBdr>
                    <w:top w:val="none" w:sz="0" w:space="0" w:color="auto"/>
                    <w:left w:val="none" w:sz="0" w:space="0" w:color="auto"/>
                    <w:bottom w:val="none" w:sz="0" w:space="0" w:color="auto"/>
                    <w:right w:val="none" w:sz="0" w:space="0" w:color="auto"/>
                  </w:divBdr>
                  <w:divsChild>
                    <w:div w:id="18613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5608">
      <w:bodyDiv w:val="1"/>
      <w:marLeft w:val="0"/>
      <w:marRight w:val="0"/>
      <w:marTop w:val="0"/>
      <w:marBottom w:val="0"/>
      <w:divBdr>
        <w:top w:val="none" w:sz="0" w:space="0" w:color="auto"/>
        <w:left w:val="none" w:sz="0" w:space="0" w:color="auto"/>
        <w:bottom w:val="none" w:sz="0" w:space="0" w:color="auto"/>
        <w:right w:val="none" w:sz="0" w:space="0" w:color="auto"/>
      </w:divBdr>
      <w:divsChild>
        <w:div w:id="238909162">
          <w:marLeft w:val="0"/>
          <w:marRight w:val="0"/>
          <w:marTop w:val="0"/>
          <w:marBottom w:val="0"/>
          <w:divBdr>
            <w:top w:val="none" w:sz="0" w:space="0" w:color="auto"/>
            <w:left w:val="none" w:sz="0" w:space="0" w:color="auto"/>
            <w:bottom w:val="none" w:sz="0" w:space="0" w:color="auto"/>
            <w:right w:val="none" w:sz="0" w:space="0" w:color="auto"/>
          </w:divBdr>
          <w:divsChild>
            <w:div w:id="1694916328">
              <w:marLeft w:val="0"/>
              <w:marRight w:val="0"/>
              <w:marTop w:val="0"/>
              <w:marBottom w:val="0"/>
              <w:divBdr>
                <w:top w:val="none" w:sz="0" w:space="0" w:color="auto"/>
                <w:left w:val="none" w:sz="0" w:space="0" w:color="auto"/>
                <w:bottom w:val="none" w:sz="0" w:space="0" w:color="auto"/>
                <w:right w:val="none" w:sz="0" w:space="0" w:color="auto"/>
              </w:divBdr>
              <w:divsChild>
                <w:div w:id="21043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2908">
      <w:bodyDiv w:val="1"/>
      <w:marLeft w:val="0"/>
      <w:marRight w:val="0"/>
      <w:marTop w:val="0"/>
      <w:marBottom w:val="0"/>
      <w:divBdr>
        <w:top w:val="none" w:sz="0" w:space="0" w:color="auto"/>
        <w:left w:val="none" w:sz="0" w:space="0" w:color="auto"/>
        <w:bottom w:val="none" w:sz="0" w:space="0" w:color="auto"/>
        <w:right w:val="none" w:sz="0" w:space="0" w:color="auto"/>
      </w:divBdr>
      <w:divsChild>
        <w:div w:id="1135106339">
          <w:marLeft w:val="0"/>
          <w:marRight w:val="0"/>
          <w:marTop w:val="0"/>
          <w:marBottom w:val="0"/>
          <w:divBdr>
            <w:top w:val="none" w:sz="0" w:space="0" w:color="auto"/>
            <w:left w:val="none" w:sz="0" w:space="0" w:color="auto"/>
            <w:bottom w:val="none" w:sz="0" w:space="0" w:color="auto"/>
            <w:right w:val="none" w:sz="0" w:space="0" w:color="auto"/>
          </w:divBdr>
          <w:divsChild>
            <w:div w:id="137383816">
              <w:marLeft w:val="0"/>
              <w:marRight w:val="0"/>
              <w:marTop w:val="0"/>
              <w:marBottom w:val="0"/>
              <w:divBdr>
                <w:top w:val="none" w:sz="0" w:space="0" w:color="auto"/>
                <w:left w:val="none" w:sz="0" w:space="0" w:color="auto"/>
                <w:bottom w:val="none" w:sz="0" w:space="0" w:color="auto"/>
                <w:right w:val="none" w:sz="0" w:space="0" w:color="auto"/>
              </w:divBdr>
              <w:divsChild>
                <w:div w:id="494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1845">
      <w:bodyDiv w:val="1"/>
      <w:marLeft w:val="0"/>
      <w:marRight w:val="0"/>
      <w:marTop w:val="0"/>
      <w:marBottom w:val="0"/>
      <w:divBdr>
        <w:top w:val="none" w:sz="0" w:space="0" w:color="auto"/>
        <w:left w:val="none" w:sz="0" w:space="0" w:color="auto"/>
        <w:bottom w:val="none" w:sz="0" w:space="0" w:color="auto"/>
        <w:right w:val="none" w:sz="0" w:space="0" w:color="auto"/>
      </w:divBdr>
      <w:divsChild>
        <w:div w:id="1709988988">
          <w:marLeft w:val="0"/>
          <w:marRight w:val="0"/>
          <w:marTop w:val="0"/>
          <w:marBottom w:val="0"/>
          <w:divBdr>
            <w:top w:val="none" w:sz="0" w:space="0" w:color="auto"/>
            <w:left w:val="none" w:sz="0" w:space="0" w:color="auto"/>
            <w:bottom w:val="none" w:sz="0" w:space="0" w:color="auto"/>
            <w:right w:val="none" w:sz="0" w:space="0" w:color="auto"/>
          </w:divBdr>
          <w:divsChild>
            <w:div w:id="211618482">
              <w:marLeft w:val="0"/>
              <w:marRight w:val="0"/>
              <w:marTop w:val="0"/>
              <w:marBottom w:val="0"/>
              <w:divBdr>
                <w:top w:val="none" w:sz="0" w:space="0" w:color="auto"/>
                <w:left w:val="none" w:sz="0" w:space="0" w:color="auto"/>
                <w:bottom w:val="none" w:sz="0" w:space="0" w:color="auto"/>
                <w:right w:val="none" w:sz="0" w:space="0" w:color="auto"/>
              </w:divBdr>
              <w:divsChild>
                <w:div w:id="821888307">
                  <w:marLeft w:val="0"/>
                  <w:marRight w:val="0"/>
                  <w:marTop w:val="0"/>
                  <w:marBottom w:val="0"/>
                  <w:divBdr>
                    <w:top w:val="none" w:sz="0" w:space="0" w:color="auto"/>
                    <w:left w:val="none" w:sz="0" w:space="0" w:color="auto"/>
                    <w:bottom w:val="none" w:sz="0" w:space="0" w:color="auto"/>
                    <w:right w:val="none" w:sz="0" w:space="0" w:color="auto"/>
                  </w:divBdr>
                </w:div>
              </w:divsChild>
            </w:div>
            <w:div w:id="226576338">
              <w:marLeft w:val="0"/>
              <w:marRight w:val="0"/>
              <w:marTop w:val="0"/>
              <w:marBottom w:val="0"/>
              <w:divBdr>
                <w:top w:val="none" w:sz="0" w:space="0" w:color="auto"/>
                <w:left w:val="none" w:sz="0" w:space="0" w:color="auto"/>
                <w:bottom w:val="none" w:sz="0" w:space="0" w:color="auto"/>
                <w:right w:val="none" w:sz="0" w:space="0" w:color="auto"/>
              </w:divBdr>
              <w:divsChild>
                <w:div w:id="1809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400">
      <w:bodyDiv w:val="1"/>
      <w:marLeft w:val="0"/>
      <w:marRight w:val="0"/>
      <w:marTop w:val="0"/>
      <w:marBottom w:val="0"/>
      <w:divBdr>
        <w:top w:val="none" w:sz="0" w:space="0" w:color="auto"/>
        <w:left w:val="none" w:sz="0" w:space="0" w:color="auto"/>
        <w:bottom w:val="none" w:sz="0" w:space="0" w:color="auto"/>
        <w:right w:val="none" w:sz="0" w:space="0" w:color="auto"/>
      </w:divBdr>
      <w:divsChild>
        <w:div w:id="414057110">
          <w:marLeft w:val="0"/>
          <w:marRight w:val="0"/>
          <w:marTop w:val="0"/>
          <w:marBottom w:val="0"/>
          <w:divBdr>
            <w:top w:val="none" w:sz="0" w:space="0" w:color="auto"/>
            <w:left w:val="none" w:sz="0" w:space="0" w:color="auto"/>
            <w:bottom w:val="none" w:sz="0" w:space="0" w:color="auto"/>
            <w:right w:val="none" w:sz="0" w:space="0" w:color="auto"/>
          </w:divBdr>
          <w:divsChild>
            <w:div w:id="1941067482">
              <w:marLeft w:val="0"/>
              <w:marRight w:val="0"/>
              <w:marTop w:val="0"/>
              <w:marBottom w:val="0"/>
              <w:divBdr>
                <w:top w:val="none" w:sz="0" w:space="0" w:color="auto"/>
                <w:left w:val="none" w:sz="0" w:space="0" w:color="auto"/>
                <w:bottom w:val="none" w:sz="0" w:space="0" w:color="auto"/>
                <w:right w:val="none" w:sz="0" w:space="0" w:color="auto"/>
              </w:divBdr>
              <w:divsChild>
                <w:div w:id="6335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3043">
      <w:bodyDiv w:val="1"/>
      <w:marLeft w:val="0"/>
      <w:marRight w:val="0"/>
      <w:marTop w:val="0"/>
      <w:marBottom w:val="0"/>
      <w:divBdr>
        <w:top w:val="none" w:sz="0" w:space="0" w:color="auto"/>
        <w:left w:val="none" w:sz="0" w:space="0" w:color="auto"/>
        <w:bottom w:val="none" w:sz="0" w:space="0" w:color="auto"/>
        <w:right w:val="none" w:sz="0" w:space="0" w:color="auto"/>
      </w:divBdr>
      <w:divsChild>
        <w:div w:id="909267765">
          <w:marLeft w:val="0"/>
          <w:marRight w:val="0"/>
          <w:marTop w:val="0"/>
          <w:marBottom w:val="0"/>
          <w:divBdr>
            <w:top w:val="none" w:sz="0" w:space="0" w:color="auto"/>
            <w:left w:val="none" w:sz="0" w:space="0" w:color="auto"/>
            <w:bottom w:val="none" w:sz="0" w:space="0" w:color="auto"/>
            <w:right w:val="none" w:sz="0" w:space="0" w:color="auto"/>
          </w:divBdr>
          <w:divsChild>
            <w:div w:id="1064138044">
              <w:marLeft w:val="0"/>
              <w:marRight w:val="0"/>
              <w:marTop w:val="0"/>
              <w:marBottom w:val="0"/>
              <w:divBdr>
                <w:top w:val="none" w:sz="0" w:space="0" w:color="auto"/>
                <w:left w:val="none" w:sz="0" w:space="0" w:color="auto"/>
                <w:bottom w:val="none" w:sz="0" w:space="0" w:color="auto"/>
                <w:right w:val="none" w:sz="0" w:space="0" w:color="auto"/>
              </w:divBdr>
              <w:divsChild>
                <w:div w:id="1417939717">
                  <w:marLeft w:val="0"/>
                  <w:marRight w:val="0"/>
                  <w:marTop w:val="0"/>
                  <w:marBottom w:val="0"/>
                  <w:divBdr>
                    <w:top w:val="none" w:sz="0" w:space="0" w:color="auto"/>
                    <w:left w:val="none" w:sz="0" w:space="0" w:color="auto"/>
                    <w:bottom w:val="none" w:sz="0" w:space="0" w:color="auto"/>
                    <w:right w:val="none" w:sz="0" w:space="0" w:color="auto"/>
                  </w:divBdr>
                  <w:divsChild>
                    <w:div w:id="14076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0681">
      <w:bodyDiv w:val="1"/>
      <w:marLeft w:val="0"/>
      <w:marRight w:val="0"/>
      <w:marTop w:val="0"/>
      <w:marBottom w:val="0"/>
      <w:divBdr>
        <w:top w:val="none" w:sz="0" w:space="0" w:color="auto"/>
        <w:left w:val="none" w:sz="0" w:space="0" w:color="auto"/>
        <w:bottom w:val="none" w:sz="0" w:space="0" w:color="auto"/>
        <w:right w:val="none" w:sz="0" w:space="0" w:color="auto"/>
      </w:divBdr>
      <w:divsChild>
        <w:div w:id="787629963">
          <w:marLeft w:val="0"/>
          <w:marRight w:val="0"/>
          <w:marTop w:val="0"/>
          <w:marBottom w:val="0"/>
          <w:divBdr>
            <w:top w:val="none" w:sz="0" w:space="0" w:color="auto"/>
            <w:left w:val="none" w:sz="0" w:space="0" w:color="auto"/>
            <w:bottom w:val="none" w:sz="0" w:space="0" w:color="auto"/>
            <w:right w:val="none" w:sz="0" w:space="0" w:color="auto"/>
          </w:divBdr>
          <w:divsChild>
            <w:div w:id="1786466020">
              <w:marLeft w:val="0"/>
              <w:marRight w:val="0"/>
              <w:marTop w:val="0"/>
              <w:marBottom w:val="0"/>
              <w:divBdr>
                <w:top w:val="none" w:sz="0" w:space="0" w:color="auto"/>
                <w:left w:val="none" w:sz="0" w:space="0" w:color="auto"/>
                <w:bottom w:val="none" w:sz="0" w:space="0" w:color="auto"/>
                <w:right w:val="none" w:sz="0" w:space="0" w:color="auto"/>
              </w:divBdr>
              <w:divsChild>
                <w:div w:id="1511408918">
                  <w:marLeft w:val="0"/>
                  <w:marRight w:val="0"/>
                  <w:marTop w:val="0"/>
                  <w:marBottom w:val="0"/>
                  <w:divBdr>
                    <w:top w:val="none" w:sz="0" w:space="0" w:color="auto"/>
                    <w:left w:val="none" w:sz="0" w:space="0" w:color="auto"/>
                    <w:bottom w:val="none" w:sz="0" w:space="0" w:color="auto"/>
                    <w:right w:val="none" w:sz="0" w:space="0" w:color="auto"/>
                  </w:divBdr>
                  <w:divsChild>
                    <w:div w:id="8675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19475">
      <w:bodyDiv w:val="1"/>
      <w:marLeft w:val="0"/>
      <w:marRight w:val="0"/>
      <w:marTop w:val="0"/>
      <w:marBottom w:val="0"/>
      <w:divBdr>
        <w:top w:val="none" w:sz="0" w:space="0" w:color="auto"/>
        <w:left w:val="none" w:sz="0" w:space="0" w:color="auto"/>
        <w:bottom w:val="none" w:sz="0" w:space="0" w:color="auto"/>
        <w:right w:val="none" w:sz="0" w:space="0" w:color="auto"/>
      </w:divBdr>
      <w:divsChild>
        <w:div w:id="1094396922">
          <w:marLeft w:val="0"/>
          <w:marRight w:val="0"/>
          <w:marTop w:val="0"/>
          <w:marBottom w:val="0"/>
          <w:divBdr>
            <w:top w:val="none" w:sz="0" w:space="0" w:color="auto"/>
            <w:left w:val="none" w:sz="0" w:space="0" w:color="auto"/>
            <w:bottom w:val="none" w:sz="0" w:space="0" w:color="auto"/>
            <w:right w:val="none" w:sz="0" w:space="0" w:color="auto"/>
          </w:divBdr>
          <w:divsChild>
            <w:div w:id="91244334">
              <w:marLeft w:val="0"/>
              <w:marRight w:val="0"/>
              <w:marTop w:val="0"/>
              <w:marBottom w:val="0"/>
              <w:divBdr>
                <w:top w:val="none" w:sz="0" w:space="0" w:color="auto"/>
                <w:left w:val="none" w:sz="0" w:space="0" w:color="auto"/>
                <w:bottom w:val="none" w:sz="0" w:space="0" w:color="auto"/>
                <w:right w:val="none" w:sz="0" w:space="0" w:color="auto"/>
              </w:divBdr>
              <w:divsChild>
                <w:div w:id="10316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5593">
      <w:bodyDiv w:val="1"/>
      <w:marLeft w:val="0"/>
      <w:marRight w:val="0"/>
      <w:marTop w:val="0"/>
      <w:marBottom w:val="0"/>
      <w:divBdr>
        <w:top w:val="none" w:sz="0" w:space="0" w:color="auto"/>
        <w:left w:val="none" w:sz="0" w:space="0" w:color="auto"/>
        <w:bottom w:val="none" w:sz="0" w:space="0" w:color="auto"/>
        <w:right w:val="none" w:sz="0" w:space="0" w:color="auto"/>
      </w:divBdr>
      <w:divsChild>
        <w:div w:id="1459031486">
          <w:marLeft w:val="0"/>
          <w:marRight w:val="0"/>
          <w:marTop w:val="0"/>
          <w:marBottom w:val="0"/>
          <w:divBdr>
            <w:top w:val="none" w:sz="0" w:space="0" w:color="auto"/>
            <w:left w:val="none" w:sz="0" w:space="0" w:color="auto"/>
            <w:bottom w:val="none" w:sz="0" w:space="0" w:color="auto"/>
            <w:right w:val="none" w:sz="0" w:space="0" w:color="auto"/>
          </w:divBdr>
          <w:divsChild>
            <w:div w:id="683168656">
              <w:marLeft w:val="0"/>
              <w:marRight w:val="0"/>
              <w:marTop w:val="0"/>
              <w:marBottom w:val="0"/>
              <w:divBdr>
                <w:top w:val="none" w:sz="0" w:space="0" w:color="auto"/>
                <w:left w:val="none" w:sz="0" w:space="0" w:color="auto"/>
                <w:bottom w:val="none" w:sz="0" w:space="0" w:color="auto"/>
                <w:right w:val="none" w:sz="0" w:space="0" w:color="auto"/>
              </w:divBdr>
              <w:divsChild>
                <w:div w:id="334260532">
                  <w:marLeft w:val="0"/>
                  <w:marRight w:val="0"/>
                  <w:marTop w:val="0"/>
                  <w:marBottom w:val="0"/>
                  <w:divBdr>
                    <w:top w:val="none" w:sz="0" w:space="0" w:color="auto"/>
                    <w:left w:val="none" w:sz="0" w:space="0" w:color="auto"/>
                    <w:bottom w:val="none" w:sz="0" w:space="0" w:color="auto"/>
                    <w:right w:val="none" w:sz="0" w:space="0" w:color="auto"/>
                  </w:divBdr>
                  <w:divsChild>
                    <w:div w:id="85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51492">
      <w:bodyDiv w:val="1"/>
      <w:marLeft w:val="0"/>
      <w:marRight w:val="0"/>
      <w:marTop w:val="0"/>
      <w:marBottom w:val="0"/>
      <w:divBdr>
        <w:top w:val="none" w:sz="0" w:space="0" w:color="auto"/>
        <w:left w:val="none" w:sz="0" w:space="0" w:color="auto"/>
        <w:bottom w:val="none" w:sz="0" w:space="0" w:color="auto"/>
        <w:right w:val="none" w:sz="0" w:space="0" w:color="auto"/>
      </w:divBdr>
      <w:divsChild>
        <w:div w:id="1114443658">
          <w:marLeft w:val="0"/>
          <w:marRight w:val="0"/>
          <w:marTop w:val="0"/>
          <w:marBottom w:val="0"/>
          <w:divBdr>
            <w:top w:val="none" w:sz="0" w:space="0" w:color="auto"/>
            <w:left w:val="none" w:sz="0" w:space="0" w:color="auto"/>
            <w:bottom w:val="none" w:sz="0" w:space="0" w:color="auto"/>
            <w:right w:val="none" w:sz="0" w:space="0" w:color="auto"/>
          </w:divBdr>
          <w:divsChild>
            <w:div w:id="1572693121">
              <w:marLeft w:val="0"/>
              <w:marRight w:val="0"/>
              <w:marTop w:val="0"/>
              <w:marBottom w:val="0"/>
              <w:divBdr>
                <w:top w:val="none" w:sz="0" w:space="0" w:color="auto"/>
                <w:left w:val="none" w:sz="0" w:space="0" w:color="auto"/>
                <w:bottom w:val="none" w:sz="0" w:space="0" w:color="auto"/>
                <w:right w:val="none" w:sz="0" w:space="0" w:color="auto"/>
              </w:divBdr>
              <w:divsChild>
                <w:div w:id="5646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7450">
      <w:bodyDiv w:val="1"/>
      <w:marLeft w:val="0"/>
      <w:marRight w:val="0"/>
      <w:marTop w:val="0"/>
      <w:marBottom w:val="0"/>
      <w:divBdr>
        <w:top w:val="none" w:sz="0" w:space="0" w:color="auto"/>
        <w:left w:val="none" w:sz="0" w:space="0" w:color="auto"/>
        <w:bottom w:val="none" w:sz="0" w:space="0" w:color="auto"/>
        <w:right w:val="none" w:sz="0" w:space="0" w:color="auto"/>
      </w:divBdr>
      <w:divsChild>
        <w:div w:id="93988558">
          <w:marLeft w:val="0"/>
          <w:marRight w:val="0"/>
          <w:marTop w:val="0"/>
          <w:marBottom w:val="0"/>
          <w:divBdr>
            <w:top w:val="none" w:sz="0" w:space="0" w:color="auto"/>
            <w:left w:val="none" w:sz="0" w:space="0" w:color="auto"/>
            <w:bottom w:val="none" w:sz="0" w:space="0" w:color="auto"/>
            <w:right w:val="none" w:sz="0" w:space="0" w:color="auto"/>
          </w:divBdr>
          <w:divsChild>
            <w:div w:id="342124301">
              <w:marLeft w:val="0"/>
              <w:marRight w:val="0"/>
              <w:marTop w:val="0"/>
              <w:marBottom w:val="0"/>
              <w:divBdr>
                <w:top w:val="none" w:sz="0" w:space="0" w:color="auto"/>
                <w:left w:val="none" w:sz="0" w:space="0" w:color="auto"/>
                <w:bottom w:val="none" w:sz="0" w:space="0" w:color="auto"/>
                <w:right w:val="none" w:sz="0" w:space="0" w:color="auto"/>
              </w:divBdr>
              <w:divsChild>
                <w:div w:id="1387753046">
                  <w:marLeft w:val="0"/>
                  <w:marRight w:val="0"/>
                  <w:marTop w:val="0"/>
                  <w:marBottom w:val="0"/>
                  <w:divBdr>
                    <w:top w:val="none" w:sz="0" w:space="0" w:color="auto"/>
                    <w:left w:val="none" w:sz="0" w:space="0" w:color="auto"/>
                    <w:bottom w:val="none" w:sz="0" w:space="0" w:color="auto"/>
                    <w:right w:val="none" w:sz="0" w:space="0" w:color="auto"/>
                  </w:divBdr>
                  <w:divsChild>
                    <w:div w:id="1185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42192">
      <w:bodyDiv w:val="1"/>
      <w:marLeft w:val="0"/>
      <w:marRight w:val="0"/>
      <w:marTop w:val="0"/>
      <w:marBottom w:val="0"/>
      <w:divBdr>
        <w:top w:val="none" w:sz="0" w:space="0" w:color="auto"/>
        <w:left w:val="none" w:sz="0" w:space="0" w:color="auto"/>
        <w:bottom w:val="none" w:sz="0" w:space="0" w:color="auto"/>
        <w:right w:val="none" w:sz="0" w:space="0" w:color="auto"/>
      </w:divBdr>
      <w:divsChild>
        <w:div w:id="1345017390">
          <w:marLeft w:val="0"/>
          <w:marRight w:val="0"/>
          <w:marTop w:val="0"/>
          <w:marBottom w:val="0"/>
          <w:divBdr>
            <w:top w:val="none" w:sz="0" w:space="0" w:color="auto"/>
            <w:left w:val="none" w:sz="0" w:space="0" w:color="auto"/>
            <w:bottom w:val="none" w:sz="0" w:space="0" w:color="auto"/>
            <w:right w:val="none" w:sz="0" w:space="0" w:color="auto"/>
          </w:divBdr>
          <w:divsChild>
            <w:div w:id="435059639">
              <w:marLeft w:val="0"/>
              <w:marRight w:val="0"/>
              <w:marTop w:val="0"/>
              <w:marBottom w:val="0"/>
              <w:divBdr>
                <w:top w:val="none" w:sz="0" w:space="0" w:color="auto"/>
                <w:left w:val="none" w:sz="0" w:space="0" w:color="auto"/>
                <w:bottom w:val="none" w:sz="0" w:space="0" w:color="auto"/>
                <w:right w:val="none" w:sz="0" w:space="0" w:color="auto"/>
              </w:divBdr>
              <w:divsChild>
                <w:div w:id="519467220">
                  <w:marLeft w:val="0"/>
                  <w:marRight w:val="0"/>
                  <w:marTop w:val="0"/>
                  <w:marBottom w:val="0"/>
                  <w:divBdr>
                    <w:top w:val="none" w:sz="0" w:space="0" w:color="auto"/>
                    <w:left w:val="none" w:sz="0" w:space="0" w:color="auto"/>
                    <w:bottom w:val="none" w:sz="0" w:space="0" w:color="auto"/>
                    <w:right w:val="none" w:sz="0" w:space="0" w:color="auto"/>
                  </w:divBdr>
                  <w:divsChild>
                    <w:div w:id="3822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8339">
      <w:bodyDiv w:val="1"/>
      <w:marLeft w:val="0"/>
      <w:marRight w:val="0"/>
      <w:marTop w:val="0"/>
      <w:marBottom w:val="0"/>
      <w:divBdr>
        <w:top w:val="none" w:sz="0" w:space="0" w:color="auto"/>
        <w:left w:val="none" w:sz="0" w:space="0" w:color="auto"/>
        <w:bottom w:val="none" w:sz="0" w:space="0" w:color="auto"/>
        <w:right w:val="none" w:sz="0" w:space="0" w:color="auto"/>
      </w:divBdr>
      <w:divsChild>
        <w:div w:id="1070539960">
          <w:marLeft w:val="0"/>
          <w:marRight w:val="0"/>
          <w:marTop w:val="0"/>
          <w:marBottom w:val="0"/>
          <w:divBdr>
            <w:top w:val="none" w:sz="0" w:space="0" w:color="auto"/>
            <w:left w:val="none" w:sz="0" w:space="0" w:color="auto"/>
            <w:bottom w:val="none" w:sz="0" w:space="0" w:color="auto"/>
            <w:right w:val="none" w:sz="0" w:space="0" w:color="auto"/>
          </w:divBdr>
          <w:divsChild>
            <w:div w:id="68158963">
              <w:marLeft w:val="0"/>
              <w:marRight w:val="0"/>
              <w:marTop w:val="0"/>
              <w:marBottom w:val="0"/>
              <w:divBdr>
                <w:top w:val="none" w:sz="0" w:space="0" w:color="auto"/>
                <w:left w:val="none" w:sz="0" w:space="0" w:color="auto"/>
                <w:bottom w:val="none" w:sz="0" w:space="0" w:color="auto"/>
                <w:right w:val="none" w:sz="0" w:space="0" w:color="auto"/>
              </w:divBdr>
              <w:divsChild>
                <w:div w:id="802429847">
                  <w:marLeft w:val="0"/>
                  <w:marRight w:val="0"/>
                  <w:marTop w:val="0"/>
                  <w:marBottom w:val="0"/>
                  <w:divBdr>
                    <w:top w:val="none" w:sz="0" w:space="0" w:color="auto"/>
                    <w:left w:val="none" w:sz="0" w:space="0" w:color="auto"/>
                    <w:bottom w:val="none" w:sz="0" w:space="0" w:color="auto"/>
                    <w:right w:val="none" w:sz="0" w:space="0" w:color="auto"/>
                  </w:divBdr>
                  <w:divsChild>
                    <w:div w:id="871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99624">
      <w:bodyDiv w:val="1"/>
      <w:marLeft w:val="0"/>
      <w:marRight w:val="0"/>
      <w:marTop w:val="0"/>
      <w:marBottom w:val="0"/>
      <w:divBdr>
        <w:top w:val="none" w:sz="0" w:space="0" w:color="auto"/>
        <w:left w:val="none" w:sz="0" w:space="0" w:color="auto"/>
        <w:bottom w:val="none" w:sz="0" w:space="0" w:color="auto"/>
        <w:right w:val="none" w:sz="0" w:space="0" w:color="auto"/>
      </w:divBdr>
      <w:divsChild>
        <w:div w:id="1391078858">
          <w:marLeft w:val="0"/>
          <w:marRight w:val="0"/>
          <w:marTop w:val="0"/>
          <w:marBottom w:val="0"/>
          <w:divBdr>
            <w:top w:val="none" w:sz="0" w:space="0" w:color="auto"/>
            <w:left w:val="none" w:sz="0" w:space="0" w:color="auto"/>
            <w:bottom w:val="none" w:sz="0" w:space="0" w:color="auto"/>
            <w:right w:val="none" w:sz="0" w:space="0" w:color="auto"/>
          </w:divBdr>
          <w:divsChild>
            <w:div w:id="480272009">
              <w:marLeft w:val="0"/>
              <w:marRight w:val="0"/>
              <w:marTop w:val="0"/>
              <w:marBottom w:val="0"/>
              <w:divBdr>
                <w:top w:val="none" w:sz="0" w:space="0" w:color="auto"/>
                <w:left w:val="none" w:sz="0" w:space="0" w:color="auto"/>
                <w:bottom w:val="none" w:sz="0" w:space="0" w:color="auto"/>
                <w:right w:val="none" w:sz="0" w:space="0" w:color="auto"/>
              </w:divBdr>
              <w:divsChild>
                <w:div w:id="1874923125">
                  <w:marLeft w:val="0"/>
                  <w:marRight w:val="0"/>
                  <w:marTop w:val="0"/>
                  <w:marBottom w:val="0"/>
                  <w:divBdr>
                    <w:top w:val="none" w:sz="0" w:space="0" w:color="auto"/>
                    <w:left w:val="none" w:sz="0" w:space="0" w:color="auto"/>
                    <w:bottom w:val="none" w:sz="0" w:space="0" w:color="auto"/>
                    <w:right w:val="none" w:sz="0" w:space="0" w:color="auto"/>
                  </w:divBdr>
                  <w:divsChild>
                    <w:div w:id="8864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98678">
      <w:bodyDiv w:val="1"/>
      <w:marLeft w:val="0"/>
      <w:marRight w:val="0"/>
      <w:marTop w:val="0"/>
      <w:marBottom w:val="0"/>
      <w:divBdr>
        <w:top w:val="none" w:sz="0" w:space="0" w:color="auto"/>
        <w:left w:val="none" w:sz="0" w:space="0" w:color="auto"/>
        <w:bottom w:val="none" w:sz="0" w:space="0" w:color="auto"/>
        <w:right w:val="none" w:sz="0" w:space="0" w:color="auto"/>
      </w:divBdr>
      <w:divsChild>
        <w:div w:id="2057464080">
          <w:marLeft w:val="0"/>
          <w:marRight w:val="0"/>
          <w:marTop w:val="0"/>
          <w:marBottom w:val="0"/>
          <w:divBdr>
            <w:top w:val="none" w:sz="0" w:space="0" w:color="auto"/>
            <w:left w:val="none" w:sz="0" w:space="0" w:color="auto"/>
            <w:bottom w:val="none" w:sz="0" w:space="0" w:color="auto"/>
            <w:right w:val="none" w:sz="0" w:space="0" w:color="auto"/>
          </w:divBdr>
          <w:divsChild>
            <w:div w:id="1609503698">
              <w:marLeft w:val="0"/>
              <w:marRight w:val="0"/>
              <w:marTop w:val="0"/>
              <w:marBottom w:val="0"/>
              <w:divBdr>
                <w:top w:val="none" w:sz="0" w:space="0" w:color="auto"/>
                <w:left w:val="none" w:sz="0" w:space="0" w:color="auto"/>
                <w:bottom w:val="none" w:sz="0" w:space="0" w:color="auto"/>
                <w:right w:val="none" w:sz="0" w:space="0" w:color="auto"/>
              </w:divBdr>
              <w:divsChild>
                <w:div w:id="1398282134">
                  <w:marLeft w:val="0"/>
                  <w:marRight w:val="0"/>
                  <w:marTop w:val="0"/>
                  <w:marBottom w:val="0"/>
                  <w:divBdr>
                    <w:top w:val="none" w:sz="0" w:space="0" w:color="auto"/>
                    <w:left w:val="none" w:sz="0" w:space="0" w:color="auto"/>
                    <w:bottom w:val="none" w:sz="0" w:space="0" w:color="auto"/>
                    <w:right w:val="none" w:sz="0" w:space="0" w:color="auto"/>
                  </w:divBdr>
                  <w:divsChild>
                    <w:div w:id="6714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01648">
      <w:bodyDiv w:val="1"/>
      <w:marLeft w:val="0"/>
      <w:marRight w:val="0"/>
      <w:marTop w:val="0"/>
      <w:marBottom w:val="0"/>
      <w:divBdr>
        <w:top w:val="none" w:sz="0" w:space="0" w:color="auto"/>
        <w:left w:val="none" w:sz="0" w:space="0" w:color="auto"/>
        <w:bottom w:val="none" w:sz="0" w:space="0" w:color="auto"/>
        <w:right w:val="none" w:sz="0" w:space="0" w:color="auto"/>
      </w:divBdr>
      <w:divsChild>
        <w:div w:id="1178345953">
          <w:marLeft w:val="0"/>
          <w:marRight w:val="0"/>
          <w:marTop w:val="0"/>
          <w:marBottom w:val="0"/>
          <w:divBdr>
            <w:top w:val="none" w:sz="0" w:space="0" w:color="auto"/>
            <w:left w:val="none" w:sz="0" w:space="0" w:color="auto"/>
            <w:bottom w:val="none" w:sz="0" w:space="0" w:color="auto"/>
            <w:right w:val="none" w:sz="0" w:space="0" w:color="auto"/>
          </w:divBdr>
          <w:divsChild>
            <w:div w:id="1954091231">
              <w:marLeft w:val="0"/>
              <w:marRight w:val="0"/>
              <w:marTop w:val="0"/>
              <w:marBottom w:val="0"/>
              <w:divBdr>
                <w:top w:val="none" w:sz="0" w:space="0" w:color="auto"/>
                <w:left w:val="none" w:sz="0" w:space="0" w:color="auto"/>
                <w:bottom w:val="none" w:sz="0" w:space="0" w:color="auto"/>
                <w:right w:val="none" w:sz="0" w:space="0" w:color="auto"/>
              </w:divBdr>
              <w:divsChild>
                <w:div w:id="169949985">
                  <w:marLeft w:val="0"/>
                  <w:marRight w:val="0"/>
                  <w:marTop w:val="0"/>
                  <w:marBottom w:val="0"/>
                  <w:divBdr>
                    <w:top w:val="none" w:sz="0" w:space="0" w:color="auto"/>
                    <w:left w:val="none" w:sz="0" w:space="0" w:color="auto"/>
                    <w:bottom w:val="none" w:sz="0" w:space="0" w:color="auto"/>
                    <w:right w:val="none" w:sz="0" w:space="0" w:color="auto"/>
                  </w:divBdr>
                  <w:divsChild>
                    <w:div w:id="1601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0450">
      <w:bodyDiv w:val="1"/>
      <w:marLeft w:val="0"/>
      <w:marRight w:val="0"/>
      <w:marTop w:val="0"/>
      <w:marBottom w:val="0"/>
      <w:divBdr>
        <w:top w:val="none" w:sz="0" w:space="0" w:color="auto"/>
        <w:left w:val="none" w:sz="0" w:space="0" w:color="auto"/>
        <w:bottom w:val="none" w:sz="0" w:space="0" w:color="auto"/>
        <w:right w:val="none" w:sz="0" w:space="0" w:color="auto"/>
      </w:divBdr>
      <w:divsChild>
        <w:div w:id="1558128277">
          <w:marLeft w:val="0"/>
          <w:marRight w:val="0"/>
          <w:marTop w:val="0"/>
          <w:marBottom w:val="0"/>
          <w:divBdr>
            <w:top w:val="none" w:sz="0" w:space="0" w:color="auto"/>
            <w:left w:val="none" w:sz="0" w:space="0" w:color="auto"/>
            <w:bottom w:val="none" w:sz="0" w:space="0" w:color="auto"/>
            <w:right w:val="none" w:sz="0" w:space="0" w:color="auto"/>
          </w:divBdr>
          <w:divsChild>
            <w:div w:id="1748720819">
              <w:marLeft w:val="0"/>
              <w:marRight w:val="0"/>
              <w:marTop w:val="0"/>
              <w:marBottom w:val="0"/>
              <w:divBdr>
                <w:top w:val="none" w:sz="0" w:space="0" w:color="auto"/>
                <w:left w:val="none" w:sz="0" w:space="0" w:color="auto"/>
                <w:bottom w:val="none" w:sz="0" w:space="0" w:color="auto"/>
                <w:right w:val="none" w:sz="0" w:space="0" w:color="auto"/>
              </w:divBdr>
              <w:divsChild>
                <w:div w:id="2089230381">
                  <w:marLeft w:val="0"/>
                  <w:marRight w:val="0"/>
                  <w:marTop w:val="0"/>
                  <w:marBottom w:val="0"/>
                  <w:divBdr>
                    <w:top w:val="none" w:sz="0" w:space="0" w:color="auto"/>
                    <w:left w:val="none" w:sz="0" w:space="0" w:color="auto"/>
                    <w:bottom w:val="none" w:sz="0" w:space="0" w:color="auto"/>
                    <w:right w:val="none" w:sz="0" w:space="0" w:color="auto"/>
                  </w:divBdr>
                  <w:divsChild>
                    <w:div w:id="10282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7713">
      <w:bodyDiv w:val="1"/>
      <w:marLeft w:val="0"/>
      <w:marRight w:val="0"/>
      <w:marTop w:val="0"/>
      <w:marBottom w:val="0"/>
      <w:divBdr>
        <w:top w:val="none" w:sz="0" w:space="0" w:color="auto"/>
        <w:left w:val="none" w:sz="0" w:space="0" w:color="auto"/>
        <w:bottom w:val="none" w:sz="0" w:space="0" w:color="auto"/>
        <w:right w:val="none" w:sz="0" w:space="0" w:color="auto"/>
      </w:divBdr>
      <w:divsChild>
        <w:div w:id="2051608652">
          <w:marLeft w:val="0"/>
          <w:marRight w:val="0"/>
          <w:marTop w:val="0"/>
          <w:marBottom w:val="0"/>
          <w:divBdr>
            <w:top w:val="none" w:sz="0" w:space="0" w:color="auto"/>
            <w:left w:val="none" w:sz="0" w:space="0" w:color="auto"/>
            <w:bottom w:val="none" w:sz="0" w:space="0" w:color="auto"/>
            <w:right w:val="none" w:sz="0" w:space="0" w:color="auto"/>
          </w:divBdr>
          <w:divsChild>
            <w:div w:id="124742563">
              <w:marLeft w:val="0"/>
              <w:marRight w:val="0"/>
              <w:marTop w:val="0"/>
              <w:marBottom w:val="0"/>
              <w:divBdr>
                <w:top w:val="none" w:sz="0" w:space="0" w:color="auto"/>
                <w:left w:val="none" w:sz="0" w:space="0" w:color="auto"/>
                <w:bottom w:val="none" w:sz="0" w:space="0" w:color="auto"/>
                <w:right w:val="none" w:sz="0" w:space="0" w:color="auto"/>
              </w:divBdr>
              <w:divsChild>
                <w:div w:id="2085371094">
                  <w:marLeft w:val="0"/>
                  <w:marRight w:val="0"/>
                  <w:marTop w:val="0"/>
                  <w:marBottom w:val="0"/>
                  <w:divBdr>
                    <w:top w:val="none" w:sz="0" w:space="0" w:color="auto"/>
                    <w:left w:val="none" w:sz="0" w:space="0" w:color="auto"/>
                    <w:bottom w:val="none" w:sz="0" w:space="0" w:color="auto"/>
                    <w:right w:val="none" w:sz="0" w:space="0" w:color="auto"/>
                  </w:divBdr>
                  <w:divsChild>
                    <w:div w:id="1129515923">
                      <w:marLeft w:val="0"/>
                      <w:marRight w:val="0"/>
                      <w:marTop w:val="0"/>
                      <w:marBottom w:val="0"/>
                      <w:divBdr>
                        <w:top w:val="none" w:sz="0" w:space="0" w:color="auto"/>
                        <w:left w:val="none" w:sz="0" w:space="0" w:color="auto"/>
                        <w:bottom w:val="none" w:sz="0" w:space="0" w:color="auto"/>
                        <w:right w:val="none" w:sz="0" w:space="0" w:color="auto"/>
                      </w:divBdr>
                    </w:div>
                    <w:div w:id="301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92282">
      <w:bodyDiv w:val="1"/>
      <w:marLeft w:val="0"/>
      <w:marRight w:val="0"/>
      <w:marTop w:val="0"/>
      <w:marBottom w:val="0"/>
      <w:divBdr>
        <w:top w:val="none" w:sz="0" w:space="0" w:color="auto"/>
        <w:left w:val="none" w:sz="0" w:space="0" w:color="auto"/>
        <w:bottom w:val="none" w:sz="0" w:space="0" w:color="auto"/>
        <w:right w:val="none" w:sz="0" w:space="0" w:color="auto"/>
      </w:divBdr>
      <w:divsChild>
        <w:div w:id="607586273">
          <w:marLeft w:val="0"/>
          <w:marRight w:val="0"/>
          <w:marTop w:val="0"/>
          <w:marBottom w:val="0"/>
          <w:divBdr>
            <w:top w:val="none" w:sz="0" w:space="0" w:color="auto"/>
            <w:left w:val="none" w:sz="0" w:space="0" w:color="auto"/>
            <w:bottom w:val="none" w:sz="0" w:space="0" w:color="auto"/>
            <w:right w:val="none" w:sz="0" w:space="0" w:color="auto"/>
          </w:divBdr>
          <w:divsChild>
            <w:div w:id="387462912">
              <w:marLeft w:val="0"/>
              <w:marRight w:val="0"/>
              <w:marTop w:val="0"/>
              <w:marBottom w:val="0"/>
              <w:divBdr>
                <w:top w:val="none" w:sz="0" w:space="0" w:color="auto"/>
                <w:left w:val="none" w:sz="0" w:space="0" w:color="auto"/>
                <w:bottom w:val="none" w:sz="0" w:space="0" w:color="auto"/>
                <w:right w:val="none" w:sz="0" w:space="0" w:color="auto"/>
              </w:divBdr>
              <w:divsChild>
                <w:div w:id="2135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88">
      <w:bodyDiv w:val="1"/>
      <w:marLeft w:val="0"/>
      <w:marRight w:val="0"/>
      <w:marTop w:val="0"/>
      <w:marBottom w:val="0"/>
      <w:divBdr>
        <w:top w:val="none" w:sz="0" w:space="0" w:color="auto"/>
        <w:left w:val="none" w:sz="0" w:space="0" w:color="auto"/>
        <w:bottom w:val="none" w:sz="0" w:space="0" w:color="auto"/>
        <w:right w:val="none" w:sz="0" w:space="0" w:color="auto"/>
      </w:divBdr>
      <w:divsChild>
        <w:div w:id="753625197">
          <w:marLeft w:val="0"/>
          <w:marRight w:val="0"/>
          <w:marTop w:val="0"/>
          <w:marBottom w:val="0"/>
          <w:divBdr>
            <w:top w:val="none" w:sz="0" w:space="0" w:color="auto"/>
            <w:left w:val="none" w:sz="0" w:space="0" w:color="auto"/>
            <w:bottom w:val="none" w:sz="0" w:space="0" w:color="auto"/>
            <w:right w:val="none" w:sz="0" w:space="0" w:color="auto"/>
          </w:divBdr>
          <w:divsChild>
            <w:div w:id="1022123828">
              <w:marLeft w:val="0"/>
              <w:marRight w:val="0"/>
              <w:marTop w:val="0"/>
              <w:marBottom w:val="0"/>
              <w:divBdr>
                <w:top w:val="none" w:sz="0" w:space="0" w:color="auto"/>
                <w:left w:val="none" w:sz="0" w:space="0" w:color="auto"/>
                <w:bottom w:val="none" w:sz="0" w:space="0" w:color="auto"/>
                <w:right w:val="none" w:sz="0" w:space="0" w:color="auto"/>
              </w:divBdr>
              <w:divsChild>
                <w:div w:id="437798932">
                  <w:marLeft w:val="0"/>
                  <w:marRight w:val="0"/>
                  <w:marTop w:val="0"/>
                  <w:marBottom w:val="0"/>
                  <w:divBdr>
                    <w:top w:val="none" w:sz="0" w:space="0" w:color="auto"/>
                    <w:left w:val="none" w:sz="0" w:space="0" w:color="auto"/>
                    <w:bottom w:val="none" w:sz="0" w:space="0" w:color="auto"/>
                    <w:right w:val="none" w:sz="0" w:space="0" w:color="auto"/>
                  </w:divBdr>
                </w:div>
              </w:divsChild>
            </w:div>
            <w:div w:id="196239862">
              <w:marLeft w:val="0"/>
              <w:marRight w:val="0"/>
              <w:marTop w:val="0"/>
              <w:marBottom w:val="0"/>
              <w:divBdr>
                <w:top w:val="none" w:sz="0" w:space="0" w:color="auto"/>
                <w:left w:val="none" w:sz="0" w:space="0" w:color="auto"/>
                <w:bottom w:val="none" w:sz="0" w:space="0" w:color="auto"/>
                <w:right w:val="none" w:sz="0" w:space="0" w:color="auto"/>
              </w:divBdr>
              <w:divsChild>
                <w:div w:id="1695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135">
      <w:bodyDiv w:val="1"/>
      <w:marLeft w:val="0"/>
      <w:marRight w:val="0"/>
      <w:marTop w:val="0"/>
      <w:marBottom w:val="0"/>
      <w:divBdr>
        <w:top w:val="none" w:sz="0" w:space="0" w:color="auto"/>
        <w:left w:val="none" w:sz="0" w:space="0" w:color="auto"/>
        <w:bottom w:val="none" w:sz="0" w:space="0" w:color="auto"/>
        <w:right w:val="none" w:sz="0" w:space="0" w:color="auto"/>
      </w:divBdr>
      <w:divsChild>
        <w:div w:id="33579197">
          <w:marLeft w:val="0"/>
          <w:marRight w:val="0"/>
          <w:marTop w:val="0"/>
          <w:marBottom w:val="0"/>
          <w:divBdr>
            <w:top w:val="none" w:sz="0" w:space="0" w:color="auto"/>
            <w:left w:val="none" w:sz="0" w:space="0" w:color="auto"/>
            <w:bottom w:val="none" w:sz="0" w:space="0" w:color="auto"/>
            <w:right w:val="none" w:sz="0" w:space="0" w:color="auto"/>
          </w:divBdr>
          <w:divsChild>
            <w:div w:id="872889368">
              <w:marLeft w:val="0"/>
              <w:marRight w:val="0"/>
              <w:marTop w:val="0"/>
              <w:marBottom w:val="0"/>
              <w:divBdr>
                <w:top w:val="none" w:sz="0" w:space="0" w:color="auto"/>
                <w:left w:val="none" w:sz="0" w:space="0" w:color="auto"/>
                <w:bottom w:val="none" w:sz="0" w:space="0" w:color="auto"/>
                <w:right w:val="none" w:sz="0" w:space="0" w:color="auto"/>
              </w:divBdr>
              <w:divsChild>
                <w:div w:id="3632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6425">
      <w:bodyDiv w:val="1"/>
      <w:marLeft w:val="0"/>
      <w:marRight w:val="0"/>
      <w:marTop w:val="0"/>
      <w:marBottom w:val="0"/>
      <w:divBdr>
        <w:top w:val="none" w:sz="0" w:space="0" w:color="auto"/>
        <w:left w:val="none" w:sz="0" w:space="0" w:color="auto"/>
        <w:bottom w:val="none" w:sz="0" w:space="0" w:color="auto"/>
        <w:right w:val="none" w:sz="0" w:space="0" w:color="auto"/>
      </w:divBdr>
      <w:divsChild>
        <w:div w:id="346759245">
          <w:marLeft w:val="0"/>
          <w:marRight w:val="0"/>
          <w:marTop w:val="0"/>
          <w:marBottom w:val="0"/>
          <w:divBdr>
            <w:top w:val="none" w:sz="0" w:space="0" w:color="auto"/>
            <w:left w:val="none" w:sz="0" w:space="0" w:color="auto"/>
            <w:bottom w:val="none" w:sz="0" w:space="0" w:color="auto"/>
            <w:right w:val="none" w:sz="0" w:space="0" w:color="auto"/>
          </w:divBdr>
          <w:divsChild>
            <w:div w:id="2110814754">
              <w:marLeft w:val="0"/>
              <w:marRight w:val="0"/>
              <w:marTop w:val="0"/>
              <w:marBottom w:val="0"/>
              <w:divBdr>
                <w:top w:val="none" w:sz="0" w:space="0" w:color="auto"/>
                <w:left w:val="none" w:sz="0" w:space="0" w:color="auto"/>
                <w:bottom w:val="none" w:sz="0" w:space="0" w:color="auto"/>
                <w:right w:val="none" w:sz="0" w:space="0" w:color="auto"/>
              </w:divBdr>
              <w:divsChild>
                <w:div w:id="280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5128">
      <w:bodyDiv w:val="1"/>
      <w:marLeft w:val="0"/>
      <w:marRight w:val="0"/>
      <w:marTop w:val="0"/>
      <w:marBottom w:val="0"/>
      <w:divBdr>
        <w:top w:val="none" w:sz="0" w:space="0" w:color="auto"/>
        <w:left w:val="none" w:sz="0" w:space="0" w:color="auto"/>
        <w:bottom w:val="none" w:sz="0" w:space="0" w:color="auto"/>
        <w:right w:val="none" w:sz="0" w:space="0" w:color="auto"/>
      </w:divBdr>
      <w:divsChild>
        <w:div w:id="1630361421">
          <w:marLeft w:val="0"/>
          <w:marRight w:val="0"/>
          <w:marTop w:val="0"/>
          <w:marBottom w:val="0"/>
          <w:divBdr>
            <w:top w:val="none" w:sz="0" w:space="0" w:color="auto"/>
            <w:left w:val="none" w:sz="0" w:space="0" w:color="auto"/>
            <w:bottom w:val="none" w:sz="0" w:space="0" w:color="auto"/>
            <w:right w:val="none" w:sz="0" w:space="0" w:color="auto"/>
          </w:divBdr>
          <w:divsChild>
            <w:div w:id="436021353">
              <w:marLeft w:val="0"/>
              <w:marRight w:val="0"/>
              <w:marTop w:val="0"/>
              <w:marBottom w:val="0"/>
              <w:divBdr>
                <w:top w:val="none" w:sz="0" w:space="0" w:color="auto"/>
                <w:left w:val="none" w:sz="0" w:space="0" w:color="auto"/>
                <w:bottom w:val="none" w:sz="0" w:space="0" w:color="auto"/>
                <w:right w:val="none" w:sz="0" w:space="0" w:color="auto"/>
              </w:divBdr>
              <w:divsChild>
                <w:div w:id="1923221842">
                  <w:marLeft w:val="0"/>
                  <w:marRight w:val="0"/>
                  <w:marTop w:val="0"/>
                  <w:marBottom w:val="0"/>
                  <w:divBdr>
                    <w:top w:val="none" w:sz="0" w:space="0" w:color="auto"/>
                    <w:left w:val="none" w:sz="0" w:space="0" w:color="auto"/>
                    <w:bottom w:val="none" w:sz="0" w:space="0" w:color="auto"/>
                    <w:right w:val="none" w:sz="0" w:space="0" w:color="auto"/>
                  </w:divBdr>
                  <w:divsChild>
                    <w:div w:id="1433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0714">
      <w:bodyDiv w:val="1"/>
      <w:marLeft w:val="0"/>
      <w:marRight w:val="0"/>
      <w:marTop w:val="0"/>
      <w:marBottom w:val="0"/>
      <w:divBdr>
        <w:top w:val="none" w:sz="0" w:space="0" w:color="auto"/>
        <w:left w:val="none" w:sz="0" w:space="0" w:color="auto"/>
        <w:bottom w:val="none" w:sz="0" w:space="0" w:color="auto"/>
        <w:right w:val="none" w:sz="0" w:space="0" w:color="auto"/>
      </w:divBdr>
      <w:divsChild>
        <w:div w:id="2122264458">
          <w:marLeft w:val="0"/>
          <w:marRight w:val="0"/>
          <w:marTop w:val="0"/>
          <w:marBottom w:val="0"/>
          <w:divBdr>
            <w:top w:val="none" w:sz="0" w:space="0" w:color="auto"/>
            <w:left w:val="none" w:sz="0" w:space="0" w:color="auto"/>
            <w:bottom w:val="none" w:sz="0" w:space="0" w:color="auto"/>
            <w:right w:val="none" w:sz="0" w:space="0" w:color="auto"/>
          </w:divBdr>
          <w:divsChild>
            <w:div w:id="957683233">
              <w:marLeft w:val="0"/>
              <w:marRight w:val="0"/>
              <w:marTop w:val="0"/>
              <w:marBottom w:val="0"/>
              <w:divBdr>
                <w:top w:val="none" w:sz="0" w:space="0" w:color="auto"/>
                <w:left w:val="none" w:sz="0" w:space="0" w:color="auto"/>
                <w:bottom w:val="none" w:sz="0" w:space="0" w:color="auto"/>
                <w:right w:val="none" w:sz="0" w:space="0" w:color="auto"/>
              </w:divBdr>
              <w:divsChild>
                <w:div w:id="1254584746">
                  <w:marLeft w:val="0"/>
                  <w:marRight w:val="0"/>
                  <w:marTop w:val="0"/>
                  <w:marBottom w:val="0"/>
                  <w:divBdr>
                    <w:top w:val="none" w:sz="0" w:space="0" w:color="auto"/>
                    <w:left w:val="none" w:sz="0" w:space="0" w:color="auto"/>
                    <w:bottom w:val="none" w:sz="0" w:space="0" w:color="auto"/>
                    <w:right w:val="none" w:sz="0" w:space="0" w:color="auto"/>
                  </w:divBdr>
                  <w:divsChild>
                    <w:div w:id="1783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703">
      <w:bodyDiv w:val="1"/>
      <w:marLeft w:val="0"/>
      <w:marRight w:val="0"/>
      <w:marTop w:val="0"/>
      <w:marBottom w:val="0"/>
      <w:divBdr>
        <w:top w:val="none" w:sz="0" w:space="0" w:color="auto"/>
        <w:left w:val="none" w:sz="0" w:space="0" w:color="auto"/>
        <w:bottom w:val="none" w:sz="0" w:space="0" w:color="auto"/>
        <w:right w:val="none" w:sz="0" w:space="0" w:color="auto"/>
      </w:divBdr>
      <w:divsChild>
        <w:div w:id="856043699">
          <w:marLeft w:val="0"/>
          <w:marRight w:val="0"/>
          <w:marTop w:val="0"/>
          <w:marBottom w:val="0"/>
          <w:divBdr>
            <w:top w:val="none" w:sz="0" w:space="0" w:color="auto"/>
            <w:left w:val="none" w:sz="0" w:space="0" w:color="auto"/>
            <w:bottom w:val="none" w:sz="0" w:space="0" w:color="auto"/>
            <w:right w:val="none" w:sz="0" w:space="0" w:color="auto"/>
          </w:divBdr>
          <w:divsChild>
            <w:div w:id="734936980">
              <w:marLeft w:val="0"/>
              <w:marRight w:val="0"/>
              <w:marTop w:val="0"/>
              <w:marBottom w:val="0"/>
              <w:divBdr>
                <w:top w:val="none" w:sz="0" w:space="0" w:color="auto"/>
                <w:left w:val="none" w:sz="0" w:space="0" w:color="auto"/>
                <w:bottom w:val="none" w:sz="0" w:space="0" w:color="auto"/>
                <w:right w:val="none" w:sz="0" w:space="0" w:color="auto"/>
              </w:divBdr>
              <w:divsChild>
                <w:div w:id="1081561178">
                  <w:marLeft w:val="0"/>
                  <w:marRight w:val="0"/>
                  <w:marTop w:val="0"/>
                  <w:marBottom w:val="0"/>
                  <w:divBdr>
                    <w:top w:val="none" w:sz="0" w:space="0" w:color="auto"/>
                    <w:left w:val="none" w:sz="0" w:space="0" w:color="auto"/>
                    <w:bottom w:val="none" w:sz="0" w:space="0" w:color="auto"/>
                    <w:right w:val="none" w:sz="0" w:space="0" w:color="auto"/>
                  </w:divBdr>
                  <w:divsChild>
                    <w:div w:id="9504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1196">
      <w:bodyDiv w:val="1"/>
      <w:marLeft w:val="0"/>
      <w:marRight w:val="0"/>
      <w:marTop w:val="0"/>
      <w:marBottom w:val="0"/>
      <w:divBdr>
        <w:top w:val="none" w:sz="0" w:space="0" w:color="auto"/>
        <w:left w:val="none" w:sz="0" w:space="0" w:color="auto"/>
        <w:bottom w:val="none" w:sz="0" w:space="0" w:color="auto"/>
        <w:right w:val="none" w:sz="0" w:space="0" w:color="auto"/>
      </w:divBdr>
      <w:divsChild>
        <w:div w:id="1158694769">
          <w:marLeft w:val="0"/>
          <w:marRight w:val="0"/>
          <w:marTop w:val="0"/>
          <w:marBottom w:val="0"/>
          <w:divBdr>
            <w:top w:val="none" w:sz="0" w:space="0" w:color="auto"/>
            <w:left w:val="none" w:sz="0" w:space="0" w:color="auto"/>
            <w:bottom w:val="none" w:sz="0" w:space="0" w:color="auto"/>
            <w:right w:val="none" w:sz="0" w:space="0" w:color="auto"/>
          </w:divBdr>
          <w:divsChild>
            <w:div w:id="1360546389">
              <w:marLeft w:val="0"/>
              <w:marRight w:val="0"/>
              <w:marTop w:val="0"/>
              <w:marBottom w:val="0"/>
              <w:divBdr>
                <w:top w:val="none" w:sz="0" w:space="0" w:color="auto"/>
                <w:left w:val="none" w:sz="0" w:space="0" w:color="auto"/>
                <w:bottom w:val="none" w:sz="0" w:space="0" w:color="auto"/>
                <w:right w:val="none" w:sz="0" w:space="0" w:color="auto"/>
              </w:divBdr>
              <w:divsChild>
                <w:div w:id="764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4407">
      <w:bodyDiv w:val="1"/>
      <w:marLeft w:val="0"/>
      <w:marRight w:val="0"/>
      <w:marTop w:val="0"/>
      <w:marBottom w:val="0"/>
      <w:divBdr>
        <w:top w:val="none" w:sz="0" w:space="0" w:color="auto"/>
        <w:left w:val="none" w:sz="0" w:space="0" w:color="auto"/>
        <w:bottom w:val="none" w:sz="0" w:space="0" w:color="auto"/>
        <w:right w:val="none" w:sz="0" w:space="0" w:color="auto"/>
      </w:divBdr>
      <w:divsChild>
        <w:div w:id="243875620">
          <w:marLeft w:val="0"/>
          <w:marRight w:val="0"/>
          <w:marTop w:val="0"/>
          <w:marBottom w:val="0"/>
          <w:divBdr>
            <w:top w:val="none" w:sz="0" w:space="0" w:color="auto"/>
            <w:left w:val="none" w:sz="0" w:space="0" w:color="auto"/>
            <w:bottom w:val="none" w:sz="0" w:space="0" w:color="auto"/>
            <w:right w:val="none" w:sz="0" w:space="0" w:color="auto"/>
          </w:divBdr>
          <w:divsChild>
            <w:div w:id="132800102">
              <w:marLeft w:val="0"/>
              <w:marRight w:val="0"/>
              <w:marTop w:val="0"/>
              <w:marBottom w:val="0"/>
              <w:divBdr>
                <w:top w:val="none" w:sz="0" w:space="0" w:color="auto"/>
                <w:left w:val="none" w:sz="0" w:space="0" w:color="auto"/>
                <w:bottom w:val="none" w:sz="0" w:space="0" w:color="auto"/>
                <w:right w:val="none" w:sz="0" w:space="0" w:color="auto"/>
              </w:divBdr>
              <w:divsChild>
                <w:div w:id="16667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2205">
      <w:bodyDiv w:val="1"/>
      <w:marLeft w:val="0"/>
      <w:marRight w:val="0"/>
      <w:marTop w:val="0"/>
      <w:marBottom w:val="0"/>
      <w:divBdr>
        <w:top w:val="none" w:sz="0" w:space="0" w:color="auto"/>
        <w:left w:val="none" w:sz="0" w:space="0" w:color="auto"/>
        <w:bottom w:val="none" w:sz="0" w:space="0" w:color="auto"/>
        <w:right w:val="none" w:sz="0" w:space="0" w:color="auto"/>
      </w:divBdr>
      <w:divsChild>
        <w:div w:id="1409620990">
          <w:marLeft w:val="0"/>
          <w:marRight w:val="0"/>
          <w:marTop w:val="0"/>
          <w:marBottom w:val="0"/>
          <w:divBdr>
            <w:top w:val="none" w:sz="0" w:space="0" w:color="auto"/>
            <w:left w:val="none" w:sz="0" w:space="0" w:color="auto"/>
            <w:bottom w:val="none" w:sz="0" w:space="0" w:color="auto"/>
            <w:right w:val="none" w:sz="0" w:space="0" w:color="auto"/>
          </w:divBdr>
          <w:divsChild>
            <w:div w:id="2105101222">
              <w:marLeft w:val="0"/>
              <w:marRight w:val="0"/>
              <w:marTop w:val="0"/>
              <w:marBottom w:val="0"/>
              <w:divBdr>
                <w:top w:val="none" w:sz="0" w:space="0" w:color="auto"/>
                <w:left w:val="none" w:sz="0" w:space="0" w:color="auto"/>
                <w:bottom w:val="none" w:sz="0" w:space="0" w:color="auto"/>
                <w:right w:val="none" w:sz="0" w:space="0" w:color="auto"/>
              </w:divBdr>
              <w:divsChild>
                <w:div w:id="1047149693">
                  <w:marLeft w:val="0"/>
                  <w:marRight w:val="0"/>
                  <w:marTop w:val="0"/>
                  <w:marBottom w:val="0"/>
                  <w:divBdr>
                    <w:top w:val="none" w:sz="0" w:space="0" w:color="auto"/>
                    <w:left w:val="none" w:sz="0" w:space="0" w:color="auto"/>
                    <w:bottom w:val="none" w:sz="0" w:space="0" w:color="auto"/>
                    <w:right w:val="none" w:sz="0" w:space="0" w:color="auto"/>
                  </w:divBdr>
                </w:div>
                <w:div w:id="805705347">
                  <w:marLeft w:val="0"/>
                  <w:marRight w:val="0"/>
                  <w:marTop w:val="0"/>
                  <w:marBottom w:val="0"/>
                  <w:divBdr>
                    <w:top w:val="none" w:sz="0" w:space="0" w:color="auto"/>
                    <w:left w:val="none" w:sz="0" w:space="0" w:color="auto"/>
                    <w:bottom w:val="none" w:sz="0" w:space="0" w:color="auto"/>
                    <w:right w:val="none" w:sz="0" w:space="0" w:color="auto"/>
                  </w:divBdr>
                </w:div>
                <w:div w:id="1002973823">
                  <w:marLeft w:val="0"/>
                  <w:marRight w:val="0"/>
                  <w:marTop w:val="0"/>
                  <w:marBottom w:val="0"/>
                  <w:divBdr>
                    <w:top w:val="none" w:sz="0" w:space="0" w:color="auto"/>
                    <w:left w:val="none" w:sz="0" w:space="0" w:color="auto"/>
                    <w:bottom w:val="none" w:sz="0" w:space="0" w:color="auto"/>
                    <w:right w:val="none" w:sz="0" w:space="0" w:color="auto"/>
                  </w:divBdr>
                </w:div>
                <w:div w:id="1267808086">
                  <w:marLeft w:val="0"/>
                  <w:marRight w:val="0"/>
                  <w:marTop w:val="0"/>
                  <w:marBottom w:val="0"/>
                  <w:divBdr>
                    <w:top w:val="none" w:sz="0" w:space="0" w:color="auto"/>
                    <w:left w:val="none" w:sz="0" w:space="0" w:color="auto"/>
                    <w:bottom w:val="none" w:sz="0" w:space="0" w:color="auto"/>
                    <w:right w:val="none" w:sz="0" w:space="0" w:color="auto"/>
                  </w:divBdr>
                </w:div>
              </w:divsChild>
            </w:div>
            <w:div w:id="426118978">
              <w:marLeft w:val="0"/>
              <w:marRight w:val="0"/>
              <w:marTop w:val="0"/>
              <w:marBottom w:val="0"/>
              <w:divBdr>
                <w:top w:val="none" w:sz="0" w:space="0" w:color="auto"/>
                <w:left w:val="none" w:sz="0" w:space="0" w:color="auto"/>
                <w:bottom w:val="none" w:sz="0" w:space="0" w:color="auto"/>
                <w:right w:val="none" w:sz="0" w:space="0" w:color="auto"/>
              </w:divBdr>
              <w:divsChild>
                <w:div w:id="1046182033">
                  <w:marLeft w:val="0"/>
                  <w:marRight w:val="0"/>
                  <w:marTop w:val="0"/>
                  <w:marBottom w:val="0"/>
                  <w:divBdr>
                    <w:top w:val="none" w:sz="0" w:space="0" w:color="auto"/>
                    <w:left w:val="none" w:sz="0" w:space="0" w:color="auto"/>
                    <w:bottom w:val="none" w:sz="0" w:space="0" w:color="auto"/>
                    <w:right w:val="none" w:sz="0" w:space="0" w:color="auto"/>
                  </w:divBdr>
                </w:div>
                <w:div w:id="20555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2667">
      <w:bodyDiv w:val="1"/>
      <w:marLeft w:val="0"/>
      <w:marRight w:val="0"/>
      <w:marTop w:val="0"/>
      <w:marBottom w:val="0"/>
      <w:divBdr>
        <w:top w:val="none" w:sz="0" w:space="0" w:color="auto"/>
        <w:left w:val="none" w:sz="0" w:space="0" w:color="auto"/>
        <w:bottom w:val="none" w:sz="0" w:space="0" w:color="auto"/>
        <w:right w:val="none" w:sz="0" w:space="0" w:color="auto"/>
      </w:divBdr>
      <w:divsChild>
        <w:div w:id="626281586">
          <w:marLeft w:val="0"/>
          <w:marRight w:val="0"/>
          <w:marTop w:val="0"/>
          <w:marBottom w:val="0"/>
          <w:divBdr>
            <w:top w:val="none" w:sz="0" w:space="0" w:color="auto"/>
            <w:left w:val="none" w:sz="0" w:space="0" w:color="auto"/>
            <w:bottom w:val="none" w:sz="0" w:space="0" w:color="auto"/>
            <w:right w:val="none" w:sz="0" w:space="0" w:color="auto"/>
          </w:divBdr>
          <w:divsChild>
            <w:div w:id="1618876642">
              <w:marLeft w:val="0"/>
              <w:marRight w:val="0"/>
              <w:marTop w:val="0"/>
              <w:marBottom w:val="0"/>
              <w:divBdr>
                <w:top w:val="none" w:sz="0" w:space="0" w:color="auto"/>
                <w:left w:val="none" w:sz="0" w:space="0" w:color="auto"/>
                <w:bottom w:val="none" w:sz="0" w:space="0" w:color="auto"/>
                <w:right w:val="none" w:sz="0" w:space="0" w:color="auto"/>
              </w:divBdr>
              <w:divsChild>
                <w:div w:id="1824199043">
                  <w:marLeft w:val="0"/>
                  <w:marRight w:val="0"/>
                  <w:marTop w:val="0"/>
                  <w:marBottom w:val="0"/>
                  <w:divBdr>
                    <w:top w:val="none" w:sz="0" w:space="0" w:color="auto"/>
                    <w:left w:val="none" w:sz="0" w:space="0" w:color="auto"/>
                    <w:bottom w:val="none" w:sz="0" w:space="0" w:color="auto"/>
                    <w:right w:val="none" w:sz="0" w:space="0" w:color="auto"/>
                  </w:divBdr>
                  <w:divsChild>
                    <w:div w:id="1771773486">
                      <w:marLeft w:val="0"/>
                      <w:marRight w:val="0"/>
                      <w:marTop w:val="0"/>
                      <w:marBottom w:val="0"/>
                      <w:divBdr>
                        <w:top w:val="none" w:sz="0" w:space="0" w:color="auto"/>
                        <w:left w:val="none" w:sz="0" w:space="0" w:color="auto"/>
                        <w:bottom w:val="none" w:sz="0" w:space="0" w:color="auto"/>
                        <w:right w:val="none" w:sz="0" w:space="0" w:color="auto"/>
                      </w:divBdr>
                    </w:div>
                    <w:div w:id="16523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1805">
      <w:bodyDiv w:val="1"/>
      <w:marLeft w:val="0"/>
      <w:marRight w:val="0"/>
      <w:marTop w:val="0"/>
      <w:marBottom w:val="0"/>
      <w:divBdr>
        <w:top w:val="none" w:sz="0" w:space="0" w:color="auto"/>
        <w:left w:val="none" w:sz="0" w:space="0" w:color="auto"/>
        <w:bottom w:val="none" w:sz="0" w:space="0" w:color="auto"/>
        <w:right w:val="none" w:sz="0" w:space="0" w:color="auto"/>
      </w:divBdr>
      <w:divsChild>
        <w:div w:id="1184246196">
          <w:marLeft w:val="0"/>
          <w:marRight w:val="0"/>
          <w:marTop w:val="0"/>
          <w:marBottom w:val="0"/>
          <w:divBdr>
            <w:top w:val="none" w:sz="0" w:space="0" w:color="auto"/>
            <w:left w:val="none" w:sz="0" w:space="0" w:color="auto"/>
            <w:bottom w:val="none" w:sz="0" w:space="0" w:color="auto"/>
            <w:right w:val="none" w:sz="0" w:space="0" w:color="auto"/>
          </w:divBdr>
          <w:divsChild>
            <w:div w:id="547646690">
              <w:marLeft w:val="0"/>
              <w:marRight w:val="0"/>
              <w:marTop w:val="0"/>
              <w:marBottom w:val="0"/>
              <w:divBdr>
                <w:top w:val="none" w:sz="0" w:space="0" w:color="auto"/>
                <w:left w:val="none" w:sz="0" w:space="0" w:color="auto"/>
                <w:bottom w:val="none" w:sz="0" w:space="0" w:color="auto"/>
                <w:right w:val="none" w:sz="0" w:space="0" w:color="auto"/>
              </w:divBdr>
              <w:divsChild>
                <w:div w:id="287131961">
                  <w:marLeft w:val="0"/>
                  <w:marRight w:val="0"/>
                  <w:marTop w:val="0"/>
                  <w:marBottom w:val="0"/>
                  <w:divBdr>
                    <w:top w:val="none" w:sz="0" w:space="0" w:color="auto"/>
                    <w:left w:val="none" w:sz="0" w:space="0" w:color="auto"/>
                    <w:bottom w:val="none" w:sz="0" w:space="0" w:color="auto"/>
                    <w:right w:val="none" w:sz="0" w:space="0" w:color="auto"/>
                  </w:divBdr>
                  <w:divsChild>
                    <w:div w:id="4804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7485">
      <w:bodyDiv w:val="1"/>
      <w:marLeft w:val="0"/>
      <w:marRight w:val="0"/>
      <w:marTop w:val="0"/>
      <w:marBottom w:val="0"/>
      <w:divBdr>
        <w:top w:val="none" w:sz="0" w:space="0" w:color="auto"/>
        <w:left w:val="none" w:sz="0" w:space="0" w:color="auto"/>
        <w:bottom w:val="none" w:sz="0" w:space="0" w:color="auto"/>
        <w:right w:val="none" w:sz="0" w:space="0" w:color="auto"/>
      </w:divBdr>
      <w:divsChild>
        <w:div w:id="295840597">
          <w:marLeft w:val="0"/>
          <w:marRight w:val="0"/>
          <w:marTop w:val="0"/>
          <w:marBottom w:val="0"/>
          <w:divBdr>
            <w:top w:val="none" w:sz="0" w:space="0" w:color="auto"/>
            <w:left w:val="none" w:sz="0" w:space="0" w:color="auto"/>
            <w:bottom w:val="none" w:sz="0" w:space="0" w:color="auto"/>
            <w:right w:val="none" w:sz="0" w:space="0" w:color="auto"/>
          </w:divBdr>
          <w:divsChild>
            <w:div w:id="909585028">
              <w:marLeft w:val="0"/>
              <w:marRight w:val="0"/>
              <w:marTop w:val="0"/>
              <w:marBottom w:val="0"/>
              <w:divBdr>
                <w:top w:val="none" w:sz="0" w:space="0" w:color="auto"/>
                <w:left w:val="none" w:sz="0" w:space="0" w:color="auto"/>
                <w:bottom w:val="none" w:sz="0" w:space="0" w:color="auto"/>
                <w:right w:val="none" w:sz="0" w:space="0" w:color="auto"/>
              </w:divBdr>
              <w:divsChild>
                <w:div w:id="42410168">
                  <w:marLeft w:val="0"/>
                  <w:marRight w:val="0"/>
                  <w:marTop w:val="0"/>
                  <w:marBottom w:val="0"/>
                  <w:divBdr>
                    <w:top w:val="none" w:sz="0" w:space="0" w:color="auto"/>
                    <w:left w:val="none" w:sz="0" w:space="0" w:color="auto"/>
                    <w:bottom w:val="none" w:sz="0" w:space="0" w:color="auto"/>
                    <w:right w:val="none" w:sz="0" w:space="0" w:color="auto"/>
                  </w:divBdr>
                  <w:divsChild>
                    <w:div w:id="11851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5240">
      <w:bodyDiv w:val="1"/>
      <w:marLeft w:val="0"/>
      <w:marRight w:val="0"/>
      <w:marTop w:val="0"/>
      <w:marBottom w:val="0"/>
      <w:divBdr>
        <w:top w:val="none" w:sz="0" w:space="0" w:color="auto"/>
        <w:left w:val="none" w:sz="0" w:space="0" w:color="auto"/>
        <w:bottom w:val="none" w:sz="0" w:space="0" w:color="auto"/>
        <w:right w:val="none" w:sz="0" w:space="0" w:color="auto"/>
      </w:divBdr>
      <w:divsChild>
        <w:div w:id="1122652295">
          <w:marLeft w:val="0"/>
          <w:marRight w:val="0"/>
          <w:marTop w:val="0"/>
          <w:marBottom w:val="0"/>
          <w:divBdr>
            <w:top w:val="none" w:sz="0" w:space="0" w:color="auto"/>
            <w:left w:val="none" w:sz="0" w:space="0" w:color="auto"/>
            <w:bottom w:val="none" w:sz="0" w:space="0" w:color="auto"/>
            <w:right w:val="none" w:sz="0" w:space="0" w:color="auto"/>
          </w:divBdr>
          <w:divsChild>
            <w:div w:id="1656029623">
              <w:marLeft w:val="0"/>
              <w:marRight w:val="0"/>
              <w:marTop w:val="0"/>
              <w:marBottom w:val="0"/>
              <w:divBdr>
                <w:top w:val="none" w:sz="0" w:space="0" w:color="auto"/>
                <w:left w:val="none" w:sz="0" w:space="0" w:color="auto"/>
                <w:bottom w:val="none" w:sz="0" w:space="0" w:color="auto"/>
                <w:right w:val="none" w:sz="0" w:space="0" w:color="auto"/>
              </w:divBdr>
              <w:divsChild>
                <w:div w:id="1508523422">
                  <w:marLeft w:val="0"/>
                  <w:marRight w:val="0"/>
                  <w:marTop w:val="0"/>
                  <w:marBottom w:val="0"/>
                  <w:divBdr>
                    <w:top w:val="none" w:sz="0" w:space="0" w:color="auto"/>
                    <w:left w:val="none" w:sz="0" w:space="0" w:color="auto"/>
                    <w:bottom w:val="none" w:sz="0" w:space="0" w:color="auto"/>
                    <w:right w:val="none" w:sz="0" w:space="0" w:color="auto"/>
                  </w:divBdr>
                  <w:divsChild>
                    <w:div w:id="3996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6344">
      <w:bodyDiv w:val="1"/>
      <w:marLeft w:val="0"/>
      <w:marRight w:val="0"/>
      <w:marTop w:val="0"/>
      <w:marBottom w:val="0"/>
      <w:divBdr>
        <w:top w:val="none" w:sz="0" w:space="0" w:color="auto"/>
        <w:left w:val="none" w:sz="0" w:space="0" w:color="auto"/>
        <w:bottom w:val="none" w:sz="0" w:space="0" w:color="auto"/>
        <w:right w:val="none" w:sz="0" w:space="0" w:color="auto"/>
      </w:divBdr>
      <w:divsChild>
        <w:div w:id="1722245073">
          <w:marLeft w:val="0"/>
          <w:marRight w:val="0"/>
          <w:marTop w:val="0"/>
          <w:marBottom w:val="0"/>
          <w:divBdr>
            <w:top w:val="none" w:sz="0" w:space="0" w:color="auto"/>
            <w:left w:val="none" w:sz="0" w:space="0" w:color="auto"/>
            <w:bottom w:val="none" w:sz="0" w:space="0" w:color="auto"/>
            <w:right w:val="none" w:sz="0" w:space="0" w:color="auto"/>
          </w:divBdr>
          <w:divsChild>
            <w:div w:id="1309214690">
              <w:marLeft w:val="0"/>
              <w:marRight w:val="0"/>
              <w:marTop w:val="0"/>
              <w:marBottom w:val="0"/>
              <w:divBdr>
                <w:top w:val="none" w:sz="0" w:space="0" w:color="auto"/>
                <w:left w:val="none" w:sz="0" w:space="0" w:color="auto"/>
                <w:bottom w:val="none" w:sz="0" w:space="0" w:color="auto"/>
                <w:right w:val="none" w:sz="0" w:space="0" w:color="auto"/>
              </w:divBdr>
              <w:divsChild>
                <w:div w:id="338698137">
                  <w:marLeft w:val="0"/>
                  <w:marRight w:val="0"/>
                  <w:marTop w:val="0"/>
                  <w:marBottom w:val="0"/>
                  <w:divBdr>
                    <w:top w:val="none" w:sz="0" w:space="0" w:color="auto"/>
                    <w:left w:val="none" w:sz="0" w:space="0" w:color="auto"/>
                    <w:bottom w:val="none" w:sz="0" w:space="0" w:color="auto"/>
                    <w:right w:val="none" w:sz="0" w:space="0" w:color="auto"/>
                  </w:divBdr>
                  <w:divsChild>
                    <w:div w:id="724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4647">
      <w:bodyDiv w:val="1"/>
      <w:marLeft w:val="0"/>
      <w:marRight w:val="0"/>
      <w:marTop w:val="0"/>
      <w:marBottom w:val="0"/>
      <w:divBdr>
        <w:top w:val="none" w:sz="0" w:space="0" w:color="auto"/>
        <w:left w:val="none" w:sz="0" w:space="0" w:color="auto"/>
        <w:bottom w:val="none" w:sz="0" w:space="0" w:color="auto"/>
        <w:right w:val="none" w:sz="0" w:space="0" w:color="auto"/>
      </w:divBdr>
      <w:divsChild>
        <w:div w:id="2044937917">
          <w:marLeft w:val="0"/>
          <w:marRight w:val="0"/>
          <w:marTop w:val="0"/>
          <w:marBottom w:val="0"/>
          <w:divBdr>
            <w:top w:val="none" w:sz="0" w:space="0" w:color="auto"/>
            <w:left w:val="none" w:sz="0" w:space="0" w:color="auto"/>
            <w:bottom w:val="none" w:sz="0" w:space="0" w:color="auto"/>
            <w:right w:val="none" w:sz="0" w:space="0" w:color="auto"/>
          </w:divBdr>
          <w:divsChild>
            <w:div w:id="2047439256">
              <w:marLeft w:val="0"/>
              <w:marRight w:val="0"/>
              <w:marTop w:val="0"/>
              <w:marBottom w:val="0"/>
              <w:divBdr>
                <w:top w:val="none" w:sz="0" w:space="0" w:color="auto"/>
                <w:left w:val="none" w:sz="0" w:space="0" w:color="auto"/>
                <w:bottom w:val="none" w:sz="0" w:space="0" w:color="auto"/>
                <w:right w:val="none" w:sz="0" w:space="0" w:color="auto"/>
              </w:divBdr>
              <w:divsChild>
                <w:div w:id="4160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064">
      <w:bodyDiv w:val="1"/>
      <w:marLeft w:val="0"/>
      <w:marRight w:val="0"/>
      <w:marTop w:val="0"/>
      <w:marBottom w:val="0"/>
      <w:divBdr>
        <w:top w:val="none" w:sz="0" w:space="0" w:color="auto"/>
        <w:left w:val="none" w:sz="0" w:space="0" w:color="auto"/>
        <w:bottom w:val="none" w:sz="0" w:space="0" w:color="auto"/>
        <w:right w:val="none" w:sz="0" w:space="0" w:color="auto"/>
      </w:divBdr>
      <w:divsChild>
        <w:div w:id="902058443">
          <w:marLeft w:val="0"/>
          <w:marRight w:val="0"/>
          <w:marTop w:val="0"/>
          <w:marBottom w:val="0"/>
          <w:divBdr>
            <w:top w:val="none" w:sz="0" w:space="0" w:color="auto"/>
            <w:left w:val="none" w:sz="0" w:space="0" w:color="auto"/>
            <w:bottom w:val="none" w:sz="0" w:space="0" w:color="auto"/>
            <w:right w:val="none" w:sz="0" w:space="0" w:color="auto"/>
          </w:divBdr>
          <w:divsChild>
            <w:div w:id="917134357">
              <w:marLeft w:val="0"/>
              <w:marRight w:val="0"/>
              <w:marTop w:val="0"/>
              <w:marBottom w:val="0"/>
              <w:divBdr>
                <w:top w:val="none" w:sz="0" w:space="0" w:color="auto"/>
                <w:left w:val="none" w:sz="0" w:space="0" w:color="auto"/>
                <w:bottom w:val="none" w:sz="0" w:space="0" w:color="auto"/>
                <w:right w:val="none" w:sz="0" w:space="0" w:color="auto"/>
              </w:divBdr>
              <w:divsChild>
                <w:div w:id="6938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8259">
      <w:bodyDiv w:val="1"/>
      <w:marLeft w:val="0"/>
      <w:marRight w:val="0"/>
      <w:marTop w:val="0"/>
      <w:marBottom w:val="0"/>
      <w:divBdr>
        <w:top w:val="none" w:sz="0" w:space="0" w:color="auto"/>
        <w:left w:val="none" w:sz="0" w:space="0" w:color="auto"/>
        <w:bottom w:val="none" w:sz="0" w:space="0" w:color="auto"/>
        <w:right w:val="none" w:sz="0" w:space="0" w:color="auto"/>
      </w:divBdr>
      <w:divsChild>
        <w:div w:id="724959308">
          <w:marLeft w:val="0"/>
          <w:marRight w:val="0"/>
          <w:marTop w:val="0"/>
          <w:marBottom w:val="0"/>
          <w:divBdr>
            <w:top w:val="none" w:sz="0" w:space="0" w:color="auto"/>
            <w:left w:val="none" w:sz="0" w:space="0" w:color="auto"/>
            <w:bottom w:val="none" w:sz="0" w:space="0" w:color="auto"/>
            <w:right w:val="none" w:sz="0" w:space="0" w:color="auto"/>
          </w:divBdr>
          <w:divsChild>
            <w:div w:id="1667241266">
              <w:marLeft w:val="0"/>
              <w:marRight w:val="0"/>
              <w:marTop w:val="0"/>
              <w:marBottom w:val="0"/>
              <w:divBdr>
                <w:top w:val="none" w:sz="0" w:space="0" w:color="auto"/>
                <w:left w:val="none" w:sz="0" w:space="0" w:color="auto"/>
                <w:bottom w:val="none" w:sz="0" w:space="0" w:color="auto"/>
                <w:right w:val="none" w:sz="0" w:space="0" w:color="auto"/>
              </w:divBdr>
              <w:divsChild>
                <w:div w:id="12405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8481">
      <w:bodyDiv w:val="1"/>
      <w:marLeft w:val="0"/>
      <w:marRight w:val="0"/>
      <w:marTop w:val="0"/>
      <w:marBottom w:val="0"/>
      <w:divBdr>
        <w:top w:val="none" w:sz="0" w:space="0" w:color="auto"/>
        <w:left w:val="none" w:sz="0" w:space="0" w:color="auto"/>
        <w:bottom w:val="none" w:sz="0" w:space="0" w:color="auto"/>
        <w:right w:val="none" w:sz="0" w:space="0" w:color="auto"/>
      </w:divBdr>
      <w:divsChild>
        <w:div w:id="1726565191">
          <w:marLeft w:val="0"/>
          <w:marRight w:val="0"/>
          <w:marTop w:val="0"/>
          <w:marBottom w:val="0"/>
          <w:divBdr>
            <w:top w:val="none" w:sz="0" w:space="0" w:color="auto"/>
            <w:left w:val="none" w:sz="0" w:space="0" w:color="auto"/>
            <w:bottom w:val="none" w:sz="0" w:space="0" w:color="auto"/>
            <w:right w:val="none" w:sz="0" w:space="0" w:color="auto"/>
          </w:divBdr>
          <w:divsChild>
            <w:div w:id="1526937937">
              <w:marLeft w:val="0"/>
              <w:marRight w:val="0"/>
              <w:marTop w:val="0"/>
              <w:marBottom w:val="0"/>
              <w:divBdr>
                <w:top w:val="none" w:sz="0" w:space="0" w:color="auto"/>
                <w:left w:val="none" w:sz="0" w:space="0" w:color="auto"/>
                <w:bottom w:val="none" w:sz="0" w:space="0" w:color="auto"/>
                <w:right w:val="none" w:sz="0" w:space="0" w:color="auto"/>
              </w:divBdr>
              <w:divsChild>
                <w:div w:id="8308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469">
      <w:bodyDiv w:val="1"/>
      <w:marLeft w:val="0"/>
      <w:marRight w:val="0"/>
      <w:marTop w:val="0"/>
      <w:marBottom w:val="0"/>
      <w:divBdr>
        <w:top w:val="none" w:sz="0" w:space="0" w:color="auto"/>
        <w:left w:val="none" w:sz="0" w:space="0" w:color="auto"/>
        <w:bottom w:val="none" w:sz="0" w:space="0" w:color="auto"/>
        <w:right w:val="none" w:sz="0" w:space="0" w:color="auto"/>
      </w:divBdr>
      <w:divsChild>
        <w:div w:id="84887500">
          <w:marLeft w:val="0"/>
          <w:marRight w:val="0"/>
          <w:marTop w:val="0"/>
          <w:marBottom w:val="0"/>
          <w:divBdr>
            <w:top w:val="none" w:sz="0" w:space="0" w:color="auto"/>
            <w:left w:val="none" w:sz="0" w:space="0" w:color="auto"/>
            <w:bottom w:val="none" w:sz="0" w:space="0" w:color="auto"/>
            <w:right w:val="none" w:sz="0" w:space="0" w:color="auto"/>
          </w:divBdr>
          <w:divsChild>
            <w:div w:id="580992852">
              <w:marLeft w:val="0"/>
              <w:marRight w:val="0"/>
              <w:marTop w:val="0"/>
              <w:marBottom w:val="0"/>
              <w:divBdr>
                <w:top w:val="none" w:sz="0" w:space="0" w:color="auto"/>
                <w:left w:val="none" w:sz="0" w:space="0" w:color="auto"/>
                <w:bottom w:val="none" w:sz="0" w:space="0" w:color="auto"/>
                <w:right w:val="none" w:sz="0" w:space="0" w:color="auto"/>
              </w:divBdr>
              <w:divsChild>
                <w:div w:id="1033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6951">
      <w:bodyDiv w:val="1"/>
      <w:marLeft w:val="0"/>
      <w:marRight w:val="0"/>
      <w:marTop w:val="0"/>
      <w:marBottom w:val="0"/>
      <w:divBdr>
        <w:top w:val="none" w:sz="0" w:space="0" w:color="auto"/>
        <w:left w:val="none" w:sz="0" w:space="0" w:color="auto"/>
        <w:bottom w:val="none" w:sz="0" w:space="0" w:color="auto"/>
        <w:right w:val="none" w:sz="0" w:space="0" w:color="auto"/>
      </w:divBdr>
      <w:divsChild>
        <w:div w:id="1342781123">
          <w:marLeft w:val="0"/>
          <w:marRight w:val="0"/>
          <w:marTop w:val="0"/>
          <w:marBottom w:val="0"/>
          <w:divBdr>
            <w:top w:val="none" w:sz="0" w:space="0" w:color="auto"/>
            <w:left w:val="none" w:sz="0" w:space="0" w:color="auto"/>
            <w:bottom w:val="none" w:sz="0" w:space="0" w:color="auto"/>
            <w:right w:val="none" w:sz="0" w:space="0" w:color="auto"/>
          </w:divBdr>
          <w:divsChild>
            <w:div w:id="1357121855">
              <w:marLeft w:val="0"/>
              <w:marRight w:val="0"/>
              <w:marTop w:val="0"/>
              <w:marBottom w:val="0"/>
              <w:divBdr>
                <w:top w:val="none" w:sz="0" w:space="0" w:color="auto"/>
                <w:left w:val="none" w:sz="0" w:space="0" w:color="auto"/>
                <w:bottom w:val="none" w:sz="0" w:space="0" w:color="auto"/>
                <w:right w:val="none" w:sz="0" w:space="0" w:color="auto"/>
              </w:divBdr>
              <w:divsChild>
                <w:div w:id="7757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8222">
      <w:bodyDiv w:val="1"/>
      <w:marLeft w:val="0"/>
      <w:marRight w:val="0"/>
      <w:marTop w:val="0"/>
      <w:marBottom w:val="0"/>
      <w:divBdr>
        <w:top w:val="none" w:sz="0" w:space="0" w:color="auto"/>
        <w:left w:val="none" w:sz="0" w:space="0" w:color="auto"/>
        <w:bottom w:val="none" w:sz="0" w:space="0" w:color="auto"/>
        <w:right w:val="none" w:sz="0" w:space="0" w:color="auto"/>
      </w:divBdr>
      <w:divsChild>
        <w:div w:id="372123047">
          <w:marLeft w:val="0"/>
          <w:marRight w:val="0"/>
          <w:marTop w:val="0"/>
          <w:marBottom w:val="0"/>
          <w:divBdr>
            <w:top w:val="none" w:sz="0" w:space="0" w:color="auto"/>
            <w:left w:val="none" w:sz="0" w:space="0" w:color="auto"/>
            <w:bottom w:val="none" w:sz="0" w:space="0" w:color="auto"/>
            <w:right w:val="none" w:sz="0" w:space="0" w:color="auto"/>
          </w:divBdr>
          <w:divsChild>
            <w:div w:id="295070658">
              <w:marLeft w:val="0"/>
              <w:marRight w:val="0"/>
              <w:marTop w:val="0"/>
              <w:marBottom w:val="0"/>
              <w:divBdr>
                <w:top w:val="none" w:sz="0" w:space="0" w:color="auto"/>
                <w:left w:val="none" w:sz="0" w:space="0" w:color="auto"/>
                <w:bottom w:val="none" w:sz="0" w:space="0" w:color="auto"/>
                <w:right w:val="none" w:sz="0" w:space="0" w:color="auto"/>
              </w:divBdr>
              <w:divsChild>
                <w:div w:id="1583446120">
                  <w:marLeft w:val="0"/>
                  <w:marRight w:val="0"/>
                  <w:marTop w:val="0"/>
                  <w:marBottom w:val="0"/>
                  <w:divBdr>
                    <w:top w:val="none" w:sz="0" w:space="0" w:color="auto"/>
                    <w:left w:val="none" w:sz="0" w:space="0" w:color="auto"/>
                    <w:bottom w:val="none" w:sz="0" w:space="0" w:color="auto"/>
                    <w:right w:val="none" w:sz="0" w:space="0" w:color="auto"/>
                  </w:divBdr>
                </w:div>
                <w:div w:id="1510831112">
                  <w:marLeft w:val="0"/>
                  <w:marRight w:val="0"/>
                  <w:marTop w:val="0"/>
                  <w:marBottom w:val="0"/>
                  <w:divBdr>
                    <w:top w:val="none" w:sz="0" w:space="0" w:color="auto"/>
                    <w:left w:val="none" w:sz="0" w:space="0" w:color="auto"/>
                    <w:bottom w:val="none" w:sz="0" w:space="0" w:color="auto"/>
                    <w:right w:val="none" w:sz="0" w:space="0" w:color="auto"/>
                  </w:divBdr>
                </w:div>
              </w:divsChild>
            </w:div>
            <w:div w:id="1756630274">
              <w:marLeft w:val="0"/>
              <w:marRight w:val="0"/>
              <w:marTop w:val="0"/>
              <w:marBottom w:val="0"/>
              <w:divBdr>
                <w:top w:val="none" w:sz="0" w:space="0" w:color="auto"/>
                <w:left w:val="none" w:sz="0" w:space="0" w:color="auto"/>
                <w:bottom w:val="none" w:sz="0" w:space="0" w:color="auto"/>
                <w:right w:val="none" w:sz="0" w:space="0" w:color="auto"/>
              </w:divBdr>
              <w:divsChild>
                <w:div w:id="370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4224">
      <w:bodyDiv w:val="1"/>
      <w:marLeft w:val="0"/>
      <w:marRight w:val="0"/>
      <w:marTop w:val="0"/>
      <w:marBottom w:val="0"/>
      <w:divBdr>
        <w:top w:val="none" w:sz="0" w:space="0" w:color="auto"/>
        <w:left w:val="none" w:sz="0" w:space="0" w:color="auto"/>
        <w:bottom w:val="none" w:sz="0" w:space="0" w:color="auto"/>
        <w:right w:val="none" w:sz="0" w:space="0" w:color="auto"/>
      </w:divBdr>
      <w:divsChild>
        <w:div w:id="1151016542">
          <w:marLeft w:val="0"/>
          <w:marRight w:val="0"/>
          <w:marTop w:val="0"/>
          <w:marBottom w:val="0"/>
          <w:divBdr>
            <w:top w:val="none" w:sz="0" w:space="0" w:color="auto"/>
            <w:left w:val="none" w:sz="0" w:space="0" w:color="auto"/>
            <w:bottom w:val="none" w:sz="0" w:space="0" w:color="auto"/>
            <w:right w:val="none" w:sz="0" w:space="0" w:color="auto"/>
          </w:divBdr>
          <w:divsChild>
            <w:div w:id="1256668433">
              <w:marLeft w:val="0"/>
              <w:marRight w:val="0"/>
              <w:marTop w:val="0"/>
              <w:marBottom w:val="0"/>
              <w:divBdr>
                <w:top w:val="none" w:sz="0" w:space="0" w:color="auto"/>
                <w:left w:val="none" w:sz="0" w:space="0" w:color="auto"/>
                <w:bottom w:val="none" w:sz="0" w:space="0" w:color="auto"/>
                <w:right w:val="none" w:sz="0" w:space="0" w:color="auto"/>
              </w:divBdr>
              <w:divsChild>
                <w:div w:id="2036149737">
                  <w:marLeft w:val="0"/>
                  <w:marRight w:val="0"/>
                  <w:marTop w:val="0"/>
                  <w:marBottom w:val="0"/>
                  <w:divBdr>
                    <w:top w:val="none" w:sz="0" w:space="0" w:color="auto"/>
                    <w:left w:val="none" w:sz="0" w:space="0" w:color="auto"/>
                    <w:bottom w:val="none" w:sz="0" w:space="0" w:color="auto"/>
                    <w:right w:val="none" w:sz="0" w:space="0" w:color="auto"/>
                  </w:divBdr>
                  <w:divsChild>
                    <w:div w:id="2096591927">
                      <w:marLeft w:val="0"/>
                      <w:marRight w:val="0"/>
                      <w:marTop w:val="0"/>
                      <w:marBottom w:val="0"/>
                      <w:divBdr>
                        <w:top w:val="none" w:sz="0" w:space="0" w:color="auto"/>
                        <w:left w:val="none" w:sz="0" w:space="0" w:color="auto"/>
                        <w:bottom w:val="none" w:sz="0" w:space="0" w:color="auto"/>
                        <w:right w:val="none" w:sz="0" w:space="0" w:color="auto"/>
                      </w:divBdr>
                    </w:div>
                    <w:div w:id="4743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E69AA-00CA-4C29-A685-04E24988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Cardenas</dc:creator>
  <cp:keywords/>
  <dc:description/>
  <cp:lastModifiedBy>Joy Walker</cp:lastModifiedBy>
  <cp:revision>2</cp:revision>
  <cp:lastPrinted>2021-08-23T18:52:00Z</cp:lastPrinted>
  <dcterms:created xsi:type="dcterms:W3CDTF">2022-01-28T21:55:00Z</dcterms:created>
  <dcterms:modified xsi:type="dcterms:W3CDTF">2022-01-28T21:55:00Z</dcterms:modified>
</cp:coreProperties>
</file>